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62A1" w:rsidP="1774E2E7" w:rsidRDefault="001862A1" w14:paraId="0558ABA6" w14:textId="795F8CA8">
      <w:pPr>
        <w:pStyle w:val="Heading1"/>
        <w:keepNext w:val="1"/>
        <w:keepLines w:val="1"/>
        <w:spacing w:before="360" w:after="8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96"/>
          <w:szCs w:val="96"/>
          <w:lang w:val="en-GB"/>
        </w:rPr>
      </w:pPr>
      <w:r w:rsidRPr="1774E2E7" w:rsidR="04F6396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96"/>
          <w:szCs w:val="96"/>
          <w:lang w:val="en-GB"/>
        </w:rPr>
        <w:t>Certificate of appreciation</w:t>
      </w:r>
    </w:p>
    <w:p w:rsidR="001862A1" w:rsidP="1774E2E7" w:rsidRDefault="001862A1" w14:paraId="6E35FC47" w14:textId="3BC57A78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96"/>
          <w:szCs w:val="96"/>
          <w:lang w:val="en-GB"/>
        </w:rPr>
      </w:pPr>
    </w:p>
    <w:p w:rsidR="001862A1" w:rsidP="1774E2E7" w:rsidRDefault="001862A1" w14:paraId="3FB6CD72" w14:textId="6D0E678E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78D4"/>
          <w:sz w:val="96"/>
          <w:szCs w:val="96"/>
          <w:lang w:val="en-GB"/>
        </w:rPr>
      </w:pPr>
      <w:r w:rsidRPr="1774E2E7" w:rsidR="04F639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96"/>
          <w:szCs w:val="96"/>
          <w:lang w:val="en-GB"/>
        </w:rPr>
        <w:t xml:space="preserve">We’d like: </w:t>
      </w:r>
      <w:r w:rsidRPr="1774E2E7" w:rsidR="04F639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9ED5" w:themeColor="accent4" w:themeTint="FF" w:themeShade="FF"/>
          <w:sz w:val="96"/>
          <w:szCs w:val="96"/>
          <w:lang w:val="en-GB"/>
        </w:rPr>
        <w:t>name</w:t>
      </w:r>
    </w:p>
    <w:p w:rsidR="001862A1" w:rsidP="1774E2E7" w:rsidRDefault="001862A1" w14:paraId="76BA860F" w14:textId="168BDC80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96"/>
          <w:szCs w:val="96"/>
          <w:lang w:val="en-GB"/>
        </w:rPr>
      </w:pPr>
    </w:p>
    <w:p w:rsidR="001862A1" w:rsidP="1774E2E7" w:rsidRDefault="001862A1" w14:paraId="54011ADD" w14:textId="45762A0A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D13438"/>
          <w:sz w:val="24"/>
          <w:szCs w:val="24"/>
          <w:lang w:val="en-GB"/>
        </w:rPr>
      </w:pPr>
      <w:r w:rsidRPr="1774E2E7" w:rsidR="04F639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96"/>
          <w:szCs w:val="96"/>
          <w:lang w:val="en-GB"/>
        </w:rPr>
        <w:t xml:space="preserve">to feel valued for: </w:t>
      </w:r>
      <w:r w:rsidRPr="1774E2E7" w:rsidR="04F639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F9ED5" w:themeColor="accent4" w:themeTint="FF" w:themeShade="FF"/>
          <w:sz w:val="96"/>
          <w:szCs w:val="96"/>
          <w:lang w:val="en-GB"/>
        </w:rPr>
        <w:t>value</w:t>
      </w:r>
      <w:r>
        <w:br/>
      </w:r>
    </w:p>
    <w:p w:rsidR="001862A1" w:rsidP="1774E2E7" w:rsidRDefault="001862A1" w14:paraId="5E962CBC" w14:textId="2C0B254E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D13438"/>
          <w:sz w:val="24"/>
          <w:szCs w:val="24"/>
          <w:lang w:val="en-GB"/>
        </w:rPr>
      </w:pPr>
    </w:p>
    <w:p w:rsidR="001862A1" w:rsidRDefault="001862A1" w14:paraId="5E5787A5" w14:textId="7022B2DD"/>
    <w:sectPr w:rsidR="001862A1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AC1B74"/>
    <w:rsid w:val="001862A1"/>
    <w:rsid w:val="009024F7"/>
    <w:rsid w:val="04F63960"/>
    <w:rsid w:val="1774E2E7"/>
    <w:rsid w:val="27736ED6"/>
    <w:rsid w:val="52A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BF6FD"/>
  <w15:chartTrackingRefBased/>
  <w15:docId w15:val="{2B6563F1-5BEB-45C6-B809-71E738AD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774E2E7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BBB8-E6D5-42F5-88B6-8AA4BEED1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FBC3A-8497-4782-ADC9-18675A481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A2C34-D65B-462D-9B4A-71343E496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Elle Henley</dc:creator>
  <keywords/>
  <dc:description/>
  <lastModifiedBy>Elle Henley</lastModifiedBy>
  <revision>3</revision>
  <dcterms:created xsi:type="dcterms:W3CDTF">2026-08-18T10:56:00.0000000Z</dcterms:created>
  <dcterms:modified xsi:type="dcterms:W3CDTF">2026-08-18T10:56:31.1771336Z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2026-08-18T10:56:10Z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b15d42f2-5bde-4909-ab7a-031b0f47a5e7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