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3C70" w14:textId="12A4EA3D" w:rsidR="00CC0FD0" w:rsidRPr="008914F5" w:rsidRDefault="00FE2CF2" w:rsidP="0087501B">
      <w:pPr>
        <w:jc w:val="center"/>
        <w:rPr>
          <w:rFonts w:ascii="Arial" w:hAnsi="Arial" w:cs="Arial"/>
          <w:b/>
          <w:bCs/>
          <w:lang w:val="en-GB"/>
        </w:rPr>
      </w:pPr>
      <w:r w:rsidRPr="007A77E4">
        <w:rPr>
          <w:rFonts w:ascii="Arial" w:hAnsi="Arial" w:cs="Arial"/>
          <w:b/>
          <w:noProof/>
          <w:lang w:val="en-GB" w:eastAsia="en-GB"/>
        </w:rPr>
        <w:drawing>
          <wp:inline distT="0" distB="0" distL="0" distR="0" wp14:anchorId="5BBACFD2" wp14:editId="28C384D5">
            <wp:extent cx="3269615" cy="650875"/>
            <wp:effectExtent l="0" t="0" r="698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9615" cy="650875"/>
                    </a:xfrm>
                    <a:prstGeom prst="rect">
                      <a:avLst/>
                    </a:prstGeom>
                    <a:noFill/>
                    <a:ln>
                      <a:noFill/>
                    </a:ln>
                  </pic:spPr>
                </pic:pic>
              </a:graphicData>
            </a:graphic>
          </wp:inline>
        </w:drawing>
      </w:r>
    </w:p>
    <w:p w14:paraId="3705D315" w14:textId="69593591" w:rsidR="349F076E" w:rsidRDefault="349F076E" w:rsidP="00CB3EE3">
      <w:pPr>
        <w:rPr>
          <w:rFonts w:ascii="Arial" w:hAnsi="Arial" w:cs="Arial"/>
          <w:b/>
          <w:bCs/>
          <w:lang w:val="en-GB"/>
        </w:rPr>
      </w:pPr>
    </w:p>
    <w:p w14:paraId="1E68E6AD" w14:textId="77777777" w:rsidR="00CB3EE3" w:rsidRDefault="00CB3EE3" w:rsidP="00CB3EE3">
      <w:pPr>
        <w:rPr>
          <w:rFonts w:ascii="Arial" w:hAnsi="Arial" w:cs="Arial"/>
          <w:b/>
          <w:bCs/>
          <w:lang w:val="en-GB"/>
        </w:rPr>
      </w:pPr>
    </w:p>
    <w:p w14:paraId="5EF53C72" w14:textId="6F12AF04" w:rsidR="002F258E" w:rsidRPr="008914F5" w:rsidRDefault="00137D2E" w:rsidP="0087501B">
      <w:pPr>
        <w:jc w:val="center"/>
        <w:rPr>
          <w:rFonts w:ascii="Arial" w:hAnsi="Arial" w:cs="Arial"/>
          <w:lang w:val="en"/>
        </w:rPr>
      </w:pPr>
      <w:r w:rsidRPr="008914F5">
        <w:rPr>
          <w:rFonts w:ascii="Arial" w:hAnsi="Arial" w:cs="Arial"/>
          <w:b/>
          <w:bCs/>
          <w:lang w:val="en-GB"/>
        </w:rPr>
        <w:t>Publication scheme</w:t>
      </w:r>
    </w:p>
    <w:p w14:paraId="5EF53C73" w14:textId="20B902DC" w:rsidR="002F258E" w:rsidRPr="007A77E4" w:rsidRDefault="002F258E" w:rsidP="0087501B">
      <w:pPr>
        <w:rPr>
          <w:rFonts w:ascii="Arial" w:hAnsi="Arial" w:cs="Arial"/>
          <w:lang w:val="en-GB"/>
        </w:rPr>
      </w:pPr>
    </w:p>
    <w:p w14:paraId="70F8FF04" w14:textId="77777777" w:rsidR="0010773F" w:rsidRPr="007A77E4" w:rsidRDefault="0010773F" w:rsidP="0087501B">
      <w:pPr>
        <w:pStyle w:val="NormalWeb"/>
        <w:spacing w:before="0" w:beforeAutospacing="0" w:after="0" w:afterAutospacing="0"/>
        <w:rPr>
          <w:rFonts w:ascii="Arial" w:hAnsi="Arial" w:cs="Arial"/>
        </w:rPr>
      </w:pPr>
      <w:r w:rsidRPr="007A77E4">
        <w:rPr>
          <w:rFonts w:ascii="Arial" w:hAnsi="Arial" w:cs="Arial"/>
        </w:rPr>
        <w:t>This is the Publication Scheme for Social Care Wales under Section 19 of the Freedom of Information Act 2000.</w:t>
      </w:r>
    </w:p>
    <w:p w14:paraId="6AD27470" w14:textId="26C9E8C5" w:rsidR="005729F9" w:rsidRPr="007A77E4" w:rsidRDefault="005729F9" w:rsidP="0087501B">
      <w:pPr>
        <w:pStyle w:val="NormalWeb"/>
        <w:spacing w:before="0" w:beforeAutospacing="0" w:after="0" w:afterAutospacing="0"/>
        <w:rPr>
          <w:rFonts w:ascii="Arial" w:hAnsi="Arial" w:cs="Arial"/>
        </w:rPr>
      </w:pPr>
    </w:p>
    <w:p w14:paraId="5F15757F" w14:textId="7BDC440C" w:rsidR="00743036" w:rsidRPr="007A77E4" w:rsidRDefault="00142703" w:rsidP="0087501B">
      <w:pPr>
        <w:pStyle w:val="NormalWeb"/>
        <w:spacing w:before="0" w:beforeAutospacing="0" w:after="0" w:afterAutospacing="0"/>
        <w:rPr>
          <w:rStyle w:val="Strong"/>
          <w:rFonts w:ascii="Arial" w:hAnsi="Arial" w:cs="Arial"/>
        </w:rPr>
      </w:pPr>
      <w:r w:rsidRPr="007A77E4">
        <w:rPr>
          <w:rStyle w:val="Strong"/>
          <w:rFonts w:ascii="Arial" w:hAnsi="Arial" w:cs="Arial"/>
        </w:rPr>
        <w:t xml:space="preserve">About </w:t>
      </w:r>
      <w:r w:rsidR="00743036" w:rsidRPr="007A77E4">
        <w:rPr>
          <w:rStyle w:val="Strong"/>
          <w:rFonts w:ascii="Arial" w:hAnsi="Arial" w:cs="Arial"/>
        </w:rPr>
        <w:t xml:space="preserve">Social Care Wales </w:t>
      </w:r>
    </w:p>
    <w:p w14:paraId="554976AE" w14:textId="19C15CAD" w:rsidR="00743036" w:rsidRDefault="00743036" w:rsidP="0087501B">
      <w:pPr>
        <w:pStyle w:val="NormalWeb"/>
        <w:spacing w:before="0" w:beforeAutospacing="0" w:after="0" w:afterAutospacing="0"/>
        <w:rPr>
          <w:rFonts w:ascii="Arial" w:hAnsi="Arial" w:cs="Arial"/>
          <w:b/>
          <w:bCs/>
        </w:rPr>
      </w:pPr>
    </w:p>
    <w:p w14:paraId="2A0D13D1" w14:textId="479D5C1A" w:rsidR="005F5925" w:rsidRPr="005F5925" w:rsidRDefault="005F5925" w:rsidP="0087501B">
      <w:pPr>
        <w:pStyle w:val="NormalWeb"/>
        <w:spacing w:before="0" w:beforeAutospacing="0" w:after="0" w:afterAutospacing="0"/>
        <w:rPr>
          <w:rFonts w:ascii="Arial" w:hAnsi="Arial" w:cs="Arial"/>
        </w:rPr>
      </w:pPr>
      <w:r w:rsidRPr="005F5925">
        <w:rPr>
          <w:rFonts w:ascii="Arial" w:hAnsi="Arial" w:cs="Arial"/>
        </w:rPr>
        <w:t xml:space="preserve">You can find more information on our </w:t>
      </w:r>
      <w:hyperlink r:id="rId12" w:anchor="section-65699-anchor" w:history="1">
        <w:r w:rsidRPr="005F5925">
          <w:rPr>
            <w:rStyle w:val="Hyperlink"/>
            <w:rFonts w:ascii="Arial" w:hAnsi="Arial" w:cs="Arial"/>
          </w:rPr>
          <w:t>vision and outcome</w:t>
        </w:r>
      </w:hyperlink>
      <w:r>
        <w:rPr>
          <w:rFonts w:ascii="Arial" w:hAnsi="Arial" w:cs="Arial"/>
        </w:rPr>
        <w:t xml:space="preserve"> on our webpages</w:t>
      </w:r>
    </w:p>
    <w:p w14:paraId="609ADE1B" w14:textId="77777777" w:rsidR="005F5925" w:rsidRPr="007A77E4" w:rsidRDefault="005F5925" w:rsidP="0087501B">
      <w:pPr>
        <w:pStyle w:val="NormalWeb"/>
        <w:spacing w:before="0" w:beforeAutospacing="0" w:after="0" w:afterAutospacing="0"/>
        <w:rPr>
          <w:rFonts w:ascii="Arial" w:hAnsi="Arial" w:cs="Arial"/>
          <w:b/>
          <w:bCs/>
        </w:rPr>
      </w:pPr>
    </w:p>
    <w:p w14:paraId="5AE58F8B" w14:textId="77777777" w:rsidR="00743036" w:rsidRPr="007A77E4" w:rsidRDefault="00743036" w:rsidP="0087501B">
      <w:pPr>
        <w:rPr>
          <w:rFonts w:ascii="Arial" w:hAnsi="Arial" w:cs="Arial"/>
          <w:b/>
        </w:rPr>
      </w:pPr>
      <w:r w:rsidRPr="007A77E4">
        <w:rPr>
          <w:rFonts w:ascii="Arial" w:hAnsi="Arial" w:cs="Arial"/>
          <w:b/>
        </w:rPr>
        <w:t>How do you find out more about Social Care Wales?</w:t>
      </w:r>
    </w:p>
    <w:p w14:paraId="33C0BA5D" w14:textId="77777777" w:rsidR="00743036" w:rsidRPr="007A77E4" w:rsidRDefault="00743036" w:rsidP="0087501B">
      <w:pPr>
        <w:rPr>
          <w:rFonts w:ascii="Arial" w:hAnsi="Arial" w:cs="Arial"/>
          <w:i/>
        </w:rPr>
      </w:pPr>
    </w:p>
    <w:p w14:paraId="03BA46B9" w14:textId="77777777" w:rsidR="00743036" w:rsidRPr="007A77E4" w:rsidRDefault="00743036" w:rsidP="0087501B">
      <w:pPr>
        <w:rPr>
          <w:rFonts w:ascii="Arial" w:hAnsi="Arial" w:cs="Arial"/>
        </w:rPr>
      </w:pPr>
      <w:r w:rsidRPr="007A77E4">
        <w:rPr>
          <w:rFonts w:ascii="Arial" w:hAnsi="Arial" w:cs="Arial"/>
        </w:rPr>
        <w:t xml:space="preserve">Further information about Social Care Wales can be obtained from our website </w:t>
      </w:r>
      <w:hyperlink r:id="rId13" w:history="1">
        <w:r w:rsidRPr="007A77E4">
          <w:rPr>
            <w:rStyle w:val="Hyperlink"/>
            <w:rFonts w:ascii="Arial" w:hAnsi="Arial" w:cs="Arial"/>
          </w:rPr>
          <w:t>https://socialcare.wales</w:t>
        </w:r>
      </w:hyperlink>
    </w:p>
    <w:p w14:paraId="1C37DEE2" w14:textId="77777777" w:rsidR="00743036" w:rsidRPr="007A77E4" w:rsidRDefault="00743036" w:rsidP="0087501B">
      <w:pPr>
        <w:pStyle w:val="NormalWeb"/>
        <w:spacing w:before="0" w:beforeAutospacing="0" w:after="0" w:afterAutospacing="0"/>
        <w:rPr>
          <w:rFonts w:ascii="Arial" w:hAnsi="Arial" w:cs="Arial"/>
        </w:rPr>
      </w:pPr>
    </w:p>
    <w:p w14:paraId="4ACA3917" w14:textId="347868DC" w:rsidR="000900C4" w:rsidRPr="007A77E4" w:rsidRDefault="000900C4" w:rsidP="0087501B">
      <w:pPr>
        <w:pStyle w:val="NormalWeb"/>
        <w:spacing w:before="0" w:beforeAutospacing="0" w:after="0" w:afterAutospacing="0"/>
        <w:rPr>
          <w:rStyle w:val="Strong"/>
          <w:rFonts w:ascii="Arial" w:hAnsi="Arial" w:cs="Arial"/>
        </w:rPr>
      </w:pPr>
      <w:r w:rsidRPr="007A77E4">
        <w:rPr>
          <w:rStyle w:val="Strong"/>
          <w:rFonts w:ascii="Arial" w:hAnsi="Arial" w:cs="Arial"/>
        </w:rPr>
        <w:t>What is Freedom of Information?</w:t>
      </w:r>
    </w:p>
    <w:p w14:paraId="0A5B915F" w14:textId="77777777" w:rsidR="003F6DC0" w:rsidRPr="007A77E4" w:rsidRDefault="003F6DC0" w:rsidP="0087501B">
      <w:pPr>
        <w:pStyle w:val="NormalWeb"/>
        <w:spacing w:before="0" w:beforeAutospacing="0" w:after="0" w:afterAutospacing="0"/>
        <w:rPr>
          <w:rStyle w:val="Strong"/>
          <w:rFonts w:ascii="Arial" w:hAnsi="Arial" w:cs="Arial"/>
        </w:rPr>
      </w:pPr>
    </w:p>
    <w:p w14:paraId="26755A20" w14:textId="53976C91" w:rsidR="003F6DC0" w:rsidRPr="007A77E4" w:rsidRDefault="003F6DC0" w:rsidP="0087501B">
      <w:pPr>
        <w:pStyle w:val="NormalWeb"/>
        <w:spacing w:before="0" w:beforeAutospacing="0" w:after="0" w:afterAutospacing="0"/>
        <w:rPr>
          <w:rFonts w:ascii="Arial" w:hAnsi="Arial" w:cs="Arial"/>
        </w:rPr>
      </w:pPr>
      <w:r w:rsidRPr="007A77E4">
        <w:rPr>
          <w:rStyle w:val="Strong"/>
          <w:rFonts w:ascii="Arial" w:hAnsi="Arial" w:cs="Arial"/>
          <w:b w:val="0"/>
          <w:bCs w:val="0"/>
        </w:rPr>
        <w:t>We have a</w:t>
      </w:r>
      <w:r w:rsidR="000900C4" w:rsidRPr="007A77E4">
        <w:rPr>
          <w:rFonts w:ascii="Arial" w:hAnsi="Arial" w:cs="Arial"/>
        </w:rPr>
        <w:t xml:space="preserve"> </w:t>
      </w:r>
      <w:r w:rsidRPr="007A77E4">
        <w:rPr>
          <w:rFonts w:ascii="Arial" w:hAnsi="Arial" w:cs="Arial"/>
        </w:rPr>
        <w:t xml:space="preserve">responsibility under the </w:t>
      </w:r>
      <w:r w:rsidR="000900C4" w:rsidRPr="007A77E4">
        <w:rPr>
          <w:rFonts w:ascii="Arial" w:hAnsi="Arial" w:cs="Arial"/>
        </w:rPr>
        <w:t>Freedom of Information Act 2000 (FoI</w:t>
      </w:r>
      <w:r w:rsidR="6E8D9584" w:rsidRPr="007A77E4">
        <w:rPr>
          <w:rFonts w:ascii="Arial" w:hAnsi="Arial" w:cs="Arial"/>
        </w:rPr>
        <w:t xml:space="preserve"> Act</w:t>
      </w:r>
      <w:r w:rsidR="000900C4" w:rsidRPr="007A77E4">
        <w:rPr>
          <w:rFonts w:ascii="Arial" w:hAnsi="Arial" w:cs="Arial"/>
        </w:rPr>
        <w:t xml:space="preserve">) </w:t>
      </w:r>
      <w:r w:rsidRPr="007A77E4">
        <w:rPr>
          <w:rFonts w:ascii="Arial" w:hAnsi="Arial" w:cs="Arial"/>
        </w:rPr>
        <w:t xml:space="preserve">to </w:t>
      </w:r>
      <w:r w:rsidR="000900C4" w:rsidRPr="007A77E4">
        <w:rPr>
          <w:rFonts w:ascii="Arial" w:hAnsi="Arial" w:cs="Arial"/>
        </w:rPr>
        <w:t>provide</w:t>
      </w:r>
      <w:r w:rsidRPr="007A77E4">
        <w:rPr>
          <w:rFonts w:ascii="Arial" w:hAnsi="Arial" w:cs="Arial"/>
        </w:rPr>
        <w:t xml:space="preserve"> you with </w:t>
      </w:r>
      <w:r w:rsidR="000900C4" w:rsidRPr="007A77E4">
        <w:rPr>
          <w:rFonts w:ascii="Arial" w:hAnsi="Arial" w:cs="Arial"/>
        </w:rPr>
        <w:t xml:space="preserve">access to information </w:t>
      </w:r>
      <w:r w:rsidRPr="007A77E4">
        <w:rPr>
          <w:rFonts w:ascii="Arial" w:hAnsi="Arial" w:cs="Arial"/>
        </w:rPr>
        <w:t>we hold. This means that:</w:t>
      </w:r>
    </w:p>
    <w:p w14:paraId="094DD0E8" w14:textId="77777777" w:rsidR="003F6DC0" w:rsidRPr="007A77E4" w:rsidRDefault="003F6DC0" w:rsidP="0087501B">
      <w:pPr>
        <w:pStyle w:val="NormalWeb"/>
        <w:spacing w:before="0" w:beforeAutospacing="0" w:after="0" w:afterAutospacing="0"/>
        <w:rPr>
          <w:rFonts w:ascii="Arial" w:hAnsi="Arial" w:cs="Arial"/>
        </w:rPr>
      </w:pPr>
    </w:p>
    <w:p w14:paraId="69D58DCC" w14:textId="05606707" w:rsidR="000900C4" w:rsidRPr="007A77E4" w:rsidRDefault="003F6DC0" w:rsidP="0087501B">
      <w:pPr>
        <w:pStyle w:val="NormalWeb"/>
        <w:numPr>
          <w:ilvl w:val="0"/>
          <w:numId w:val="34"/>
        </w:numPr>
        <w:spacing w:before="0" w:beforeAutospacing="0" w:after="0" w:afterAutospacing="0"/>
        <w:rPr>
          <w:rFonts w:ascii="Arial" w:hAnsi="Arial" w:cs="Arial"/>
        </w:rPr>
      </w:pPr>
      <w:r w:rsidRPr="007A77E4">
        <w:rPr>
          <w:rFonts w:ascii="Arial" w:hAnsi="Arial" w:cs="Arial"/>
        </w:rPr>
        <w:t>we set out a publication scheme which lists the</w:t>
      </w:r>
      <w:r w:rsidR="000900C4" w:rsidRPr="007A77E4">
        <w:rPr>
          <w:rFonts w:ascii="Arial" w:hAnsi="Arial" w:cs="Arial"/>
        </w:rPr>
        <w:t xml:space="preserve"> information </w:t>
      </w:r>
      <w:r w:rsidRPr="007A77E4">
        <w:rPr>
          <w:rFonts w:ascii="Arial" w:hAnsi="Arial" w:cs="Arial"/>
        </w:rPr>
        <w:t xml:space="preserve">that we publish </w:t>
      </w:r>
      <w:r w:rsidR="000900C4" w:rsidRPr="007A77E4">
        <w:rPr>
          <w:rFonts w:ascii="Arial" w:hAnsi="Arial" w:cs="Arial"/>
        </w:rPr>
        <w:t xml:space="preserve">about </w:t>
      </w:r>
      <w:r w:rsidRPr="007A77E4">
        <w:rPr>
          <w:rFonts w:ascii="Arial" w:hAnsi="Arial" w:cs="Arial"/>
        </w:rPr>
        <w:t>our</w:t>
      </w:r>
      <w:r w:rsidR="000900C4" w:rsidRPr="007A77E4">
        <w:rPr>
          <w:rFonts w:ascii="Arial" w:hAnsi="Arial" w:cs="Arial"/>
        </w:rPr>
        <w:t xml:space="preserve"> activities; and</w:t>
      </w:r>
    </w:p>
    <w:p w14:paraId="616A4632" w14:textId="0AF63C6C" w:rsidR="1F457BA6" w:rsidRPr="007A77E4" w:rsidRDefault="003F6DC0" w:rsidP="08EBFF35">
      <w:pPr>
        <w:pStyle w:val="NormalWeb"/>
        <w:numPr>
          <w:ilvl w:val="0"/>
          <w:numId w:val="34"/>
        </w:numPr>
        <w:spacing w:before="0" w:beforeAutospacing="0" w:after="0" w:afterAutospacing="0"/>
        <w:rPr>
          <w:rFonts w:ascii="Arial" w:hAnsi="Arial" w:cs="Arial"/>
        </w:rPr>
      </w:pPr>
      <w:r w:rsidRPr="08EBFF35">
        <w:rPr>
          <w:rFonts w:ascii="Arial" w:hAnsi="Arial" w:cs="Arial"/>
        </w:rPr>
        <w:t xml:space="preserve">you are able to </w:t>
      </w:r>
      <w:r w:rsidR="000900C4" w:rsidRPr="08EBFF35">
        <w:rPr>
          <w:rFonts w:ascii="Arial" w:hAnsi="Arial" w:cs="Arial"/>
        </w:rPr>
        <w:t xml:space="preserve">request information from </w:t>
      </w:r>
      <w:r w:rsidRPr="08EBFF35">
        <w:rPr>
          <w:rFonts w:ascii="Arial" w:hAnsi="Arial" w:cs="Arial"/>
        </w:rPr>
        <w:t xml:space="preserve">us </w:t>
      </w:r>
      <w:hyperlink r:id="rId14">
        <w:r w:rsidR="5E338BB2" w:rsidRPr="08EBFF35">
          <w:rPr>
            <w:rStyle w:val="Hyperlink"/>
            <w:rFonts w:ascii="Arial" w:hAnsi="Arial" w:cs="Arial"/>
          </w:rPr>
          <w:t>https://socialcare.wales/about-us/what-we-do</w:t>
        </w:r>
      </w:hyperlink>
      <w:r w:rsidR="5E338BB2" w:rsidRPr="08EBFF35">
        <w:rPr>
          <w:rFonts w:ascii="Arial" w:hAnsi="Arial" w:cs="Arial"/>
        </w:rPr>
        <w:t xml:space="preserve"> </w:t>
      </w:r>
    </w:p>
    <w:p w14:paraId="40C5826C" w14:textId="5376B601" w:rsidR="08EBFF35" w:rsidRDefault="08EBFF35" w:rsidP="08EBFF35">
      <w:pPr>
        <w:pStyle w:val="NormalWeb"/>
        <w:spacing w:before="0" w:beforeAutospacing="0" w:after="0" w:afterAutospacing="0"/>
        <w:rPr>
          <w:rFonts w:ascii="Arial" w:hAnsi="Arial" w:cs="Arial"/>
        </w:rPr>
      </w:pPr>
    </w:p>
    <w:p w14:paraId="3F13222E" w14:textId="2C82DED1" w:rsidR="003F6DC0" w:rsidRPr="007A77E4" w:rsidRDefault="003F6DC0" w:rsidP="0087501B">
      <w:pPr>
        <w:pStyle w:val="NormalWeb"/>
        <w:spacing w:before="0" w:beforeAutospacing="0" w:after="0" w:afterAutospacing="0"/>
        <w:rPr>
          <w:rFonts w:ascii="Arial" w:hAnsi="Arial" w:cs="Arial"/>
        </w:rPr>
      </w:pPr>
      <w:r w:rsidRPr="007A77E4">
        <w:rPr>
          <w:rFonts w:ascii="Arial" w:hAnsi="Arial" w:cs="Arial"/>
        </w:rPr>
        <w:t xml:space="preserve">More information on the Act can be found on the Information Commissioner’s Office website - </w:t>
      </w:r>
      <w:hyperlink r:id="rId15" w:history="1">
        <w:r w:rsidRPr="007A77E4">
          <w:rPr>
            <w:rStyle w:val="Hyperlink"/>
            <w:rFonts w:ascii="Arial" w:hAnsi="Arial" w:cs="Arial"/>
          </w:rPr>
          <w:t>https://ico.org.uk/your-data-matters/official-information/</w:t>
        </w:r>
      </w:hyperlink>
      <w:r w:rsidRPr="007A77E4">
        <w:rPr>
          <w:rFonts w:ascii="Arial" w:hAnsi="Arial" w:cs="Arial"/>
        </w:rPr>
        <w:t xml:space="preserve"> - this is the </w:t>
      </w:r>
      <w:proofErr w:type="spellStart"/>
      <w:r w:rsidRPr="007A77E4">
        <w:rPr>
          <w:rFonts w:ascii="Arial" w:hAnsi="Arial" w:cs="Arial"/>
        </w:rPr>
        <w:t>organisation</w:t>
      </w:r>
      <w:proofErr w:type="spellEnd"/>
      <w:r w:rsidRPr="007A77E4">
        <w:rPr>
          <w:rFonts w:ascii="Arial" w:hAnsi="Arial" w:cs="Arial"/>
        </w:rPr>
        <w:t xml:space="preserve"> responsible for making sure we are working in line with the Freedom of Information Act.</w:t>
      </w:r>
    </w:p>
    <w:p w14:paraId="60EFC9EE" w14:textId="77777777" w:rsidR="003F6DC0" w:rsidRPr="007A77E4" w:rsidRDefault="003F6DC0" w:rsidP="0087501B">
      <w:pPr>
        <w:pStyle w:val="NormalWeb"/>
        <w:spacing w:before="0" w:beforeAutospacing="0" w:after="0" w:afterAutospacing="0"/>
        <w:rPr>
          <w:rFonts w:ascii="Arial" w:hAnsi="Arial" w:cs="Arial"/>
        </w:rPr>
      </w:pPr>
    </w:p>
    <w:p w14:paraId="5FA70438" w14:textId="26F5BBE1" w:rsidR="000900C4" w:rsidRPr="007A77E4" w:rsidRDefault="000900C4" w:rsidP="4840CF5D">
      <w:pPr>
        <w:pStyle w:val="NormalWeb"/>
        <w:spacing w:before="0" w:beforeAutospacing="0" w:after="0" w:afterAutospacing="0"/>
        <w:rPr>
          <w:rFonts w:ascii="Arial" w:hAnsi="Arial" w:cs="Arial"/>
        </w:rPr>
      </w:pPr>
      <w:r w:rsidRPr="08EBFF35">
        <w:rPr>
          <w:rFonts w:ascii="Arial" w:hAnsi="Arial" w:cs="Arial"/>
        </w:rPr>
        <w:t xml:space="preserve">The FoI Act does not give people access to their own personal data (information about themselves) – for this, </w:t>
      </w:r>
      <w:r w:rsidR="003F6DC0" w:rsidRPr="08EBFF35">
        <w:rPr>
          <w:rFonts w:ascii="Arial" w:hAnsi="Arial" w:cs="Arial"/>
        </w:rPr>
        <w:t>you</w:t>
      </w:r>
      <w:r w:rsidRPr="08EBFF35">
        <w:rPr>
          <w:rFonts w:ascii="Arial" w:hAnsi="Arial" w:cs="Arial"/>
        </w:rPr>
        <w:t xml:space="preserve"> should make a data protection subject</w:t>
      </w:r>
      <w:r w:rsidR="373B2B36" w:rsidRPr="08EBFF35">
        <w:rPr>
          <w:rFonts w:ascii="Arial" w:hAnsi="Arial" w:cs="Arial"/>
        </w:rPr>
        <w:t xml:space="preserve"> </w:t>
      </w:r>
      <w:r w:rsidRPr="08EBFF35">
        <w:rPr>
          <w:rStyle w:val="Hyperlink"/>
          <w:rFonts w:ascii="Arial" w:hAnsi="Arial" w:cs="Arial"/>
          <w:color w:val="auto"/>
          <w:u w:val="none"/>
        </w:rPr>
        <w:t>access request</w:t>
      </w:r>
      <w:r w:rsidRPr="08EBFF35">
        <w:rPr>
          <w:rFonts w:ascii="Arial" w:hAnsi="Arial" w:cs="Arial"/>
        </w:rPr>
        <w:t xml:space="preserve">. </w:t>
      </w:r>
    </w:p>
    <w:p w14:paraId="2AF39F9D" w14:textId="5F3F1FE7" w:rsidR="005729F9" w:rsidRPr="007A77E4" w:rsidRDefault="005729F9" w:rsidP="0087501B">
      <w:pPr>
        <w:pStyle w:val="NormalWeb"/>
        <w:spacing w:before="0" w:beforeAutospacing="0" w:after="0" w:afterAutospacing="0"/>
        <w:rPr>
          <w:rFonts w:ascii="Arial" w:hAnsi="Arial" w:cs="Arial"/>
        </w:rPr>
      </w:pPr>
    </w:p>
    <w:p w14:paraId="7065EDD4" w14:textId="77777777" w:rsidR="000900C4" w:rsidRPr="007A77E4" w:rsidRDefault="000900C4" w:rsidP="0087501B">
      <w:pPr>
        <w:pStyle w:val="NormalWeb"/>
        <w:spacing w:before="0" w:beforeAutospacing="0" w:after="0" w:afterAutospacing="0"/>
        <w:rPr>
          <w:rStyle w:val="Strong"/>
          <w:rFonts w:ascii="Arial" w:hAnsi="Arial" w:cs="Arial"/>
        </w:rPr>
      </w:pPr>
      <w:r w:rsidRPr="007A77E4">
        <w:rPr>
          <w:rStyle w:val="Strong"/>
          <w:rFonts w:ascii="Arial" w:hAnsi="Arial" w:cs="Arial"/>
        </w:rPr>
        <w:t>What’s a Publication Scheme?</w:t>
      </w:r>
    </w:p>
    <w:p w14:paraId="1161C4BF" w14:textId="77777777" w:rsidR="000900C4" w:rsidRPr="007A77E4" w:rsidRDefault="000900C4" w:rsidP="0087501B">
      <w:pPr>
        <w:pStyle w:val="NormalWeb"/>
        <w:spacing w:before="0" w:beforeAutospacing="0" w:after="0" w:afterAutospacing="0"/>
        <w:rPr>
          <w:rFonts w:ascii="Arial" w:hAnsi="Arial" w:cs="Arial"/>
          <w:b/>
          <w:bCs/>
        </w:rPr>
      </w:pPr>
    </w:p>
    <w:p w14:paraId="6EC5880F" w14:textId="6AB019A2" w:rsidR="000900C4" w:rsidRPr="007A77E4" w:rsidRDefault="000900C4" w:rsidP="0087501B">
      <w:pPr>
        <w:pStyle w:val="NormalWeb"/>
        <w:spacing w:before="0" w:beforeAutospacing="0" w:after="0" w:afterAutospacing="0"/>
        <w:rPr>
          <w:rFonts w:ascii="Arial" w:hAnsi="Arial" w:cs="Arial"/>
        </w:rPr>
      </w:pPr>
      <w:r w:rsidRPr="007A77E4">
        <w:rPr>
          <w:rFonts w:ascii="Arial" w:hAnsi="Arial" w:cs="Arial"/>
        </w:rPr>
        <w:t xml:space="preserve">As part of the </w:t>
      </w:r>
      <w:r w:rsidR="00905575" w:rsidRPr="007A77E4">
        <w:rPr>
          <w:rFonts w:ascii="Arial" w:hAnsi="Arial" w:cs="Arial"/>
        </w:rPr>
        <w:t>FoI</w:t>
      </w:r>
      <w:r w:rsidRPr="007A77E4">
        <w:rPr>
          <w:rFonts w:ascii="Arial" w:hAnsi="Arial" w:cs="Arial"/>
        </w:rPr>
        <w:t xml:space="preserve"> Act, </w:t>
      </w:r>
      <w:r w:rsidR="003F6DC0" w:rsidRPr="007A77E4">
        <w:rPr>
          <w:rFonts w:ascii="Arial" w:hAnsi="Arial" w:cs="Arial"/>
        </w:rPr>
        <w:t>we</w:t>
      </w:r>
      <w:r w:rsidRPr="007A77E4">
        <w:rPr>
          <w:rFonts w:ascii="Arial" w:hAnsi="Arial" w:cs="Arial"/>
        </w:rPr>
        <w:t xml:space="preserve"> must maintain a Publication Scheme. This sets out:</w:t>
      </w:r>
    </w:p>
    <w:p w14:paraId="2B019BE4" w14:textId="77777777" w:rsidR="000900C4" w:rsidRPr="007A77E4" w:rsidRDefault="000900C4" w:rsidP="0087501B">
      <w:pPr>
        <w:pStyle w:val="NormalWeb"/>
        <w:spacing w:before="0" w:beforeAutospacing="0" w:after="0" w:afterAutospacing="0"/>
        <w:rPr>
          <w:rFonts w:ascii="Arial" w:hAnsi="Arial" w:cs="Arial"/>
        </w:rPr>
      </w:pPr>
    </w:p>
    <w:p w14:paraId="77C637CA" w14:textId="77777777" w:rsidR="000900C4" w:rsidRPr="007A77E4" w:rsidRDefault="000900C4" w:rsidP="0087501B">
      <w:pPr>
        <w:pStyle w:val="NormalWeb"/>
        <w:numPr>
          <w:ilvl w:val="0"/>
          <w:numId w:val="24"/>
        </w:numPr>
        <w:spacing w:before="0" w:beforeAutospacing="0" w:after="0" w:afterAutospacing="0"/>
        <w:rPr>
          <w:rFonts w:ascii="Arial" w:hAnsi="Arial" w:cs="Arial"/>
        </w:rPr>
      </w:pPr>
      <w:r w:rsidRPr="007A77E4">
        <w:rPr>
          <w:rFonts w:ascii="Arial" w:hAnsi="Arial" w:cs="Arial"/>
        </w:rPr>
        <w:t>the information we publish or intend to publish set out under headings which represent the main areas of our work;</w:t>
      </w:r>
    </w:p>
    <w:p w14:paraId="0A5748E8" w14:textId="77777777" w:rsidR="000900C4" w:rsidRPr="007A77E4" w:rsidRDefault="000900C4" w:rsidP="0087501B">
      <w:pPr>
        <w:pStyle w:val="NormalWeb"/>
        <w:numPr>
          <w:ilvl w:val="0"/>
          <w:numId w:val="24"/>
        </w:numPr>
        <w:spacing w:before="0" w:beforeAutospacing="0" w:after="0" w:afterAutospacing="0"/>
        <w:rPr>
          <w:rFonts w:ascii="Arial" w:hAnsi="Arial" w:cs="Arial"/>
        </w:rPr>
      </w:pPr>
      <w:r w:rsidRPr="007A77E4">
        <w:rPr>
          <w:rFonts w:ascii="Arial" w:hAnsi="Arial" w:cs="Arial"/>
        </w:rPr>
        <w:t>how we publish this information; and</w:t>
      </w:r>
    </w:p>
    <w:p w14:paraId="51949DF5" w14:textId="77777777" w:rsidR="000900C4" w:rsidRPr="007A77E4" w:rsidRDefault="000900C4" w:rsidP="0087501B">
      <w:pPr>
        <w:pStyle w:val="NormalWeb"/>
        <w:numPr>
          <w:ilvl w:val="0"/>
          <w:numId w:val="24"/>
        </w:numPr>
        <w:spacing w:before="0" w:beforeAutospacing="0" w:after="0" w:afterAutospacing="0"/>
        <w:rPr>
          <w:rFonts w:ascii="Arial" w:hAnsi="Arial" w:cs="Arial"/>
        </w:rPr>
      </w:pPr>
      <w:r w:rsidRPr="007A77E4">
        <w:rPr>
          <w:rFonts w:ascii="Arial" w:hAnsi="Arial" w:cs="Arial"/>
        </w:rPr>
        <w:t>whether you need to pay a fee for the information</w:t>
      </w:r>
    </w:p>
    <w:p w14:paraId="4D7CAA40" w14:textId="77777777" w:rsidR="000900C4" w:rsidRPr="007A77E4" w:rsidRDefault="000900C4" w:rsidP="0087501B">
      <w:pPr>
        <w:pStyle w:val="NormalWeb"/>
        <w:spacing w:before="0" w:beforeAutospacing="0" w:after="0" w:afterAutospacing="0"/>
        <w:rPr>
          <w:rFonts w:ascii="Arial" w:hAnsi="Arial" w:cs="Arial"/>
        </w:rPr>
      </w:pPr>
    </w:p>
    <w:p w14:paraId="429C48D2" w14:textId="715828B2" w:rsidR="000900C4" w:rsidRPr="007A77E4" w:rsidRDefault="003F6DC0" w:rsidP="0087501B">
      <w:pPr>
        <w:pStyle w:val="NormalWeb"/>
        <w:spacing w:before="0" w:beforeAutospacing="0" w:after="0" w:afterAutospacing="0"/>
        <w:rPr>
          <w:rFonts w:ascii="Arial" w:hAnsi="Arial" w:cs="Arial"/>
        </w:rPr>
      </w:pPr>
      <w:r w:rsidRPr="007A77E4">
        <w:rPr>
          <w:rFonts w:ascii="Arial" w:hAnsi="Arial" w:cs="Arial"/>
        </w:rPr>
        <w:lastRenderedPageBreak/>
        <w:t>We are</w:t>
      </w:r>
      <w:r w:rsidR="000900C4" w:rsidRPr="007A77E4">
        <w:rPr>
          <w:rFonts w:ascii="Arial" w:hAnsi="Arial" w:cs="Arial"/>
        </w:rPr>
        <w:t xml:space="preserve"> committed to openness and accountability as a public body</w:t>
      </w:r>
      <w:r w:rsidR="008E5EC9" w:rsidRPr="007A77E4">
        <w:rPr>
          <w:rFonts w:ascii="Arial" w:hAnsi="Arial" w:cs="Arial"/>
        </w:rPr>
        <w:t xml:space="preserve"> and ha</w:t>
      </w:r>
      <w:r w:rsidR="004F4A35" w:rsidRPr="007A77E4">
        <w:rPr>
          <w:rFonts w:ascii="Arial" w:hAnsi="Arial" w:cs="Arial"/>
        </w:rPr>
        <w:t>ve</w:t>
      </w:r>
      <w:r w:rsidR="008E5EC9" w:rsidRPr="007A77E4">
        <w:rPr>
          <w:rFonts w:ascii="Arial" w:hAnsi="Arial" w:cs="Arial"/>
        </w:rPr>
        <w:t xml:space="preserve"> adopted the Information Commissioner’s Model Publication Scheme</w:t>
      </w:r>
      <w:r w:rsidR="000900C4" w:rsidRPr="007A77E4">
        <w:rPr>
          <w:rFonts w:ascii="Arial" w:hAnsi="Arial" w:cs="Arial"/>
        </w:rPr>
        <w:t xml:space="preserve">. This Publication Scheme lists information </w:t>
      </w:r>
      <w:r w:rsidR="00963719" w:rsidRPr="007A77E4">
        <w:rPr>
          <w:rFonts w:ascii="Arial" w:hAnsi="Arial" w:cs="Arial"/>
        </w:rPr>
        <w:t>available as part of our normal business activit</w:t>
      </w:r>
      <w:r w:rsidR="006A35D9" w:rsidRPr="007A77E4">
        <w:rPr>
          <w:rFonts w:ascii="Arial" w:hAnsi="Arial" w:cs="Arial"/>
        </w:rPr>
        <w:t>ies</w:t>
      </w:r>
      <w:r w:rsidR="008E5EC9" w:rsidRPr="007A77E4">
        <w:rPr>
          <w:rFonts w:ascii="Arial" w:hAnsi="Arial" w:cs="Arial"/>
        </w:rPr>
        <w:t xml:space="preserve"> and what is expected of us as a W</w:t>
      </w:r>
      <w:r w:rsidR="3F5DD99E" w:rsidRPr="007A77E4">
        <w:rPr>
          <w:rFonts w:ascii="Arial" w:hAnsi="Arial" w:cs="Arial"/>
        </w:rPr>
        <w:t>elsh Government Sponsored Body (W</w:t>
      </w:r>
      <w:r w:rsidR="008E5EC9" w:rsidRPr="007A77E4">
        <w:rPr>
          <w:rFonts w:ascii="Arial" w:hAnsi="Arial" w:cs="Arial"/>
        </w:rPr>
        <w:t>GSB</w:t>
      </w:r>
      <w:r w:rsidR="2D327AB6" w:rsidRPr="007A77E4">
        <w:rPr>
          <w:rFonts w:ascii="Arial" w:hAnsi="Arial" w:cs="Arial"/>
        </w:rPr>
        <w:t>)</w:t>
      </w:r>
      <w:r w:rsidR="00963719" w:rsidRPr="007A77E4">
        <w:rPr>
          <w:rFonts w:ascii="Arial" w:hAnsi="Arial" w:cs="Arial"/>
        </w:rPr>
        <w:t xml:space="preserve">. </w:t>
      </w:r>
      <w:r w:rsidR="000900C4" w:rsidRPr="007A77E4">
        <w:rPr>
          <w:rFonts w:ascii="Arial" w:hAnsi="Arial" w:cs="Arial"/>
        </w:rPr>
        <w:t xml:space="preserve"> </w:t>
      </w:r>
    </w:p>
    <w:p w14:paraId="5EF53CAE" w14:textId="77777777" w:rsidR="004B7533" w:rsidRPr="007A77E4" w:rsidRDefault="004B7533" w:rsidP="0087501B">
      <w:pPr>
        <w:pStyle w:val="NormalWeb"/>
        <w:spacing w:before="0" w:beforeAutospacing="0" w:after="0" w:afterAutospacing="0"/>
        <w:rPr>
          <w:rFonts w:ascii="Arial" w:hAnsi="Arial" w:cs="Arial"/>
        </w:rPr>
      </w:pPr>
    </w:p>
    <w:p w14:paraId="5EF53CAF" w14:textId="1EEC8E34" w:rsidR="004B7533" w:rsidRPr="007A77E4" w:rsidRDefault="00963719" w:rsidP="0087501B">
      <w:pPr>
        <w:rPr>
          <w:rFonts w:ascii="Arial" w:hAnsi="Arial" w:cs="Arial"/>
          <w:b/>
        </w:rPr>
      </w:pPr>
      <w:r w:rsidRPr="007A77E4">
        <w:rPr>
          <w:rFonts w:ascii="Arial" w:hAnsi="Arial" w:cs="Arial"/>
          <w:b/>
        </w:rPr>
        <w:t>Classes of information</w:t>
      </w:r>
      <w:r w:rsidR="006A35D9" w:rsidRPr="007A77E4">
        <w:rPr>
          <w:rFonts w:ascii="Arial" w:hAnsi="Arial" w:cs="Arial"/>
          <w:b/>
        </w:rPr>
        <w:t xml:space="preserve"> in this scheme</w:t>
      </w:r>
    </w:p>
    <w:p w14:paraId="761394FA" w14:textId="6847412A" w:rsidR="00963719" w:rsidRPr="007A77E4" w:rsidRDefault="00963719" w:rsidP="0087501B">
      <w:pPr>
        <w:rPr>
          <w:rFonts w:ascii="Arial" w:hAnsi="Arial" w:cs="Arial"/>
          <w:b/>
        </w:rPr>
      </w:pPr>
    </w:p>
    <w:p w14:paraId="6637591F" w14:textId="68D658C4" w:rsidR="006A35D9" w:rsidRPr="007A77E4" w:rsidRDefault="00963719" w:rsidP="0087501B">
      <w:pPr>
        <w:rPr>
          <w:rFonts w:ascii="Arial" w:hAnsi="Arial" w:cs="Arial"/>
          <w:b/>
        </w:rPr>
      </w:pPr>
      <w:r w:rsidRPr="007A77E4">
        <w:rPr>
          <w:rFonts w:ascii="Arial" w:hAnsi="Arial" w:cs="Arial"/>
          <w:b/>
        </w:rPr>
        <w:t xml:space="preserve">Who we are and what we do – </w:t>
      </w:r>
      <w:proofErr w:type="spellStart"/>
      <w:r w:rsidRPr="007A77E4">
        <w:rPr>
          <w:rFonts w:ascii="Arial" w:hAnsi="Arial" w:cs="Arial"/>
        </w:rPr>
        <w:t>Organisational</w:t>
      </w:r>
      <w:proofErr w:type="spellEnd"/>
      <w:r w:rsidRPr="007A77E4">
        <w:rPr>
          <w:rFonts w:ascii="Arial" w:hAnsi="Arial" w:cs="Arial"/>
        </w:rPr>
        <w:t xml:space="preserve"> information, locations and contacts, our govern</w:t>
      </w:r>
      <w:r w:rsidR="006A35D9" w:rsidRPr="007A77E4">
        <w:rPr>
          <w:rFonts w:ascii="Arial" w:hAnsi="Arial" w:cs="Arial"/>
        </w:rPr>
        <w:t>ance and legal compliance.</w:t>
      </w:r>
    </w:p>
    <w:p w14:paraId="02184906" w14:textId="78B61B48" w:rsidR="006A35D9" w:rsidRPr="007A77E4" w:rsidRDefault="006A35D9" w:rsidP="0087501B">
      <w:pPr>
        <w:rPr>
          <w:rFonts w:ascii="Arial" w:hAnsi="Arial" w:cs="Arial"/>
          <w:b/>
        </w:rPr>
      </w:pPr>
    </w:p>
    <w:p w14:paraId="25C45EC8" w14:textId="73D03CED" w:rsidR="006A35D9" w:rsidRPr="007A77E4" w:rsidRDefault="006A35D9" w:rsidP="0087501B">
      <w:pPr>
        <w:rPr>
          <w:rFonts w:ascii="Arial" w:hAnsi="Arial" w:cs="Arial"/>
        </w:rPr>
      </w:pPr>
      <w:r w:rsidRPr="007A77E4">
        <w:rPr>
          <w:rFonts w:ascii="Arial" w:hAnsi="Arial" w:cs="Arial"/>
          <w:b/>
        </w:rPr>
        <w:t xml:space="preserve">What we spend and how we spend it – </w:t>
      </w:r>
      <w:r w:rsidRPr="007A77E4">
        <w:rPr>
          <w:rFonts w:ascii="Arial" w:hAnsi="Arial" w:cs="Arial"/>
        </w:rPr>
        <w:t>Financial information relating to projected and actual income and expenditure, procurement</w:t>
      </w:r>
      <w:r w:rsidR="0024448B" w:rsidRPr="007A77E4">
        <w:rPr>
          <w:rFonts w:ascii="Arial" w:hAnsi="Arial" w:cs="Arial"/>
        </w:rPr>
        <w:t xml:space="preserve">, </w:t>
      </w:r>
      <w:r w:rsidRPr="007A77E4">
        <w:rPr>
          <w:rFonts w:ascii="Arial" w:hAnsi="Arial" w:cs="Arial"/>
        </w:rPr>
        <w:t>contracts</w:t>
      </w:r>
      <w:r w:rsidR="0024448B" w:rsidRPr="007A77E4">
        <w:rPr>
          <w:rFonts w:ascii="Arial" w:hAnsi="Arial" w:cs="Arial"/>
        </w:rPr>
        <w:t xml:space="preserve"> and financial spending</w:t>
      </w:r>
      <w:r w:rsidRPr="007A77E4">
        <w:rPr>
          <w:rFonts w:ascii="Arial" w:hAnsi="Arial" w:cs="Arial"/>
        </w:rPr>
        <w:t xml:space="preserve">. </w:t>
      </w:r>
    </w:p>
    <w:p w14:paraId="07A3B40D" w14:textId="2E3F0375" w:rsidR="006A35D9" w:rsidRPr="007A77E4" w:rsidRDefault="006A35D9" w:rsidP="0087501B">
      <w:pPr>
        <w:rPr>
          <w:rFonts w:ascii="Arial" w:hAnsi="Arial" w:cs="Arial"/>
        </w:rPr>
      </w:pPr>
    </w:p>
    <w:p w14:paraId="427463D7" w14:textId="1FBB14C5" w:rsidR="006A35D9" w:rsidRPr="007A77E4" w:rsidRDefault="006A35D9" w:rsidP="0087501B">
      <w:pPr>
        <w:rPr>
          <w:rFonts w:ascii="Arial" w:hAnsi="Arial" w:cs="Arial"/>
        </w:rPr>
      </w:pPr>
      <w:r w:rsidRPr="007A77E4">
        <w:rPr>
          <w:rFonts w:ascii="Arial" w:hAnsi="Arial" w:cs="Arial"/>
          <w:b/>
        </w:rPr>
        <w:t>What our priorities are and how we are doing</w:t>
      </w:r>
      <w:r w:rsidRPr="007A77E4">
        <w:rPr>
          <w:rFonts w:ascii="Arial" w:hAnsi="Arial" w:cs="Arial"/>
        </w:rPr>
        <w:t xml:space="preserve"> – Strategy and performance information, plans, assessments, inspections and reviews</w:t>
      </w:r>
    </w:p>
    <w:p w14:paraId="67189D8F" w14:textId="3661688B" w:rsidR="006A35D9" w:rsidRPr="007A77E4" w:rsidRDefault="006A35D9" w:rsidP="0087501B">
      <w:pPr>
        <w:rPr>
          <w:rFonts w:ascii="Arial" w:hAnsi="Arial" w:cs="Arial"/>
        </w:rPr>
      </w:pPr>
    </w:p>
    <w:p w14:paraId="51F45E0F" w14:textId="57A15EF0" w:rsidR="006A35D9" w:rsidRPr="007A77E4" w:rsidRDefault="006A35D9" w:rsidP="0087501B">
      <w:pPr>
        <w:rPr>
          <w:rFonts w:ascii="Arial" w:hAnsi="Arial" w:cs="Arial"/>
        </w:rPr>
      </w:pPr>
      <w:r w:rsidRPr="007A77E4">
        <w:rPr>
          <w:rFonts w:ascii="Arial" w:hAnsi="Arial" w:cs="Arial"/>
          <w:b/>
        </w:rPr>
        <w:t>How we make decisions</w:t>
      </w:r>
      <w:r w:rsidRPr="007A77E4">
        <w:rPr>
          <w:rFonts w:ascii="Arial" w:hAnsi="Arial" w:cs="Arial"/>
        </w:rPr>
        <w:t xml:space="preserve"> –</w:t>
      </w:r>
      <w:r w:rsidR="00B867A2" w:rsidRPr="007A77E4">
        <w:rPr>
          <w:rFonts w:ascii="Arial" w:hAnsi="Arial" w:cs="Arial"/>
        </w:rPr>
        <w:t xml:space="preserve"> </w:t>
      </w:r>
      <w:r w:rsidRPr="007A77E4">
        <w:rPr>
          <w:rFonts w:ascii="Arial" w:hAnsi="Arial" w:cs="Arial"/>
        </w:rPr>
        <w:t>Decision making processes</w:t>
      </w:r>
      <w:r w:rsidR="00B03B50" w:rsidRPr="007A77E4">
        <w:rPr>
          <w:rFonts w:ascii="Arial" w:hAnsi="Arial" w:cs="Arial"/>
        </w:rPr>
        <w:t xml:space="preserve"> and records of decisions</w:t>
      </w:r>
      <w:r w:rsidRPr="007A77E4">
        <w:rPr>
          <w:rFonts w:ascii="Arial" w:hAnsi="Arial" w:cs="Arial"/>
        </w:rPr>
        <w:t>, internal criteria and procedures</w:t>
      </w:r>
      <w:r w:rsidR="00B03B50" w:rsidRPr="007A77E4">
        <w:rPr>
          <w:rFonts w:ascii="Arial" w:hAnsi="Arial" w:cs="Arial"/>
        </w:rPr>
        <w:t xml:space="preserve"> and </w:t>
      </w:r>
      <w:r w:rsidRPr="007A77E4">
        <w:rPr>
          <w:rFonts w:ascii="Arial" w:hAnsi="Arial" w:cs="Arial"/>
        </w:rPr>
        <w:t>consultations.</w:t>
      </w:r>
    </w:p>
    <w:p w14:paraId="7DC3F5EF" w14:textId="61BEDDA4" w:rsidR="006A35D9" w:rsidRPr="007A77E4" w:rsidRDefault="006A35D9" w:rsidP="0087501B">
      <w:pPr>
        <w:rPr>
          <w:rFonts w:ascii="Arial" w:hAnsi="Arial" w:cs="Arial"/>
        </w:rPr>
      </w:pPr>
    </w:p>
    <w:p w14:paraId="7249B451" w14:textId="044AFDB5" w:rsidR="006A35D9" w:rsidRPr="007A77E4" w:rsidRDefault="006A35D9" w:rsidP="0087501B">
      <w:pPr>
        <w:rPr>
          <w:rFonts w:ascii="Arial" w:hAnsi="Arial" w:cs="Arial"/>
        </w:rPr>
      </w:pPr>
      <w:r w:rsidRPr="007A77E4">
        <w:rPr>
          <w:rFonts w:ascii="Arial" w:hAnsi="Arial" w:cs="Arial"/>
          <w:b/>
        </w:rPr>
        <w:t>Our policies and procedures</w:t>
      </w:r>
      <w:r w:rsidRPr="007A77E4">
        <w:rPr>
          <w:rFonts w:ascii="Arial" w:hAnsi="Arial" w:cs="Arial"/>
        </w:rPr>
        <w:t xml:space="preserve"> – current written protocols</w:t>
      </w:r>
      <w:r w:rsidR="00B867A2" w:rsidRPr="007A77E4">
        <w:rPr>
          <w:rFonts w:ascii="Arial" w:hAnsi="Arial" w:cs="Arial"/>
        </w:rPr>
        <w:t>, policies and procedures</w:t>
      </w:r>
      <w:r w:rsidRPr="007A77E4">
        <w:rPr>
          <w:rFonts w:ascii="Arial" w:hAnsi="Arial" w:cs="Arial"/>
        </w:rPr>
        <w:t xml:space="preserve"> for delivering </w:t>
      </w:r>
      <w:r w:rsidR="00B867A2" w:rsidRPr="007A77E4">
        <w:rPr>
          <w:rFonts w:ascii="Arial" w:hAnsi="Arial" w:cs="Arial"/>
        </w:rPr>
        <w:t>our services</w:t>
      </w:r>
      <w:r w:rsidRPr="007A77E4">
        <w:rPr>
          <w:rFonts w:ascii="Arial" w:hAnsi="Arial" w:cs="Arial"/>
        </w:rPr>
        <w:t xml:space="preserve"> and responsibilities. </w:t>
      </w:r>
      <w:r w:rsidR="00B03B50" w:rsidRPr="007A77E4">
        <w:rPr>
          <w:rFonts w:ascii="Arial" w:hAnsi="Arial" w:cs="Arial"/>
        </w:rPr>
        <w:br/>
      </w:r>
    </w:p>
    <w:p w14:paraId="1D47BCE7" w14:textId="2DC0F7A8" w:rsidR="00593665" w:rsidRPr="007A77E4" w:rsidRDefault="00593665" w:rsidP="0087501B">
      <w:pPr>
        <w:rPr>
          <w:rFonts w:ascii="Arial" w:hAnsi="Arial" w:cs="Arial"/>
          <w:i/>
        </w:rPr>
      </w:pPr>
      <w:r w:rsidRPr="007A77E4">
        <w:rPr>
          <w:rFonts w:ascii="Arial" w:hAnsi="Arial" w:cs="Arial"/>
          <w:b/>
        </w:rPr>
        <w:t>Lists and registers</w:t>
      </w:r>
      <w:r w:rsidRPr="007A77E4">
        <w:rPr>
          <w:rFonts w:ascii="Arial" w:hAnsi="Arial" w:cs="Arial"/>
        </w:rPr>
        <w:t xml:space="preserve"> – information held in registers required by law and other lists and registers relating to Social Care Wales’s functions.</w:t>
      </w:r>
      <w:r w:rsidR="00B867A2" w:rsidRPr="007A77E4">
        <w:rPr>
          <w:rFonts w:ascii="Arial" w:hAnsi="Arial" w:cs="Arial"/>
        </w:rPr>
        <w:t xml:space="preserve"> </w:t>
      </w:r>
    </w:p>
    <w:p w14:paraId="0960581D" w14:textId="77777777" w:rsidR="00593665" w:rsidRPr="007A77E4" w:rsidRDefault="00593665" w:rsidP="0087501B">
      <w:pPr>
        <w:rPr>
          <w:rFonts w:ascii="Arial" w:hAnsi="Arial" w:cs="Arial"/>
        </w:rPr>
      </w:pPr>
    </w:p>
    <w:p w14:paraId="5EF53CB4" w14:textId="0200F0F5" w:rsidR="004B7533" w:rsidRPr="007A77E4" w:rsidRDefault="00593665" w:rsidP="0087501B">
      <w:pPr>
        <w:rPr>
          <w:rFonts w:ascii="Arial" w:hAnsi="Arial" w:cs="Arial"/>
        </w:rPr>
      </w:pPr>
      <w:r w:rsidRPr="4840CF5D">
        <w:rPr>
          <w:rFonts w:ascii="Arial" w:hAnsi="Arial" w:cs="Arial"/>
          <w:b/>
          <w:bCs/>
        </w:rPr>
        <w:t>The services we offer</w:t>
      </w:r>
      <w:r w:rsidRPr="4840CF5D">
        <w:rPr>
          <w:rFonts w:ascii="Arial" w:hAnsi="Arial" w:cs="Arial"/>
        </w:rPr>
        <w:t xml:space="preserve"> – </w:t>
      </w:r>
      <w:r w:rsidR="00B867A2" w:rsidRPr="4840CF5D">
        <w:rPr>
          <w:rFonts w:ascii="Arial" w:hAnsi="Arial" w:cs="Arial"/>
        </w:rPr>
        <w:t>information about the services we provide including</w:t>
      </w:r>
      <w:r w:rsidR="3A9D701C" w:rsidRPr="4840CF5D">
        <w:rPr>
          <w:rFonts w:ascii="Arial" w:hAnsi="Arial" w:cs="Arial"/>
        </w:rPr>
        <w:t xml:space="preserve"> </w:t>
      </w:r>
      <w:r w:rsidR="00B867A2" w:rsidRPr="4840CF5D">
        <w:rPr>
          <w:rFonts w:ascii="Arial" w:hAnsi="Arial" w:cs="Arial"/>
        </w:rPr>
        <w:t>a</w:t>
      </w:r>
      <w:r w:rsidRPr="4840CF5D">
        <w:rPr>
          <w:rFonts w:ascii="Arial" w:hAnsi="Arial" w:cs="Arial"/>
        </w:rPr>
        <w:t xml:space="preserve">dvice and guidance, booklets and leaflets, transactions and media releases. </w:t>
      </w:r>
    </w:p>
    <w:p w14:paraId="27EB4005" w14:textId="0703D59D" w:rsidR="005A4DE8" w:rsidRPr="007A77E4" w:rsidRDefault="005A4DE8" w:rsidP="0087501B">
      <w:pPr>
        <w:rPr>
          <w:rFonts w:ascii="Arial" w:hAnsi="Arial" w:cs="Arial"/>
        </w:rPr>
      </w:pPr>
    </w:p>
    <w:p w14:paraId="39269AB0" w14:textId="231A80B7" w:rsidR="005A4DE8" w:rsidRPr="007A77E4" w:rsidRDefault="005A4DE8" w:rsidP="0087501B">
      <w:pPr>
        <w:rPr>
          <w:rFonts w:ascii="Arial" w:hAnsi="Arial" w:cs="Arial"/>
        </w:rPr>
      </w:pPr>
      <w:r w:rsidRPr="007A77E4">
        <w:rPr>
          <w:rFonts w:ascii="Arial" w:hAnsi="Arial" w:cs="Arial"/>
        </w:rPr>
        <w:t xml:space="preserve">The classes of information will </w:t>
      </w:r>
      <w:r w:rsidRPr="007A77E4">
        <w:rPr>
          <w:rFonts w:ascii="Arial" w:hAnsi="Arial" w:cs="Arial"/>
          <w:b/>
        </w:rPr>
        <w:t xml:space="preserve">not </w:t>
      </w:r>
      <w:r w:rsidRPr="007A77E4">
        <w:rPr>
          <w:rFonts w:ascii="Arial" w:hAnsi="Arial" w:cs="Arial"/>
        </w:rPr>
        <w:t>generally include:</w:t>
      </w:r>
      <w:r w:rsidRPr="007A77E4">
        <w:rPr>
          <w:rFonts w:ascii="Arial" w:hAnsi="Arial" w:cs="Arial"/>
        </w:rPr>
        <w:br/>
      </w:r>
    </w:p>
    <w:p w14:paraId="021D5C7E" w14:textId="37F23FC4" w:rsidR="005A4DE8" w:rsidRPr="008914F5" w:rsidRDefault="005A4DE8" w:rsidP="0087501B">
      <w:pPr>
        <w:pStyle w:val="ListParagraph"/>
        <w:numPr>
          <w:ilvl w:val="0"/>
          <w:numId w:val="33"/>
        </w:numPr>
        <w:rPr>
          <w:rFonts w:ascii="Arial" w:hAnsi="Arial" w:cs="Arial"/>
          <w:sz w:val="24"/>
          <w:szCs w:val="24"/>
        </w:rPr>
      </w:pPr>
      <w:r w:rsidRPr="008914F5">
        <w:rPr>
          <w:rFonts w:ascii="Arial" w:hAnsi="Arial" w:cs="Arial"/>
          <w:sz w:val="24"/>
          <w:szCs w:val="24"/>
        </w:rPr>
        <w:t xml:space="preserve">information that is exempt under the FoI </w:t>
      </w:r>
      <w:r w:rsidR="00DC2587" w:rsidRPr="008914F5">
        <w:rPr>
          <w:rFonts w:ascii="Arial" w:hAnsi="Arial" w:cs="Arial"/>
          <w:sz w:val="24"/>
          <w:szCs w:val="24"/>
        </w:rPr>
        <w:t xml:space="preserve">Act </w:t>
      </w:r>
      <w:r w:rsidRPr="008914F5">
        <w:rPr>
          <w:rFonts w:ascii="Arial" w:hAnsi="Arial" w:cs="Arial"/>
          <w:sz w:val="24"/>
          <w:szCs w:val="24"/>
        </w:rPr>
        <w:t>(see relevant section below)</w:t>
      </w:r>
    </w:p>
    <w:p w14:paraId="74368D75" w14:textId="2FC64F24" w:rsidR="005A4DE8" w:rsidRPr="008914F5" w:rsidRDefault="005A4DE8" w:rsidP="0087501B">
      <w:pPr>
        <w:pStyle w:val="ListParagraph"/>
        <w:numPr>
          <w:ilvl w:val="0"/>
          <w:numId w:val="33"/>
        </w:numPr>
        <w:rPr>
          <w:rFonts w:ascii="Arial" w:hAnsi="Arial" w:cs="Arial"/>
          <w:sz w:val="24"/>
          <w:szCs w:val="24"/>
        </w:rPr>
      </w:pPr>
      <w:r w:rsidRPr="008914F5">
        <w:rPr>
          <w:rFonts w:ascii="Arial" w:hAnsi="Arial" w:cs="Arial"/>
          <w:sz w:val="24"/>
          <w:szCs w:val="24"/>
        </w:rPr>
        <w:t>information we are prevented from disclosing</w:t>
      </w:r>
      <w:r w:rsidR="00DC2587" w:rsidRPr="008914F5">
        <w:rPr>
          <w:rFonts w:ascii="Arial" w:hAnsi="Arial" w:cs="Arial"/>
          <w:sz w:val="24"/>
          <w:szCs w:val="24"/>
        </w:rPr>
        <w:t xml:space="preserve"> (being released)</w:t>
      </w:r>
      <w:r w:rsidRPr="008914F5">
        <w:rPr>
          <w:rFonts w:ascii="Arial" w:hAnsi="Arial" w:cs="Arial"/>
          <w:sz w:val="24"/>
          <w:szCs w:val="24"/>
        </w:rPr>
        <w:t xml:space="preserve"> by law</w:t>
      </w:r>
      <w:r w:rsidR="00DC2587" w:rsidRPr="008914F5">
        <w:rPr>
          <w:rFonts w:ascii="Arial" w:hAnsi="Arial" w:cs="Arial"/>
          <w:sz w:val="24"/>
          <w:szCs w:val="24"/>
        </w:rPr>
        <w:t xml:space="preserve"> or is otherwise properly considered to be protected from disclosure</w:t>
      </w:r>
    </w:p>
    <w:p w14:paraId="548EA79B" w14:textId="77777777" w:rsidR="00DC2587" w:rsidRPr="008914F5" w:rsidRDefault="00DC2587" w:rsidP="0087501B">
      <w:pPr>
        <w:pStyle w:val="ListParagraph"/>
        <w:numPr>
          <w:ilvl w:val="0"/>
          <w:numId w:val="33"/>
        </w:numPr>
        <w:rPr>
          <w:rFonts w:ascii="Arial" w:hAnsi="Arial" w:cs="Arial"/>
          <w:sz w:val="24"/>
          <w:szCs w:val="24"/>
        </w:rPr>
      </w:pPr>
      <w:r w:rsidRPr="008914F5">
        <w:rPr>
          <w:rFonts w:ascii="Arial" w:hAnsi="Arial" w:cs="Arial"/>
          <w:sz w:val="24"/>
          <w:szCs w:val="24"/>
        </w:rPr>
        <w:t>information that is in draft form</w:t>
      </w:r>
    </w:p>
    <w:p w14:paraId="68394647" w14:textId="0BC22752" w:rsidR="005A4DE8" w:rsidRPr="008914F5" w:rsidRDefault="00DC2587" w:rsidP="0087501B">
      <w:pPr>
        <w:pStyle w:val="ListParagraph"/>
        <w:numPr>
          <w:ilvl w:val="0"/>
          <w:numId w:val="33"/>
        </w:numPr>
        <w:rPr>
          <w:rFonts w:ascii="Arial" w:hAnsi="Arial" w:cs="Arial"/>
          <w:sz w:val="24"/>
          <w:szCs w:val="24"/>
        </w:rPr>
      </w:pPr>
      <w:r w:rsidRPr="008914F5">
        <w:rPr>
          <w:rFonts w:ascii="Arial" w:hAnsi="Arial" w:cs="Arial"/>
          <w:sz w:val="24"/>
          <w:szCs w:val="24"/>
        </w:rPr>
        <w:t xml:space="preserve">information that is no longer readily available as it is contained in files that have been placed in archive storage or </w:t>
      </w:r>
      <w:r w:rsidR="00D3157E" w:rsidRPr="008914F5">
        <w:rPr>
          <w:rFonts w:ascii="Arial" w:hAnsi="Arial" w:cs="Arial"/>
          <w:sz w:val="24"/>
          <w:szCs w:val="24"/>
        </w:rPr>
        <w:t>it is impractical or resource intensive to provide</w:t>
      </w:r>
      <w:r w:rsidRPr="008914F5">
        <w:rPr>
          <w:rFonts w:ascii="Arial" w:hAnsi="Arial" w:cs="Arial"/>
          <w:sz w:val="24"/>
          <w:szCs w:val="24"/>
        </w:rPr>
        <w:t xml:space="preserve">.  </w:t>
      </w:r>
      <w:r w:rsidR="005A4DE8" w:rsidRPr="008914F5">
        <w:rPr>
          <w:rFonts w:ascii="Arial" w:hAnsi="Arial" w:cs="Arial"/>
          <w:sz w:val="24"/>
          <w:szCs w:val="24"/>
        </w:rPr>
        <w:t xml:space="preserve"> </w:t>
      </w:r>
    </w:p>
    <w:p w14:paraId="4AACF49F" w14:textId="17011ED2" w:rsidR="00DC2587" w:rsidRPr="008914F5" w:rsidRDefault="00DC2587" w:rsidP="0087501B">
      <w:pPr>
        <w:rPr>
          <w:rFonts w:ascii="Arial" w:hAnsi="Arial" w:cs="Arial"/>
          <w:lang w:val="en-GB" w:eastAsia="en-GB"/>
        </w:rPr>
      </w:pPr>
    </w:p>
    <w:p w14:paraId="21081477" w14:textId="575502DA" w:rsidR="00DC2587" w:rsidRPr="007A77E4" w:rsidRDefault="00DC2587" w:rsidP="0087501B">
      <w:pPr>
        <w:rPr>
          <w:rFonts w:ascii="Arial" w:hAnsi="Arial" w:cs="Arial"/>
          <w:lang w:val="en-GB" w:eastAsia="en-GB"/>
        </w:rPr>
      </w:pPr>
      <w:r w:rsidRPr="007A77E4">
        <w:rPr>
          <w:rFonts w:ascii="Arial" w:hAnsi="Arial" w:cs="Arial"/>
          <w:lang w:val="en-GB" w:eastAsia="en-GB"/>
        </w:rPr>
        <w:t xml:space="preserve">Please see the table in </w:t>
      </w:r>
      <w:r w:rsidR="00D3157E" w:rsidRPr="007A77E4">
        <w:rPr>
          <w:rFonts w:ascii="Arial" w:hAnsi="Arial" w:cs="Arial"/>
          <w:lang w:val="en-GB" w:eastAsia="en-GB"/>
        </w:rPr>
        <w:t>A</w:t>
      </w:r>
      <w:r w:rsidRPr="007A77E4">
        <w:rPr>
          <w:rFonts w:ascii="Arial" w:hAnsi="Arial" w:cs="Arial"/>
          <w:lang w:val="en-GB" w:eastAsia="en-GB"/>
        </w:rPr>
        <w:t xml:space="preserve">ppendix 1 which sets out </w:t>
      </w:r>
      <w:r w:rsidR="00D3157E" w:rsidRPr="007A77E4">
        <w:rPr>
          <w:rFonts w:ascii="Arial" w:hAnsi="Arial" w:cs="Arial"/>
          <w:lang w:val="en-GB" w:eastAsia="en-GB"/>
        </w:rPr>
        <w:t xml:space="preserve">the information available under each class. </w:t>
      </w:r>
    </w:p>
    <w:p w14:paraId="6AE292D0" w14:textId="11271540" w:rsidR="00D3157E" w:rsidRPr="007A77E4" w:rsidRDefault="00D3157E" w:rsidP="0087501B">
      <w:pPr>
        <w:rPr>
          <w:rFonts w:ascii="Arial" w:hAnsi="Arial" w:cs="Arial"/>
          <w:lang w:val="en-GB" w:eastAsia="en-GB"/>
        </w:rPr>
      </w:pPr>
    </w:p>
    <w:p w14:paraId="2366EA14" w14:textId="735B4613" w:rsidR="00D3157E" w:rsidRPr="007A77E4" w:rsidRDefault="00D3157E" w:rsidP="0087501B">
      <w:pPr>
        <w:rPr>
          <w:rFonts w:ascii="Arial" w:hAnsi="Arial" w:cs="Arial"/>
          <w:b/>
          <w:lang w:val="en-GB" w:eastAsia="en-GB"/>
        </w:rPr>
      </w:pPr>
      <w:r w:rsidRPr="007A77E4">
        <w:rPr>
          <w:rFonts w:ascii="Arial" w:hAnsi="Arial" w:cs="Arial"/>
          <w:b/>
          <w:lang w:val="en-GB" w:eastAsia="en-GB"/>
        </w:rPr>
        <w:t>Charges for information published under this scheme</w:t>
      </w:r>
    </w:p>
    <w:p w14:paraId="0F9C41CA" w14:textId="789491A9" w:rsidR="00D3157E" w:rsidRPr="007A77E4" w:rsidRDefault="00D3157E" w:rsidP="0087501B">
      <w:pPr>
        <w:rPr>
          <w:rFonts w:ascii="Arial" w:hAnsi="Arial" w:cs="Arial"/>
          <w:lang w:val="en-GB" w:eastAsia="en-GB"/>
        </w:rPr>
      </w:pPr>
    </w:p>
    <w:p w14:paraId="5FB26881" w14:textId="77777777" w:rsidR="00537678" w:rsidRPr="007A77E4" w:rsidRDefault="00D3157E" w:rsidP="0087501B">
      <w:pPr>
        <w:rPr>
          <w:rFonts w:ascii="Arial" w:hAnsi="Arial" w:cs="Arial"/>
          <w:lang w:val="en-GB" w:eastAsia="en-GB"/>
        </w:rPr>
      </w:pPr>
      <w:r w:rsidRPr="007A77E4">
        <w:rPr>
          <w:rFonts w:ascii="Arial" w:hAnsi="Arial" w:cs="Arial"/>
          <w:lang w:val="en-GB" w:eastAsia="en-GB"/>
        </w:rPr>
        <w:t xml:space="preserve">Our aim through this scheme is to make the maximum amount of information readily available at minimum inconvenience and cost to the public. </w:t>
      </w:r>
    </w:p>
    <w:p w14:paraId="30935187" w14:textId="77777777" w:rsidR="00537678" w:rsidRPr="007A77E4" w:rsidRDefault="00537678" w:rsidP="0087501B">
      <w:pPr>
        <w:rPr>
          <w:rFonts w:ascii="Arial" w:hAnsi="Arial" w:cs="Arial"/>
          <w:lang w:val="en-GB" w:eastAsia="en-GB"/>
        </w:rPr>
      </w:pPr>
    </w:p>
    <w:p w14:paraId="011F80DA" w14:textId="5C99B36D" w:rsidR="00537678" w:rsidRPr="007A77E4" w:rsidRDefault="00537678" w:rsidP="0087501B">
      <w:pPr>
        <w:rPr>
          <w:rFonts w:ascii="Arial" w:hAnsi="Arial" w:cs="Arial"/>
          <w:lang w:val="en-GB" w:eastAsia="en-GB"/>
        </w:rPr>
      </w:pPr>
      <w:r w:rsidRPr="007A77E4">
        <w:rPr>
          <w:rFonts w:ascii="Arial" w:hAnsi="Arial" w:cs="Arial"/>
          <w:lang w:val="en-GB" w:eastAsia="en-GB"/>
        </w:rPr>
        <w:lastRenderedPageBreak/>
        <w:t>Material which is published and access</w:t>
      </w:r>
      <w:r w:rsidR="0007730B">
        <w:rPr>
          <w:rFonts w:ascii="Arial" w:hAnsi="Arial" w:cs="Arial"/>
          <w:lang w:val="en-GB" w:eastAsia="en-GB"/>
        </w:rPr>
        <w:t>ed</w:t>
      </w:r>
      <w:r w:rsidRPr="007A77E4">
        <w:rPr>
          <w:rFonts w:ascii="Arial" w:hAnsi="Arial" w:cs="Arial"/>
          <w:lang w:val="en-GB" w:eastAsia="en-GB"/>
        </w:rPr>
        <w:t xml:space="preserve"> through our website will be provided free of charge and we will only charge for providing material where costs have been incurred ourselves. </w:t>
      </w:r>
    </w:p>
    <w:p w14:paraId="78CC7345" w14:textId="5755FABD" w:rsidR="00537678" w:rsidRPr="007A77E4" w:rsidRDefault="00537678" w:rsidP="0087501B">
      <w:pPr>
        <w:rPr>
          <w:rFonts w:ascii="Arial" w:hAnsi="Arial" w:cs="Arial"/>
          <w:lang w:val="en-GB" w:eastAsia="en-GB"/>
        </w:rPr>
      </w:pPr>
    </w:p>
    <w:p w14:paraId="2AA6A1C5" w14:textId="77777777" w:rsidR="00AF521C" w:rsidRPr="007A77E4" w:rsidRDefault="00AF521C" w:rsidP="0087501B">
      <w:pPr>
        <w:rPr>
          <w:rFonts w:ascii="Arial" w:hAnsi="Arial" w:cs="Arial"/>
          <w:highlight w:val="yellow"/>
          <w:lang w:val="en-GB" w:eastAsia="en-GB"/>
        </w:rPr>
      </w:pPr>
    </w:p>
    <w:p w14:paraId="786E6983" w14:textId="2BA673B2" w:rsidR="00AF521C" w:rsidRPr="008914F5" w:rsidRDefault="00AF521C" w:rsidP="0087501B">
      <w:pPr>
        <w:rPr>
          <w:rFonts w:ascii="Arial" w:hAnsi="Arial" w:cs="Arial"/>
          <w:lang w:val="en-GB" w:eastAsia="en-GB"/>
        </w:rPr>
      </w:pPr>
      <w:r w:rsidRPr="008914F5">
        <w:rPr>
          <w:rFonts w:ascii="Arial" w:hAnsi="Arial" w:cs="Arial"/>
          <w:lang w:val="en-GB" w:eastAsia="en-GB"/>
        </w:rPr>
        <w:t xml:space="preserve">The table below </w:t>
      </w:r>
      <w:r w:rsidR="00325721" w:rsidRPr="008914F5">
        <w:rPr>
          <w:rFonts w:ascii="Arial" w:hAnsi="Arial" w:cs="Arial"/>
          <w:lang w:val="en-GB" w:eastAsia="en-GB"/>
        </w:rPr>
        <w:t>sets out</w:t>
      </w:r>
      <w:r w:rsidRPr="008914F5">
        <w:rPr>
          <w:rFonts w:ascii="Arial" w:hAnsi="Arial" w:cs="Arial"/>
          <w:lang w:val="en-GB" w:eastAsia="en-GB"/>
        </w:rPr>
        <w:t xml:space="preserve"> where </w:t>
      </w:r>
      <w:r w:rsidR="00325721" w:rsidRPr="008914F5">
        <w:rPr>
          <w:rFonts w:ascii="Arial" w:hAnsi="Arial" w:cs="Arial"/>
          <w:lang w:val="en-GB" w:eastAsia="en-GB"/>
        </w:rPr>
        <w:t xml:space="preserve">fees </w:t>
      </w:r>
      <w:r w:rsidRPr="008914F5">
        <w:rPr>
          <w:rFonts w:ascii="Arial" w:hAnsi="Arial" w:cs="Arial"/>
          <w:lang w:val="en-GB" w:eastAsia="en-GB"/>
        </w:rPr>
        <w:t>might apply</w:t>
      </w:r>
      <w:r w:rsidR="00325721" w:rsidRPr="008914F5">
        <w:rPr>
          <w:rFonts w:ascii="Arial" w:hAnsi="Arial" w:cs="Arial"/>
          <w:lang w:val="en-GB" w:eastAsia="en-GB"/>
        </w:rPr>
        <w:t xml:space="preserve"> and their rate</w:t>
      </w:r>
      <w:r w:rsidRPr="008914F5">
        <w:rPr>
          <w:rFonts w:ascii="Arial" w:hAnsi="Arial" w:cs="Arial"/>
          <w:lang w:val="en-GB" w:eastAsia="en-GB"/>
        </w:rPr>
        <w:t>:</w:t>
      </w:r>
    </w:p>
    <w:p w14:paraId="2FFBEC21" w14:textId="08E73E59" w:rsidR="00DC2587" w:rsidRPr="008914F5" w:rsidRDefault="00DC2587" w:rsidP="0087501B">
      <w:pPr>
        <w:rPr>
          <w:rFonts w:ascii="Arial" w:hAnsi="Arial" w:cs="Arial"/>
          <w:lang w:val="en-GB" w:eastAsia="en-GB"/>
        </w:rPr>
      </w:pPr>
    </w:p>
    <w:tbl>
      <w:tblPr>
        <w:tblStyle w:val="TableGrid"/>
        <w:tblW w:w="0" w:type="auto"/>
        <w:jc w:val="center"/>
        <w:tblLook w:val="04A0" w:firstRow="1" w:lastRow="0" w:firstColumn="1" w:lastColumn="0" w:noHBand="0" w:noVBand="1"/>
      </w:tblPr>
      <w:tblGrid>
        <w:gridCol w:w="5387"/>
        <w:gridCol w:w="2870"/>
      </w:tblGrid>
      <w:tr w:rsidR="00271222" w:rsidRPr="007A77E4" w14:paraId="4B45BF9D" w14:textId="77777777" w:rsidTr="349F076E">
        <w:trPr>
          <w:jc w:val="center"/>
        </w:trPr>
        <w:tc>
          <w:tcPr>
            <w:tcW w:w="5387" w:type="dxa"/>
          </w:tcPr>
          <w:p w14:paraId="14A3A8F9" w14:textId="2105B945" w:rsidR="00271222" w:rsidRPr="008914F5" w:rsidRDefault="00325721" w:rsidP="0087501B">
            <w:pPr>
              <w:rPr>
                <w:rFonts w:ascii="Arial" w:hAnsi="Arial" w:cs="Arial"/>
                <w:b/>
                <w:lang w:val="en-GB" w:eastAsia="en-GB"/>
              </w:rPr>
            </w:pPr>
            <w:r w:rsidRPr="008914F5">
              <w:rPr>
                <w:rFonts w:ascii="Arial" w:hAnsi="Arial" w:cs="Arial"/>
                <w:b/>
                <w:lang w:val="en-GB" w:eastAsia="en-GB"/>
              </w:rPr>
              <w:t xml:space="preserve">Cost incurred </w:t>
            </w:r>
          </w:p>
        </w:tc>
        <w:tc>
          <w:tcPr>
            <w:tcW w:w="2870" w:type="dxa"/>
          </w:tcPr>
          <w:p w14:paraId="65961F90" w14:textId="149DA080" w:rsidR="00271222" w:rsidRPr="008914F5" w:rsidRDefault="00271222" w:rsidP="0087501B">
            <w:pPr>
              <w:rPr>
                <w:rFonts w:ascii="Arial" w:hAnsi="Arial" w:cs="Arial"/>
                <w:b/>
                <w:lang w:val="en-GB" w:eastAsia="en-GB"/>
              </w:rPr>
            </w:pPr>
            <w:r w:rsidRPr="008914F5">
              <w:rPr>
                <w:rFonts w:ascii="Arial" w:hAnsi="Arial" w:cs="Arial"/>
                <w:b/>
                <w:lang w:val="en-GB" w:eastAsia="en-GB"/>
              </w:rPr>
              <w:t>Fee</w:t>
            </w:r>
          </w:p>
        </w:tc>
      </w:tr>
      <w:tr w:rsidR="003F6F90" w:rsidRPr="007A77E4" w14:paraId="3561A19A" w14:textId="77777777" w:rsidTr="349F076E">
        <w:trPr>
          <w:jc w:val="center"/>
        </w:trPr>
        <w:tc>
          <w:tcPr>
            <w:tcW w:w="5387" w:type="dxa"/>
          </w:tcPr>
          <w:p w14:paraId="01FF1261" w14:textId="75F397EF" w:rsidR="003F6F90" w:rsidRPr="008914F5" w:rsidRDefault="003F6F90" w:rsidP="0087501B">
            <w:pPr>
              <w:rPr>
                <w:rFonts w:ascii="Arial" w:hAnsi="Arial" w:cs="Arial"/>
                <w:lang w:val="en-GB" w:eastAsia="en-GB"/>
              </w:rPr>
            </w:pPr>
            <w:r w:rsidRPr="008914F5">
              <w:rPr>
                <w:rFonts w:ascii="Arial" w:hAnsi="Arial" w:cs="Arial"/>
                <w:lang w:val="en-GB" w:eastAsia="en-GB"/>
              </w:rPr>
              <w:t xml:space="preserve">Photocopying / Printing </w:t>
            </w:r>
          </w:p>
        </w:tc>
        <w:tc>
          <w:tcPr>
            <w:tcW w:w="2870" w:type="dxa"/>
          </w:tcPr>
          <w:p w14:paraId="3170D673" w14:textId="2B08B533" w:rsidR="003F6F90" w:rsidRPr="008914F5" w:rsidRDefault="003F6F90" w:rsidP="0087501B">
            <w:pPr>
              <w:rPr>
                <w:rFonts w:ascii="Arial" w:hAnsi="Arial" w:cs="Arial"/>
                <w:lang w:val="en-GB" w:eastAsia="en-GB"/>
              </w:rPr>
            </w:pPr>
            <w:r w:rsidRPr="008914F5">
              <w:rPr>
                <w:rFonts w:ascii="Arial" w:hAnsi="Arial" w:cs="Arial"/>
                <w:lang w:val="en-GB" w:eastAsia="en-GB"/>
              </w:rPr>
              <w:t>10p per sheet</w:t>
            </w:r>
          </w:p>
        </w:tc>
      </w:tr>
      <w:tr w:rsidR="003F6F90" w:rsidRPr="007A77E4" w14:paraId="41FD4C74" w14:textId="77777777" w:rsidTr="349F076E">
        <w:trPr>
          <w:jc w:val="center"/>
        </w:trPr>
        <w:tc>
          <w:tcPr>
            <w:tcW w:w="5387" w:type="dxa"/>
          </w:tcPr>
          <w:p w14:paraId="47FDB843" w14:textId="5109D646" w:rsidR="003F6F90" w:rsidRPr="008914F5" w:rsidRDefault="003F6F90" w:rsidP="0087501B">
            <w:pPr>
              <w:rPr>
                <w:rFonts w:ascii="Arial" w:hAnsi="Arial" w:cs="Arial"/>
                <w:lang w:val="en-GB" w:eastAsia="en-GB"/>
              </w:rPr>
            </w:pPr>
            <w:r w:rsidRPr="008914F5">
              <w:rPr>
                <w:rFonts w:ascii="Arial" w:hAnsi="Arial" w:cs="Arial"/>
                <w:lang w:val="en-GB" w:eastAsia="en-GB"/>
              </w:rPr>
              <w:t xml:space="preserve">Postage and Packing </w:t>
            </w:r>
          </w:p>
        </w:tc>
        <w:tc>
          <w:tcPr>
            <w:tcW w:w="2870" w:type="dxa"/>
          </w:tcPr>
          <w:p w14:paraId="6B92BB47" w14:textId="3218EF38" w:rsidR="003F6F90" w:rsidRPr="008914F5" w:rsidRDefault="003F6F90" w:rsidP="0087501B">
            <w:pPr>
              <w:rPr>
                <w:rFonts w:ascii="Arial" w:hAnsi="Arial" w:cs="Arial"/>
                <w:lang w:val="en-GB" w:eastAsia="en-GB"/>
              </w:rPr>
            </w:pPr>
            <w:r w:rsidRPr="008914F5">
              <w:rPr>
                <w:rFonts w:ascii="Arial" w:hAnsi="Arial" w:cs="Arial"/>
                <w:lang w:val="en-GB" w:eastAsia="en-GB"/>
              </w:rPr>
              <w:t>Standard postage rate – capped at £15</w:t>
            </w:r>
          </w:p>
        </w:tc>
      </w:tr>
      <w:tr w:rsidR="003F6F90" w:rsidRPr="007A77E4" w14:paraId="730CAC51" w14:textId="77777777" w:rsidTr="349F076E">
        <w:trPr>
          <w:jc w:val="center"/>
        </w:trPr>
        <w:tc>
          <w:tcPr>
            <w:tcW w:w="5387" w:type="dxa"/>
          </w:tcPr>
          <w:p w14:paraId="049EBA45" w14:textId="45811900" w:rsidR="003F6F90" w:rsidRPr="008914F5" w:rsidRDefault="00271222" w:rsidP="0087501B">
            <w:pPr>
              <w:rPr>
                <w:rFonts w:ascii="Arial" w:hAnsi="Arial" w:cs="Arial"/>
                <w:lang w:val="en-GB" w:eastAsia="en-GB"/>
              </w:rPr>
            </w:pPr>
            <w:r w:rsidRPr="008914F5">
              <w:rPr>
                <w:rFonts w:ascii="Arial" w:hAnsi="Arial" w:cs="Arial"/>
                <w:lang w:val="en-GB" w:eastAsia="en-GB"/>
              </w:rPr>
              <w:t>Costs directly incurred as a result of viewing the information e.g. retrieving it from storage</w:t>
            </w:r>
          </w:p>
        </w:tc>
        <w:tc>
          <w:tcPr>
            <w:tcW w:w="2870" w:type="dxa"/>
          </w:tcPr>
          <w:p w14:paraId="585C96A9" w14:textId="6DDFCD24" w:rsidR="003F6F90" w:rsidRPr="008914F5" w:rsidRDefault="00CC0FC8" w:rsidP="0087501B">
            <w:pPr>
              <w:rPr>
                <w:rFonts w:ascii="Arial" w:hAnsi="Arial" w:cs="Arial"/>
                <w:lang w:val="en-GB" w:eastAsia="en-GB"/>
              </w:rPr>
            </w:pPr>
            <w:r>
              <w:rPr>
                <w:rFonts w:ascii="Arial" w:hAnsi="Arial" w:cs="Arial"/>
                <w:lang w:val="en-GB" w:eastAsia="en-GB"/>
              </w:rPr>
              <w:t>Staff time calculated at basic rate</w:t>
            </w:r>
          </w:p>
        </w:tc>
      </w:tr>
      <w:tr w:rsidR="00271222" w:rsidRPr="007A77E4" w14:paraId="7FBC9AE5" w14:textId="77777777" w:rsidTr="349F076E">
        <w:trPr>
          <w:jc w:val="center"/>
        </w:trPr>
        <w:tc>
          <w:tcPr>
            <w:tcW w:w="5387" w:type="dxa"/>
          </w:tcPr>
          <w:p w14:paraId="63B8741C" w14:textId="2ABBB783" w:rsidR="00271222" w:rsidRPr="008914F5" w:rsidRDefault="00271222" w:rsidP="0087501B">
            <w:pPr>
              <w:rPr>
                <w:rFonts w:ascii="Arial" w:hAnsi="Arial" w:cs="Arial"/>
                <w:lang w:val="en-GB" w:eastAsia="en-GB"/>
              </w:rPr>
            </w:pPr>
            <w:r w:rsidRPr="349F076E">
              <w:rPr>
                <w:rFonts w:ascii="Arial" w:hAnsi="Arial" w:cs="Arial"/>
                <w:lang w:val="en-GB" w:eastAsia="en-GB"/>
              </w:rPr>
              <w:t>Redacti</w:t>
            </w:r>
            <w:r w:rsidR="4D7997F7" w:rsidRPr="349F076E">
              <w:rPr>
                <w:rFonts w:ascii="Arial" w:hAnsi="Arial" w:cs="Arial"/>
                <w:lang w:val="en-GB" w:eastAsia="en-GB"/>
              </w:rPr>
              <w:t>on</w:t>
            </w:r>
          </w:p>
        </w:tc>
        <w:tc>
          <w:tcPr>
            <w:tcW w:w="2870" w:type="dxa"/>
          </w:tcPr>
          <w:p w14:paraId="364B3EFF" w14:textId="37C433CA" w:rsidR="00271222" w:rsidRPr="008914F5" w:rsidRDefault="00CC0FC8" w:rsidP="0087501B">
            <w:pPr>
              <w:rPr>
                <w:rFonts w:ascii="Arial" w:hAnsi="Arial" w:cs="Arial"/>
                <w:lang w:val="en-GB" w:eastAsia="en-GB"/>
              </w:rPr>
            </w:pPr>
            <w:r>
              <w:rPr>
                <w:rFonts w:ascii="Arial" w:hAnsi="Arial" w:cs="Arial"/>
                <w:lang w:val="en-GB" w:eastAsia="en-GB"/>
              </w:rPr>
              <w:t>Staff time calculated at basic rate</w:t>
            </w:r>
            <w:r w:rsidR="00271222" w:rsidRPr="008914F5">
              <w:rPr>
                <w:rFonts w:ascii="Arial" w:hAnsi="Arial" w:cs="Arial"/>
                <w:lang w:val="en-GB" w:eastAsia="en-GB"/>
              </w:rPr>
              <w:t xml:space="preserve"> </w:t>
            </w:r>
          </w:p>
        </w:tc>
      </w:tr>
      <w:tr w:rsidR="00325721" w:rsidRPr="007A77E4" w14:paraId="449B09EB" w14:textId="77777777" w:rsidTr="349F076E">
        <w:trPr>
          <w:jc w:val="center"/>
        </w:trPr>
        <w:tc>
          <w:tcPr>
            <w:tcW w:w="5387" w:type="dxa"/>
          </w:tcPr>
          <w:p w14:paraId="0789989E" w14:textId="07B3A82C" w:rsidR="00325721" w:rsidRPr="008914F5" w:rsidRDefault="00325721" w:rsidP="0087501B">
            <w:pPr>
              <w:rPr>
                <w:rFonts w:ascii="Arial" w:hAnsi="Arial" w:cs="Arial"/>
                <w:lang w:val="en-GB" w:eastAsia="en-GB"/>
              </w:rPr>
            </w:pPr>
            <w:r w:rsidRPr="008914F5">
              <w:rPr>
                <w:rFonts w:ascii="Arial" w:hAnsi="Arial" w:cs="Arial"/>
                <w:lang w:val="en-GB" w:eastAsia="en-GB"/>
              </w:rPr>
              <w:t xml:space="preserve">Creating a dataset </w:t>
            </w:r>
          </w:p>
        </w:tc>
        <w:tc>
          <w:tcPr>
            <w:tcW w:w="2870" w:type="dxa"/>
          </w:tcPr>
          <w:p w14:paraId="44B09042" w14:textId="7AC6DD30" w:rsidR="00325721" w:rsidRPr="008914F5" w:rsidRDefault="00325721" w:rsidP="0087501B">
            <w:pPr>
              <w:rPr>
                <w:rFonts w:ascii="Arial" w:hAnsi="Arial" w:cs="Arial"/>
                <w:lang w:val="en-GB" w:eastAsia="en-GB"/>
              </w:rPr>
            </w:pPr>
            <w:r w:rsidRPr="008914F5">
              <w:rPr>
                <w:rFonts w:ascii="Arial" w:hAnsi="Arial" w:cs="Arial"/>
                <w:lang w:val="en-GB" w:eastAsia="en-GB"/>
              </w:rPr>
              <w:t>Relevant copyright works available for reuse</w:t>
            </w:r>
          </w:p>
        </w:tc>
      </w:tr>
    </w:tbl>
    <w:p w14:paraId="2A4FA1CB" w14:textId="4BFEAAD5" w:rsidR="00AF521C" w:rsidRPr="008914F5" w:rsidRDefault="00AF521C" w:rsidP="0087501B">
      <w:pPr>
        <w:rPr>
          <w:rFonts w:ascii="Arial" w:hAnsi="Arial" w:cs="Arial"/>
          <w:lang w:val="en-GB" w:eastAsia="en-GB"/>
        </w:rPr>
      </w:pPr>
    </w:p>
    <w:p w14:paraId="03EC8F2A" w14:textId="77777777" w:rsidR="00AF521C" w:rsidRPr="008914F5" w:rsidRDefault="00AF521C" w:rsidP="0087501B">
      <w:pPr>
        <w:rPr>
          <w:rFonts w:ascii="Arial" w:hAnsi="Arial" w:cs="Arial"/>
          <w:lang w:val="en-GB" w:eastAsia="en-GB"/>
        </w:rPr>
      </w:pPr>
    </w:p>
    <w:p w14:paraId="0D5CE964" w14:textId="2B9A9951" w:rsidR="00325721" w:rsidRPr="008914F5" w:rsidRDefault="00271222" w:rsidP="0087501B">
      <w:pPr>
        <w:rPr>
          <w:rFonts w:ascii="Arial" w:hAnsi="Arial" w:cs="Arial"/>
          <w:lang w:val="en-GB" w:eastAsia="en-GB"/>
        </w:rPr>
      </w:pPr>
      <w:r w:rsidRPr="08EBFF35">
        <w:rPr>
          <w:rFonts w:ascii="Arial" w:hAnsi="Arial" w:cs="Arial"/>
          <w:lang w:val="en-GB" w:eastAsia="en-GB"/>
        </w:rPr>
        <w:t>I</w:t>
      </w:r>
      <w:r w:rsidR="00AF521C" w:rsidRPr="08EBFF35">
        <w:rPr>
          <w:rFonts w:ascii="Arial" w:hAnsi="Arial" w:cs="Arial"/>
          <w:lang w:val="en-GB" w:eastAsia="en-GB"/>
        </w:rPr>
        <w:t>f a charge is to be made, confirmation of the payment due will be given before the information is provided</w:t>
      </w:r>
      <w:r w:rsidRPr="08EBFF35">
        <w:rPr>
          <w:rFonts w:ascii="Arial" w:hAnsi="Arial" w:cs="Arial"/>
          <w:lang w:val="en-GB" w:eastAsia="en-GB"/>
        </w:rPr>
        <w:t>.</w:t>
      </w:r>
    </w:p>
    <w:p w14:paraId="558B5FD8" w14:textId="34CF9F15" w:rsidR="08EBFF35" w:rsidRDefault="08EBFF35" w:rsidP="08EBFF35">
      <w:pPr>
        <w:rPr>
          <w:rFonts w:ascii="Arial" w:hAnsi="Arial" w:cs="Arial"/>
          <w:lang w:val="en-GB" w:eastAsia="en-GB"/>
        </w:rPr>
      </w:pPr>
    </w:p>
    <w:p w14:paraId="00738EC0" w14:textId="584CF878" w:rsidR="00325721" w:rsidRPr="007A77E4" w:rsidRDefault="00325721" w:rsidP="0087501B">
      <w:pPr>
        <w:rPr>
          <w:rFonts w:ascii="Arial" w:hAnsi="Arial" w:cs="Arial"/>
          <w:lang w:val="en-GB" w:eastAsia="en-GB"/>
        </w:rPr>
      </w:pPr>
      <w:r w:rsidRPr="008914F5">
        <w:rPr>
          <w:rFonts w:ascii="Arial" w:hAnsi="Arial" w:cs="Arial"/>
          <w:lang w:val="en-GB" w:eastAsia="en-GB"/>
        </w:rPr>
        <w:t>If the cost incurred to us is lower than the fee we have received, we will refund you. If the cost incurred is more than the fee we received, we will not delay the request and bear the additional cost ourselves.</w:t>
      </w:r>
      <w:r w:rsidRPr="007A77E4">
        <w:rPr>
          <w:rFonts w:ascii="Arial" w:hAnsi="Arial" w:cs="Arial"/>
          <w:lang w:val="en-GB" w:eastAsia="en-GB"/>
        </w:rPr>
        <w:t xml:space="preserve"> </w:t>
      </w:r>
    </w:p>
    <w:p w14:paraId="5EF53CD4" w14:textId="77777777" w:rsidR="004B7533" w:rsidRPr="007A77E4" w:rsidRDefault="004B7533" w:rsidP="0087501B">
      <w:pPr>
        <w:rPr>
          <w:rFonts w:ascii="Arial" w:hAnsi="Arial" w:cs="Arial"/>
        </w:rPr>
      </w:pPr>
    </w:p>
    <w:p w14:paraId="5EF53CD5" w14:textId="77777777" w:rsidR="004B7533" w:rsidRPr="007A77E4" w:rsidRDefault="004B7533" w:rsidP="0087501B">
      <w:pPr>
        <w:pStyle w:val="H4"/>
        <w:spacing w:before="0" w:after="0"/>
        <w:rPr>
          <w:rFonts w:ascii="Arial" w:hAnsi="Arial" w:cs="Arial"/>
          <w:szCs w:val="24"/>
        </w:rPr>
      </w:pPr>
      <w:r w:rsidRPr="007A77E4">
        <w:rPr>
          <w:rFonts w:ascii="Arial" w:hAnsi="Arial" w:cs="Arial"/>
          <w:szCs w:val="24"/>
        </w:rPr>
        <w:t>Can you copy our publications?</w:t>
      </w:r>
    </w:p>
    <w:p w14:paraId="5EF53CD6" w14:textId="06D48E26" w:rsidR="004B7533" w:rsidRPr="007A77E4" w:rsidRDefault="004B7533" w:rsidP="0087501B">
      <w:pPr>
        <w:pStyle w:val="Heading7"/>
        <w:rPr>
          <w:rFonts w:cs="Arial"/>
          <w:szCs w:val="24"/>
        </w:rPr>
      </w:pPr>
    </w:p>
    <w:p w14:paraId="6589A154" w14:textId="3EB62945" w:rsidR="003F6F90" w:rsidRPr="007A77E4" w:rsidRDefault="003F6F90" w:rsidP="0087501B">
      <w:pPr>
        <w:rPr>
          <w:rFonts w:ascii="Arial" w:hAnsi="Arial" w:cs="Arial"/>
          <w:color w:val="000000"/>
        </w:rPr>
      </w:pPr>
      <w:r w:rsidRPr="007A77E4">
        <w:rPr>
          <w:rFonts w:ascii="Arial" w:hAnsi="Arial" w:cs="Arial"/>
          <w:color w:val="000000"/>
        </w:rPr>
        <w:t>There is no charge for re-use of routinely published information, but in line with the re-use of public sector information regulations (20</w:t>
      </w:r>
      <w:r w:rsidR="00537678" w:rsidRPr="007A77E4">
        <w:rPr>
          <w:rFonts w:ascii="Arial" w:hAnsi="Arial" w:cs="Arial"/>
          <w:color w:val="000000"/>
        </w:rPr>
        <w:t>1</w:t>
      </w:r>
      <w:r w:rsidRPr="007A77E4">
        <w:rPr>
          <w:rFonts w:ascii="Arial" w:hAnsi="Arial" w:cs="Arial"/>
          <w:color w:val="000000"/>
        </w:rPr>
        <w:t xml:space="preserve">5), we ask that if you do re-use any information you quote the document title and acknowledge that it was published by this </w:t>
      </w:r>
      <w:proofErr w:type="spellStart"/>
      <w:r w:rsidRPr="007A77E4">
        <w:rPr>
          <w:rFonts w:ascii="Arial" w:hAnsi="Arial" w:cs="Arial"/>
          <w:color w:val="000000"/>
        </w:rPr>
        <w:t>organisation</w:t>
      </w:r>
      <w:proofErr w:type="spellEnd"/>
      <w:r w:rsidRPr="007A77E4">
        <w:rPr>
          <w:rFonts w:ascii="Arial" w:hAnsi="Arial" w:cs="Arial"/>
          <w:color w:val="000000"/>
        </w:rPr>
        <w:t xml:space="preserve"> and remains our copyright.</w:t>
      </w:r>
    </w:p>
    <w:p w14:paraId="2D85DAC8" w14:textId="6D5A0D23" w:rsidR="00325721" w:rsidRPr="007A77E4" w:rsidRDefault="00325721" w:rsidP="0087501B">
      <w:pPr>
        <w:rPr>
          <w:rFonts w:ascii="Arial" w:hAnsi="Arial" w:cs="Arial"/>
          <w:color w:val="000000"/>
        </w:rPr>
      </w:pPr>
    </w:p>
    <w:p w14:paraId="32B6E616" w14:textId="5C6DF62A" w:rsidR="00537678" w:rsidRPr="007A77E4" w:rsidRDefault="00CB3EE3" w:rsidP="0087501B">
      <w:pPr>
        <w:rPr>
          <w:rFonts w:ascii="Arial" w:hAnsi="Arial" w:cs="Arial"/>
          <w:color w:val="000000"/>
        </w:rPr>
      </w:pPr>
      <w:hyperlink r:id="rId16" w:history="1">
        <w:r w:rsidR="00537678" w:rsidRPr="007A77E4">
          <w:rPr>
            <w:rStyle w:val="Hyperlink"/>
            <w:rFonts w:ascii="Arial" w:hAnsi="Arial" w:cs="Arial"/>
          </w:rPr>
          <w:t>https://www.nationalarchives.gov.uk/information-management/re-using-public-sector-information/regulations/</w:t>
        </w:r>
      </w:hyperlink>
      <w:r w:rsidR="00537678" w:rsidRPr="007A77E4">
        <w:rPr>
          <w:rFonts w:ascii="Arial" w:hAnsi="Arial" w:cs="Arial"/>
          <w:color w:val="000000"/>
        </w:rPr>
        <w:t xml:space="preserve"> </w:t>
      </w:r>
    </w:p>
    <w:p w14:paraId="46672147" w14:textId="70776863" w:rsidR="00537678" w:rsidRPr="007A77E4" w:rsidRDefault="00CB3EE3" w:rsidP="0087501B">
      <w:pPr>
        <w:rPr>
          <w:rFonts w:ascii="Arial" w:hAnsi="Arial" w:cs="Arial"/>
          <w:color w:val="000000"/>
        </w:rPr>
      </w:pPr>
      <w:hyperlink r:id="rId17" w:history="1">
        <w:r w:rsidR="00537678" w:rsidRPr="007A77E4">
          <w:rPr>
            <w:rStyle w:val="Hyperlink"/>
            <w:rFonts w:ascii="Arial" w:hAnsi="Arial" w:cs="Arial"/>
          </w:rPr>
          <w:t>https://ico.org.uk/for-organisations/guide-to-rpsi/</w:t>
        </w:r>
      </w:hyperlink>
      <w:r w:rsidR="00537678" w:rsidRPr="007A77E4">
        <w:rPr>
          <w:rFonts w:ascii="Arial" w:hAnsi="Arial" w:cs="Arial"/>
          <w:color w:val="000000"/>
        </w:rPr>
        <w:t xml:space="preserve"> </w:t>
      </w:r>
    </w:p>
    <w:p w14:paraId="1FCF603F" w14:textId="77777777" w:rsidR="00537678" w:rsidRPr="007A77E4" w:rsidRDefault="00537678" w:rsidP="0087501B">
      <w:pPr>
        <w:rPr>
          <w:rFonts w:ascii="Arial" w:hAnsi="Arial" w:cs="Arial"/>
          <w:color w:val="000000"/>
        </w:rPr>
      </w:pPr>
    </w:p>
    <w:p w14:paraId="47605E49" w14:textId="3108D65D" w:rsidR="00537678" w:rsidRPr="007A77E4" w:rsidRDefault="00325721" w:rsidP="0087501B">
      <w:pPr>
        <w:rPr>
          <w:rFonts w:ascii="Arial" w:hAnsi="Arial" w:cs="Arial"/>
          <w:b/>
          <w:bCs/>
          <w:color w:val="000000"/>
        </w:rPr>
      </w:pPr>
      <w:r w:rsidRPr="007A77E4">
        <w:rPr>
          <w:rFonts w:ascii="Arial" w:hAnsi="Arial" w:cs="Arial"/>
          <w:b/>
          <w:bCs/>
          <w:color w:val="000000"/>
        </w:rPr>
        <w:t>O</w:t>
      </w:r>
      <w:r w:rsidR="00537678" w:rsidRPr="007A77E4">
        <w:rPr>
          <w:rFonts w:ascii="Arial" w:hAnsi="Arial" w:cs="Arial"/>
          <w:b/>
          <w:bCs/>
          <w:color w:val="000000"/>
        </w:rPr>
        <w:t>pen Government License</w:t>
      </w:r>
    </w:p>
    <w:p w14:paraId="4A55476A" w14:textId="77777777" w:rsidR="00537678" w:rsidRPr="007A77E4" w:rsidRDefault="00537678" w:rsidP="0087501B">
      <w:pPr>
        <w:rPr>
          <w:rFonts w:ascii="Arial" w:hAnsi="Arial" w:cs="Arial"/>
          <w:b/>
          <w:bCs/>
          <w:color w:val="000000"/>
        </w:rPr>
      </w:pPr>
    </w:p>
    <w:p w14:paraId="38853D65" w14:textId="77777777" w:rsidR="00537678" w:rsidRPr="007A77E4" w:rsidRDefault="004B7533" w:rsidP="0087501B">
      <w:pPr>
        <w:rPr>
          <w:rFonts w:ascii="Arial" w:hAnsi="Arial" w:cs="Arial"/>
          <w:highlight w:val="cyan"/>
        </w:rPr>
      </w:pPr>
      <w:r w:rsidRPr="008914F5">
        <w:rPr>
          <w:rFonts w:ascii="Arial" w:hAnsi="Arial" w:cs="Arial"/>
        </w:rPr>
        <w:t xml:space="preserve">If you want to enquire about reproduction for sale, other commercial purposes or other use, or if you are in any doubt, further information and guidance notes on publishing and copyright are available from the </w:t>
      </w:r>
      <w:r w:rsidR="00537678" w:rsidRPr="008914F5">
        <w:rPr>
          <w:rFonts w:ascii="Arial" w:hAnsi="Arial" w:cs="Arial"/>
        </w:rPr>
        <w:t>National Archives on the UK Government licensing framework:</w:t>
      </w:r>
    </w:p>
    <w:p w14:paraId="5A4BC741" w14:textId="77777777" w:rsidR="00537678" w:rsidRPr="007A77E4" w:rsidRDefault="00537678" w:rsidP="0087501B">
      <w:pPr>
        <w:rPr>
          <w:rFonts w:ascii="Arial" w:hAnsi="Arial" w:cs="Arial"/>
          <w:highlight w:val="cyan"/>
        </w:rPr>
      </w:pPr>
    </w:p>
    <w:p w14:paraId="5EF53CEC" w14:textId="299FC7FD" w:rsidR="004B7533" w:rsidRPr="007A77E4" w:rsidRDefault="00CB3EE3" w:rsidP="0087501B">
      <w:pPr>
        <w:rPr>
          <w:rFonts w:ascii="Arial" w:hAnsi="Arial" w:cs="Arial"/>
        </w:rPr>
      </w:pPr>
      <w:hyperlink r:id="rId18" w:history="1">
        <w:r w:rsidR="00537678" w:rsidRPr="007A77E4">
          <w:rPr>
            <w:rStyle w:val="Hyperlink"/>
            <w:rFonts w:ascii="Arial" w:hAnsi="Arial" w:cs="Arial"/>
          </w:rPr>
          <w:t>https://www.nationalarchives.gov.uk/information-management/re-using-public-sector-information/uk-government-licensing-framework/open-government-licence/</w:t>
        </w:r>
      </w:hyperlink>
    </w:p>
    <w:p w14:paraId="397A56A7" w14:textId="77777777" w:rsidR="00537678" w:rsidRPr="007A77E4" w:rsidRDefault="00537678" w:rsidP="0087501B">
      <w:pPr>
        <w:rPr>
          <w:rFonts w:ascii="Arial" w:hAnsi="Arial" w:cs="Arial"/>
        </w:rPr>
      </w:pPr>
    </w:p>
    <w:p w14:paraId="7BFA43A5" w14:textId="631A8E74" w:rsidR="00325721" w:rsidRPr="007A77E4" w:rsidRDefault="00515AD1" w:rsidP="0087501B">
      <w:pPr>
        <w:rPr>
          <w:rFonts w:ascii="Arial" w:hAnsi="Arial" w:cs="Arial"/>
          <w:b/>
        </w:rPr>
      </w:pPr>
      <w:r w:rsidRPr="007A77E4">
        <w:rPr>
          <w:rFonts w:ascii="Arial" w:hAnsi="Arial" w:cs="Arial"/>
          <w:b/>
        </w:rPr>
        <w:t>Publishing d</w:t>
      </w:r>
      <w:r w:rsidR="00325721" w:rsidRPr="007A77E4">
        <w:rPr>
          <w:rFonts w:ascii="Arial" w:hAnsi="Arial" w:cs="Arial"/>
          <w:b/>
        </w:rPr>
        <w:t>atasets</w:t>
      </w:r>
      <w:r w:rsidRPr="007A77E4">
        <w:rPr>
          <w:rFonts w:ascii="Arial" w:hAnsi="Arial" w:cs="Arial"/>
          <w:b/>
        </w:rPr>
        <w:t xml:space="preserve"> for re-use</w:t>
      </w:r>
    </w:p>
    <w:p w14:paraId="0CD7D2CF" w14:textId="4EBEFA6F" w:rsidR="00515AD1" w:rsidRPr="007A77E4" w:rsidRDefault="00515AD1" w:rsidP="0087501B">
      <w:pPr>
        <w:rPr>
          <w:rFonts w:ascii="Arial" w:hAnsi="Arial" w:cs="Arial"/>
        </w:rPr>
      </w:pPr>
    </w:p>
    <w:p w14:paraId="4C2C8A99" w14:textId="77777777" w:rsidR="00515AD1" w:rsidRPr="007A77E4" w:rsidRDefault="00515AD1" w:rsidP="0087501B">
      <w:pPr>
        <w:rPr>
          <w:rFonts w:ascii="Arial" w:hAnsi="Arial" w:cs="Arial"/>
        </w:rPr>
      </w:pPr>
      <w:r w:rsidRPr="007A77E4">
        <w:rPr>
          <w:rFonts w:ascii="Arial" w:hAnsi="Arial" w:cs="Arial"/>
        </w:rPr>
        <w:t>We will publish any dataset we hold that has been requested, together with any updated versions, unless we believe it is not appropriate to do so. We will publish it as far as reasonably practicable in electronic form that is able to be reused.</w:t>
      </w:r>
    </w:p>
    <w:p w14:paraId="6C0DD696" w14:textId="77777777" w:rsidR="00515AD1" w:rsidRPr="007A77E4" w:rsidRDefault="00515AD1" w:rsidP="0087501B">
      <w:pPr>
        <w:rPr>
          <w:rFonts w:ascii="Arial" w:hAnsi="Arial" w:cs="Arial"/>
        </w:rPr>
      </w:pPr>
    </w:p>
    <w:p w14:paraId="0A14E45B" w14:textId="23A9A290" w:rsidR="00BD7A9F" w:rsidRPr="007A77E4" w:rsidRDefault="00515AD1" w:rsidP="0087501B">
      <w:pPr>
        <w:rPr>
          <w:rFonts w:ascii="Arial" w:hAnsi="Arial" w:cs="Arial"/>
        </w:rPr>
      </w:pPr>
      <w:r w:rsidRPr="007A77E4">
        <w:rPr>
          <w:rFonts w:ascii="Arial" w:hAnsi="Arial" w:cs="Arial"/>
        </w:rPr>
        <w:t xml:space="preserve">If the dataset or any part of it is a relevant copyright work and we are the only owner, we will make it available for reuse under the terms of a specified license. Datasets in which the Crown owns the </w:t>
      </w:r>
      <w:r w:rsidR="00BD7A9F" w:rsidRPr="007A77E4">
        <w:rPr>
          <w:rFonts w:ascii="Arial" w:hAnsi="Arial" w:cs="Arial"/>
        </w:rPr>
        <w:t>copyright,</w:t>
      </w:r>
      <w:r w:rsidRPr="007A77E4">
        <w:rPr>
          <w:rFonts w:ascii="Arial" w:hAnsi="Arial" w:cs="Arial"/>
        </w:rPr>
        <w:t xml:space="preserve"> or the database rights are not relevant copyright works</w:t>
      </w:r>
      <w:r w:rsidR="00BD7A9F" w:rsidRPr="007A77E4">
        <w:rPr>
          <w:rFonts w:ascii="Arial" w:hAnsi="Arial" w:cs="Arial"/>
        </w:rPr>
        <w:t xml:space="preserve">. </w:t>
      </w:r>
    </w:p>
    <w:p w14:paraId="50932B89" w14:textId="77777777" w:rsidR="00BD7A9F" w:rsidRPr="007A77E4" w:rsidRDefault="00BD7A9F" w:rsidP="0087501B">
      <w:pPr>
        <w:rPr>
          <w:rFonts w:ascii="Arial" w:hAnsi="Arial" w:cs="Arial"/>
        </w:rPr>
      </w:pPr>
    </w:p>
    <w:p w14:paraId="0F9A46C0" w14:textId="4AF49095" w:rsidR="00515AD1" w:rsidRPr="007A77E4" w:rsidRDefault="00BD7A9F" w:rsidP="0087501B">
      <w:pPr>
        <w:rPr>
          <w:rFonts w:ascii="Arial" w:hAnsi="Arial" w:cs="Arial"/>
        </w:rPr>
      </w:pPr>
      <w:r w:rsidRPr="4840CF5D">
        <w:rPr>
          <w:rFonts w:ascii="Arial" w:hAnsi="Arial" w:cs="Arial"/>
        </w:rPr>
        <w:t xml:space="preserve">The Datasets Code of </w:t>
      </w:r>
      <w:r w:rsidR="00803970" w:rsidRPr="4840CF5D">
        <w:rPr>
          <w:rFonts w:ascii="Arial" w:hAnsi="Arial" w:cs="Arial"/>
        </w:rPr>
        <w:t xml:space="preserve">Practice recommends that public authorities make datasets available for re-use under the Open Government </w:t>
      </w:r>
      <w:r w:rsidR="347B72C0" w:rsidRPr="4840CF5D">
        <w:rPr>
          <w:rFonts w:ascii="Arial" w:hAnsi="Arial" w:cs="Arial"/>
        </w:rPr>
        <w:t>License</w:t>
      </w:r>
      <w:r w:rsidR="00803970" w:rsidRPr="4840CF5D">
        <w:rPr>
          <w:rFonts w:ascii="Arial" w:hAnsi="Arial" w:cs="Arial"/>
        </w:rPr>
        <w:t xml:space="preserve">. </w:t>
      </w:r>
      <w:r w:rsidR="06EC0C83" w:rsidRPr="4840CF5D">
        <w:rPr>
          <w:rFonts w:ascii="Arial" w:hAnsi="Arial" w:cs="Arial"/>
        </w:rPr>
        <w:t>We have used the following definition from the FoI</w:t>
      </w:r>
      <w:r w:rsidR="505F8821" w:rsidRPr="4840CF5D">
        <w:rPr>
          <w:rFonts w:ascii="Arial" w:hAnsi="Arial" w:cs="Arial"/>
        </w:rPr>
        <w:t xml:space="preserve"> </w:t>
      </w:r>
      <w:r w:rsidR="06EC0C83" w:rsidRPr="4840CF5D">
        <w:rPr>
          <w:rFonts w:ascii="Arial" w:hAnsi="Arial" w:cs="Arial"/>
        </w:rPr>
        <w:t>A</w:t>
      </w:r>
      <w:r w:rsidR="68E7483E" w:rsidRPr="4840CF5D">
        <w:rPr>
          <w:rFonts w:ascii="Arial" w:hAnsi="Arial" w:cs="Arial"/>
        </w:rPr>
        <w:t>ct</w:t>
      </w:r>
      <w:r w:rsidR="06EC0C83" w:rsidRPr="4840CF5D">
        <w:rPr>
          <w:rFonts w:ascii="Arial" w:hAnsi="Arial" w:cs="Arial"/>
        </w:rPr>
        <w:t xml:space="preserve"> (Section 11 (5) to de</w:t>
      </w:r>
      <w:r w:rsidR="0887DCE4" w:rsidRPr="4840CF5D">
        <w:rPr>
          <w:rFonts w:ascii="Arial" w:hAnsi="Arial" w:cs="Arial"/>
        </w:rPr>
        <w:t xml:space="preserve">fine what we mean by dataset: </w:t>
      </w:r>
    </w:p>
    <w:p w14:paraId="2A93FE50" w14:textId="4E268B1E" w:rsidR="00325721" w:rsidRPr="007A77E4" w:rsidRDefault="00325721" w:rsidP="0087501B">
      <w:pPr>
        <w:rPr>
          <w:rFonts w:ascii="Arial" w:hAnsi="Arial" w:cs="Arial"/>
          <w:highlight w:val="yellow"/>
        </w:rPr>
      </w:pPr>
    </w:p>
    <w:p w14:paraId="2B377FFB" w14:textId="399E0655" w:rsidR="00325721" w:rsidRPr="007A77E4" w:rsidRDefault="6D08C803" w:rsidP="0087501B">
      <w:pPr>
        <w:rPr>
          <w:rFonts w:ascii="Arial" w:hAnsi="Arial" w:cs="Arial"/>
          <w:i/>
          <w:iCs/>
        </w:rPr>
      </w:pPr>
      <w:r w:rsidRPr="007A77E4">
        <w:rPr>
          <w:rFonts w:ascii="Arial" w:hAnsi="Arial" w:cs="Arial"/>
          <w:i/>
          <w:iCs/>
        </w:rPr>
        <w:t>“In this Act “dataset” means information comprising a collection of information held in electronic form where all or most of the information in the collection—</w:t>
      </w:r>
    </w:p>
    <w:p w14:paraId="40D4F905" w14:textId="43BB669A" w:rsidR="00325721" w:rsidRPr="007A77E4" w:rsidRDefault="6D08C803" w:rsidP="0087501B">
      <w:pPr>
        <w:rPr>
          <w:rFonts w:ascii="Arial" w:hAnsi="Arial" w:cs="Arial"/>
          <w:i/>
          <w:iCs/>
        </w:rPr>
      </w:pPr>
      <w:r w:rsidRPr="007A77E4">
        <w:rPr>
          <w:rFonts w:ascii="Arial" w:hAnsi="Arial" w:cs="Arial"/>
          <w:i/>
          <w:iCs/>
        </w:rPr>
        <w:t xml:space="preserve">(a) </w:t>
      </w:r>
      <w:r w:rsidR="00325721" w:rsidRPr="008914F5">
        <w:rPr>
          <w:rFonts w:ascii="Arial" w:hAnsi="Arial" w:cs="Arial"/>
        </w:rPr>
        <w:tab/>
      </w:r>
      <w:r w:rsidRPr="007A77E4">
        <w:rPr>
          <w:rFonts w:ascii="Arial" w:hAnsi="Arial" w:cs="Arial"/>
          <w:i/>
          <w:iCs/>
        </w:rPr>
        <w:t xml:space="preserve">has been obtained or recorded for the purpose of providing a public authority </w:t>
      </w:r>
      <w:r w:rsidR="00325721" w:rsidRPr="008914F5">
        <w:rPr>
          <w:rFonts w:ascii="Arial" w:hAnsi="Arial" w:cs="Arial"/>
        </w:rPr>
        <w:tab/>
      </w:r>
      <w:r w:rsidR="00325721" w:rsidRPr="008914F5">
        <w:rPr>
          <w:rFonts w:ascii="Arial" w:hAnsi="Arial" w:cs="Arial"/>
        </w:rPr>
        <w:tab/>
      </w:r>
      <w:r w:rsidRPr="007A77E4">
        <w:rPr>
          <w:rFonts w:ascii="Arial" w:hAnsi="Arial" w:cs="Arial"/>
          <w:i/>
          <w:iCs/>
        </w:rPr>
        <w:t xml:space="preserve">with information in connection with the provision of a service by the authority or </w:t>
      </w:r>
      <w:r w:rsidR="00325721" w:rsidRPr="008914F5">
        <w:rPr>
          <w:rFonts w:ascii="Arial" w:hAnsi="Arial" w:cs="Arial"/>
        </w:rPr>
        <w:tab/>
      </w:r>
      <w:r w:rsidR="00325721" w:rsidRPr="008914F5">
        <w:rPr>
          <w:rFonts w:ascii="Arial" w:hAnsi="Arial" w:cs="Arial"/>
        </w:rPr>
        <w:tab/>
      </w:r>
      <w:r w:rsidRPr="007A77E4">
        <w:rPr>
          <w:rFonts w:ascii="Arial" w:hAnsi="Arial" w:cs="Arial"/>
          <w:i/>
          <w:iCs/>
        </w:rPr>
        <w:t>the carrying out of any other function of the authority,</w:t>
      </w:r>
    </w:p>
    <w:p w14:paraId="23D9883B" w14:textId="78349DC9" w:rsidR="00325721" w:rsidRPr="007A77E4" w:rsidRDefault="6D08C803" w:rsidP="0087501B">
      <w:pPr>
        <w:rPr>
          <w:rFonts w:ascii="Arial" w:hAnsi="Arial" w:cs="Arial"/>
          <w:i/>
          <w:iCs/>
        </w:rPr>
      </w:pPr>
      <w:r w:rsidRPr="007A77E4">
        <w:rPr>
          <w:rFonts w:ascii="Arial" w:hAnsi="Arial" w:cs="Arial"/>
          <w:i/>
          <w:iCs/>
        </w:rPr>
        <w:t>(b)</w:t>
      </w:r>
      <w:r w:rsidR="00325721" w:rsidRPr="008914F5">
        <w:rPr>
          <w:rFonts w:ascii="Arial" w:hAnsi="Arial" w:cs="Arial"/>
        </w:rPr>
        <w:tab/>
      </w:r>
      <w:r w:rsidRPr="007A77E4">
        <w:rPr>
          <w:rFonts w:ascii="Arial" w:hAnsi="Arial" w:cs="Arial"/>
          <w:i/>
          <w:iCs/>
        </w:rPr>
        <w:t>is factual information which—</w:t>
      </w:r>
    </w:p>
    <w:p w14:paraId="4235BF84" w14:textId="3C4DE959" w:rsidR="00325721" w:rsidRPr="007A77E4" w:rsidRDefault="6D08C803" w:rsidP="0087501B">
      <w:pPr>
        <w:ind w:firstLine="720"/>
        <w:rPr>
          <w:rFonts w:ascii="Arial" w:hAnsi="Arial" w:cs="Arial"/>
          <w:i/>
          <w:iCs/>
        </w:rPr>
      </w:pPr>
      <w:r w:rsidRPr="007A77E4">
        <w:rPr>
          <w:rFonts w:ascii="Arial" w:hAnsi="Arial" w:cs="Arial"/>
          <w:i/>
          <w:iCs/>
        </w:rPr>
        <w:t>(</w:t>
      </w:r>
      <w:proofErr w:type="spellStart"/>
      <w:r w:rsidRPr="007A77E4">
        <w:rPr>
          <w:rFonts w:ascii="Arial" w:hAnsi="Arial" w:cs="Arial"/>
          <w:i/>
          <w:iCs/>
        </w:rPr>
        <w:t>i</w:t>
      </w:r>
      <w:proofErr w:type="spellEnd"/>
      <w:r w:rsidRPr="007A77E4">
        <w:rPr>
          <w:rFonts w:ascii="Arial" w:hAnsi="Arial" w:cs="Arial"/>
          <w:i/>
          <w:iCs/>
        </w:rPr>
        <w:t>) is not the product of analysis or interpretation other than calculation, and</w:t>
      </w:r>
    </w:p>
    <w:p w14:paraId="3CBECB16" w14:textId="37446D24" w:rsidR="00325721" w:rsidRPr="007A77E4" w:rsidRDefault="6D08C803" w:rsidP="0087501B">
      <w:pPr>
        <w:ind w:firstLine="720"/>
        <w:rPr>
          <w:rFonts w:ascii="Arial" w:hAnsi="Arial" w:cs="Arial"/>
          <w:i/>
          <w:iCs/>
        </w:rPr>
      </w:pPr>
      <w:r w:rsidRPr="007A77E4">
        <w:rPr>
          <w:rFonts w:ascii="Arial" w:hAnsi="Arial" w:cs="Arial"/>
          <w:i/>
          <w:iCs/>
        </w:rPr>
        <w:t>(ii)</w:t>
      </w:r>
      <w:r w:rsidR="10E28410" w:rsidRPr="007A77E4">
        <w:rPr>
          <w:rFonts w:ascii="Arial" w:hAnsi="Arial" w:cs="Arial"/>
          <w:i/>
          <w:iCs/>
        </w:rPr>
        <w:t xml:space="preserve"> </w:t>
      </w:r>
      <w:r w:rsidRPr="007A77E4">
        <w:rPr>
          <w:rFonts w:ascii="Arial" w:hAnsi="Arial" w:cs="Arial"/>
          <w:i/>
          <w:iCs/>
        </w:rPr>
        <w:t>is not an official statistic (within the meaning given by section 6(1) of the</w:t>
      </w:r>
      <w:r w:rsidR="4920D2DD" w:rsidRPr="007A77E4">
        <w:rPr>
          <w:rFonts w:ascii="Arial" w:hAnsi="Arial" w:cs="Arial"/>
          <w:i/>
          <w:iCs/>
        </w:rPr>
        <w:t xml:space="preserve"> </w:t>
      </w:r>
      <w:r w:rsidR="00325721" w:rsidRPr="008914F5">
        <w:rPr>
          <w:rFonts w:ascii="Arial" w:hAnsi="Arial" w:cs="Arial"/>
        </w:rPr>
        <w:tab/>
      </w:r>
      <w:r w:rsidR="00325721" w:rsidRPr="008914F5">
        <w:rPr>
          <w:rFonts w:ascii="Arial" w:hAnsi="Arial" w:cs="Arial"/>
        </w:rPr>
        <w:tab/>
      </w:r>
      <w:r w:rsidRPr="007A77E4">
        <w:rPr>
          <w:rFonts w:ascii="Arial" w:hAnsi="Arial" w:cs="Arial"/>
          <w:i/>
          <w:iCs/>
        </w:rPr>
        <w:t>Statistics and Registration Service Act 2007), and</w:t>
      </w:r>
    </w:p>
    <w:p w14:paraId="3228D7CD" w14:textId="67E36650" w:rsidR="00325721" w:rsidRPr="007A77E4" w:rsidRDefault="6D08C803" w:rsidP="0087501B">
      <w:pPr>
        <w:rPr>
          <w:rFonts w:ascii="Arial" w:hAnsi="Arial" w:cs="Arial"/>
          <w:i/>
          <w:iCs/>
        </w:rPr>
      </w:pPr>
      <w:r w:rsidRPr="007A77E4">
        <w:rPr>
          <w:rFonts w:ascii="Arial" w:hAnsi="Arial" w:cs="Arial"/>
          <w:i/>
          <w:iCs/>
        </w:rPr>
        <w:t>(c)</w:t>
      </w:r>
      <w:r w:rsidR="00325721" w:rsidRPr="008914F5">
        <w:rPr>
          <w:rFonts w:ascii="Arial" w:hAnsi="Arial" w:cs="Arial"/>
        </w:rPr>
        <w:tab/>
      </w:r>
      <w:r w:rsidRPr="007A77E4">
        <w:rPr>
          <w:rFonts w:ascii="Arial" w:hAnsi="Arial" w:cs="Arial"/>
          <w:i/>
          <w:iCs/>
        </w:rPr>
        <w:t xml:space="preserve">remains presented in a way that (except for the purpose of forming part of the </w:t>
      </w:r>
      <w:r w:rsidR="00325721" w:rsidRPr="008914F5">
        <w:rPr>
          <w:rFonts w:ascii="Arial" w:hAnsi="Arial" w:cs="Arial"/>
        </w:rPr>
        <w:tab/>
      </w:r>
      <w:r w:rsidR="00325721" w:rsidRPr="008914F5">
        <w:rPr>
          <w:rFonts w:ascii="Arial" w:hAnsi="Arial" w:cs="Arial"/>
        </w:rPr>
        <w:tab/>
      </w:r>
      <w:r w:rsidRPr="007A77E4">
        <w:rPr>
          <w:rFonts w:ascii="Arial" w:hAnsi="Arial" w:cs="Arial"/>
          <w:i/>
          <w:iCs/>
        </w:rPr>
        <w:t xml:space="preserve">collection) has not been </w:t>
      </w:r>
      <w:proofErr w:type="spellStart"/>
      <w:r w:rsidRPr="007A77E4">
        <w:rPr>
          <w:rFonts w:ascii="Arial" w:hAnsi="Arial" w:cs="Arial"/>
          <w:i/>
          <w:iCs/>
        </w:rPr>
        <w:t>organised</w:t>
      </w:r>
      <w:proofErr w:type="spellEnd"/>
      <w:r w:rsidRPr="007A77E4">
        <w:rPr>
          <w:rFonts w:ascii="Arial" w:hAnsi="Arial" w:cs="Arial"/>
          <w:i/>
          <w:iCs/>
        </w:rPr>
        <w:t xml:space="preserve">, adapted or otherwise materially altered since </w:t>
      </w:r>
      <w:r w:rsidR="00325721" w:rsidRPr="008914F5">
        <w:rPr>
          <w:rFonts w:ascii="Arial" w:hAnsi="Arial" w:cs="Arial"/>
        </w:rPr>
        <w:tab/>
      </w:r>
      <w:r w:rsidR="00325721" w:rsidRPr="008914F5">
        <w:rPr>
          <w:rFonts w:ascii="Arial" w:hAnsi="Arial" w:cs="Arial"/>
        </w:rPr>
        <w:tab/>
      </w:r>
      <w:r w:rsidRPr="007A77E4">
        <w:rPr>
          <w:rFonts w:ascii="Arial" w:hAnsi="Arial" w:cs="Arial"/>
          <w:i/>
          <w:iCs/>
        </w:rPr>
        <w:t>it was obtained or recorded”</w:t>
      </w:r>
    </w:p>
    <w:p w14:paraId="29F6A327" w14:textId="4E3AB795" w:rsidR="00325721" w:rsidRPr="007A77E4" w:rsidRDefault="00325721" w:rsidP="0087501B">
      <w:pPr>
        <w:rPr>
          <w:rFonts w:ascii="Arial" w:hAnsi="Arial" w:cs="Arial"/>
          <w:highlight w:val="yellow"/>
        </w:rPr>
      </w:pPr>
    </w:p>
    <w:p w14:paraId="5EF53CED" w14:textId="77777777" w:rsidR="004B7533" w:rsidRPr="007A77E4" w:rsidRDefault="004B7533" w:rsidP="0087501B">
      <w:pPr>
        <w:pStyle w:val="NormalWeb"/>
        <w:spacing w:before="0" w:beforeAutospacing="0" w:after="0" w:afterAutospacing="0"/>
        <w:rPr>
          <w:rFonts w:ascii="Arial" w:hAnsi="Arial" w:cs="Arial"/>
        </w:rPr>
      </w:pPr>
      <w:r w:rsidRPr="007A77E4">
        <w:rPr>
          <w:rStyle w:val="Strong"/>
          <w:rFonts w:ascii="Arial" w:hAnsi="Arial" w:cs="Arial"/>
        </w:rPr>
        <w:t>Exempt Information</w:t>
      </w:r>
    </w:p>
    <w:p w14:paraId="5EF53CEE" w14:textId="77777777" w:rsidR="004B7533" w:rsidRPr="007A77E4" w:rsidRDefault="004B7533" w:rsidP="0087501B">
      <w:pPr>
        <w:pStyle w:val="NormalWeb"/>
        <w:spacing w:before="0" w:beforeAutospacing="0" w:after="0" w:afterAutospacing="0"/>
        <w:rPr>
          <w:rFonts w:ascii="Arial" w:hAnsi="Arial" w:cs="Arial"/>
        </w:rPr>
      </w:pPr>
    </w:p>
    <w:p w14:paraId="5EF53CEF" w14:textId="54AFDC0D" w:rsidR="000B0F9C" w:rsidRPr="007A77E4" w:rsidRDefault="00537678" w:rsidP="0087501B">
      <w:pPr>
        <w:pStyle w:val="NormalWeb"/>
        <w:spacing w:before="0" w:beforeAutospacing="0" w:after="0" w:afterAutospacing="0"/>
        <w:rPr>
          <w:rFonts w:ascii="Arial" w:hAnsi="Arial" w:cs="Arial"/>
        </w:rPr>
      </w:pPr>
      <w:r w:rsidRPr="007A77E4">
        <w:rPr>
          <w:rFonts w:ascii="Arial" w:hAnsi="Arial" w:cs="Arial"/>
        </w:rPr>
        <w:t>We</w:t>
      </w:r>
      <w:r w:rsidR="00EF36F5" w:rsidRPr="007A77E4">
        <w:rPr>
          <w:rFonts w:ascii="Arial" w:hAnsi="Arial" w:cs="Arial"/>
        </w:rPr>
        <w:t xml:space="preserve"> </w:t>
      </w:r>
      <w:r w:rsidR="000B0F9C" w:rsidRPr="007A77E4">
        <w:rPr>
          <w:rFonts w:ascii="Arial" w:hAnsi="Arial" w:cs="Arial"/>
        </w:rPr>
        <w:t xml:space="preserve">will strive to make information available whenever </w:t>
      </w:r>
      <w:r w:rsidR="004F4A35" w:rsidRPr="007A77E4">
        <w:rPr>
          <w:rFonts w:ascii="Arial" w:hAnsi="Arial" w:cs="Arial"/>
        </w:rPr>
        <w:t>we</w:t>
      </w:r>
      <w:r w:rsidR="000B0F9C" w:rsidRPr="007A77E4">
        <w:rPr>
          <w:rFonts w:ascii="Arial" w:hAnsi="Arial" w:cs="Arial"/>
        </w:rPr>
        <w:t xml:space="preserve"> legally can, except where </w:t>
      </w:r>
      <w:r w:rsidR="004F4A35" w:rsidRPr="007A77E4">
        <w:rPr>
          <w:rFonts w:ascii="Arial" w:hAnsi="Arial" w:cs="Arial"/>
        </w:rPr>
        <w:t>we</w:t>
      </w:r>
      <w:r w:rsidR="000B0F9C" w:rsidRPr="007A77E4">
        <w:rPr>
          <w:rFonts w:ascii="Arial" w:hAnsi="Arial" w:cs="Arial"/>
        </w:rPr>
        <w:t xml:space="preserve"> consider release would cause significant harm. </w:t>
      </w:r>
    </w:p>
    <w:p w14:paraId="5EF53CF0" w14:textId="77777777" w:rsidR="000B0F9C" w:rsidRPr="007A77E4" w:rsidRDefault="000B0F9C" w:rsidP="0087501B">
      <w:pPr>
        <w:pStyle w:val="NormalWeb"/>
        <w:spacing w:before="0" w:beforeAutospacing="0" w:after="0" w:afterAutospacing="0"/>
        <w:rPr>
          <w:rFonts w:ascii="Arial" w:hAnsi="Arial" w:cs="Arial"/>
        </w:rPr>
      </w:pPr>
    </w:p>
    <w:p w14:paraId="5EF53CF3" w14:textId="64E0C3F8" w:rsidR="000B0F9C" w:rsidRPr="007A77E4" w:rsidRDefault="000B0F9C" w:rsidP="4840CF5D">
      <w:pPr>
        <w:pStyle w:val="NormalWeb"/>
        <w:spacing w:before="0" w:beforeAutospacing="0" w:after="0" w:afterAutospacing="0"/>
        <w:rPr>
          <w:rFonts w:ascii="Arial" w:hAnsi="Arial" w:cs="Arial"/>
        </w:rPr>
      </w:pPr>
      <w:r w:rsidRPr="08EBFF35">
        <w:rPr>
          <w:rFonts w:ascii="Arial" w:hAnsi="Arial" w:cs="Arial"/>
        </w:rPr>
        <w:t xml:space="preserve">The </w:t>
      </w:r>
      <w:r w:rsidR="00327C5F" w:rsidRPr="08EBFF35">
        <w:rPr>
          <w:rFonts w:ascii="Arial" w:hAnsi="Arial" w:cs="Arial"/>
        </w:rPr>
        <w:t xml:space="preserve">Freedom of Information </w:t>
      </w:r>
      <w:r w:rsidRPr="08EBFF35">
        <w:rPr>
          <w:rFonts w:ascii="Arial" w:hAnsi="Arial" w:cs="Arial"/>
        </w:rPr>
        <w:t xml:space="preserve">Act is aimed at all information </w:t>
      </w:r>
      <w:r w:rsidR="001909C5" w:rsidRPr="08EBFF35">
        <w:rPr>
          <w:rFonts w:ascii="Arial" w:hAnsi="Arial" w:cs="Arial"/>
        </w:rPr>
        <w:t xml:space="preserve">we </w:t>
      </w:r>
      <w:r w:rsidRPr="08EBFF35">
        <w:rPr>
          <w:rFonts w:ascii="Arial" w:hAnsi="Arial" w:cs="Arial"/>
        </w:rPr>
        <w:t xml:space="preserve">hold. </w:t>
      </w:r>
      <w:r w:rsidR="0905F091" w:rsidRPr="08EBFF35">
        <w:rPr>
          <w:rFonts w:ascii="Arial" w:hAnsi="Arial" w:cs="Arial"/>
        </w:rPr>
        <w:t>However</w:t>
      </w:r>
      <w:r w:rsidRPr="08EBFF35">
        <w:rPr>
          <w:rFonts w:ascii="Arial" w:hAnsi="Arial" w:cs="Arial"/>
        </w:rPr>
        <w:t>, there is certain information that is ‘exempt’ from the Act. This means that we must first decide whether an exemption applies to all or part of the information someone has asked for</w:t>
      </w:r>
      <w:r w:rsidR="00F87E05" w:rsidRPr="08EBFF35">
        <w:rPr>
          <w:rFonts w:ascii="Arial" w:hAnsi="Arial" w:cs="Arial"/>
        </w:rPr>
        <w:t xml:space="preserve"> and balance withholding it against the public interest in providing it (public interest test)</w:t>
      </w:r>
      <w:r w:rsidRPr="08EBFF35">
        <w:rPr>
          <w:rFonts w:ascii="Arial" w:hAnsi="Arial" w:cs="Arial"/>
        </w:rPr>
        <w:t>. There are a number of ‘absolute exemptions’ where we do not have to provide the information at all.</w:t>
      </w:r>
    </w:p>
    <w:p w14:paraId="4DFB4BB9" w14:textId="77777777" w:rsidR="0087501B" w:rsidRPr="007A77E4" w:rsidRDefault="0087501B" w:rsidP="0087501B">
      <w:pPr>
        <w:pStyle w:val="NormalWeb"/>
        <w:spacing w:before="0" w:beforeAutospacing="0" w:after="0" w:afterAutospacing="0"/>
        <w:rPr>
          <w:rFonts w:ascii="Arial" w:hAnsi="Arial" w:cs="Arial"/>
        </w:rPr>
      </w:pPr>
    </w:p>
    <w:p w14:paraId="0607FD1B" w14:textId="3C94E7FF" w:rsidR="00F87E05" w:rsidRPr="007A77E4" w:rsidRDefault="00F87E05" w:rsidP="0087501B">
      <w:pPr>
        <w:pStyle w:val="NormalWeb"/>
        <w:spacing w:before="0" w:beforeAutospacing="0" w:after="0" w:afterAutospacing="0"/>
        <w:rPr>
          <w:rFonts w:ascii="Arial" w:hAnsi="Arial" w:cs="Arial"/>
        </w:rPr>
      </w:pPr>
      <w:r w:rsidRPr="007A77E4">
        <w:rPr>
          <w:rFonts w:ascii="Arial" w:hAnsi="Arial" w:cs="Arial"/>
        </w:rPr>
        <w:t xml:space="preserve">Examples of exemptions are: </w:t>
      </w:r>
    </w:p>
    <w:p w14:paraId="3794E8AB" w14:textId="77777777" w:rsidR="0087501B" w:rsidRPr="007A77E4" w:rsidRDefault="0087501B" w:rsidP="0087501B">
      <w:pPr>
        <w:pStyle w:val="NormalWeb"/>
        <w:spacing w:before="0" w:beforeAutospacing="0" w:after="0" w:afterAutospacing="0"/>
        <w:rPr>
          <w:rFonts w:ascii="Arial" w:hAnsi="Arial" w:cs="Arial"/>
        </w:rPr>
      </w:pPr>
    </w:p>
    <w:p w14:paraId="7B85A3DC" w14:textId="14976532" w:rsidR="00F87E05" w:rsidRPr="007A77E4" w:rsidRDefault="00F87E05" w:rsidP="0087501B">
      <w:pPr>
        <w:pStyle w:val="NormalWeb"/>
        <w:numPr>
          <w:ilvl w:val="0"/>
          <w:numId w:val="25"/>
        </w:numPr>
        <w:spacing w:before="0" w:beforeAutospacing="0" w:after="0" w:afterAutospacing="0"/>
        <w:ind w:left="426"/>
        <w:rPr>
          <w:rFonts w:ascii="Arial" w:hAnsi="Arial" w:cs="Arial"/>
        </w:rPr>
      </w:pPr>
      <w:r w:rsidRPr="007A77E4">
        <w:rPr>
          <w:rFonts w:ascii="Arial" w:hAnsi="Arial" w:cs="Arial"/>
        </w:rPr>
        <w:t>information relating to government policy</w:t>
      </w:r>
    </w:p>
    <w:p w14:paraId="5EF53CF4" w14:textId="6ACD462B" w:rsidR="00A15390" w:rsidRPr="008914F5" w:rsidRDefault="00F87E05" w:rsidP="4840CF5D">
      <w:pPr>
        <w:pStyle w:val="NormalWeb"/>
        <w:numPr>
          <w:ilvl w:val="0"/>
          <w:numId w:val="25"/>
        </w:numPr>
        <w:spacing w:before="0" w:beforeAutospacing="0" w:after="0" w:afterAutospacing="0"/>
        <w:ind w:left="426"/>
        <w:rPr>
          <w:rFonts w:ascii="Arial" w:hAnsi="Arial" w:cs="Arial"/>
          <w:b/>
          <w:bCs/>
        </w:rPr>
      </w:pPr>
      <w:r w:rsidRPr="4840CF5D">
        <w:rPr>
          <w:rFonts w:ascii="Arial" w:hAnsi="Arial" w:cs="Arial"/>
        </w:rPr>
        <w:t>if the disclosure would cause harm e.g. if it</w:t>
      </w:r>
      <w:r w:rsidR="06DE0612" w:rsidRPr="4840CF5D">
        <w:rPr>
          <w:rFonts w:ascii="Arial" w:hAnsi="Arial" w:cs="Arial"/>
        </w:rPr>
        <w:t xml:space="preserve"> is</w:t>
      </w:r>
      <w:r w:rsidRPr="4840CF5D">
        <w:rPr>
          <w:rFonts w:ascii="Arial" w:hAnsi="Arial" w:cs="Arial"/>
        </w:rPr>
        <w:t xml:space="preserve"> likely to prejudice a criminal investigation or prejudice someone’s commercial interests.</w:t>
      </w:r>
    </w:p>
    <w:p w14:paraId="6721173F" w14:textId="77777777" w:rsidR="001909C5" w:rsidRPr="007A77E4" w:rsidRDefault="001909C5" w:rsidP="0087501B">
      <w:pPr>
        <w:pStyle w:val="NormalWeb"/>
        <w:spacing w:before="0" w:beforeAutospacing="0" w:after="0" w:afterAutospacing="0"/>
        <w:rPr>
          <w:rStyle w:val="Strong"/>
          <w:rFonts w:ascii="Arial" w:hAnsi="Arial" w:cs="Arial"/>
        </w:rPr>
      </w:pPr>
    </w:p>
    <w:p w14:paraId="544A1EAD" w14:textId="332AF286" w:rsidR="001909C5" w:rsidRPr="007A77E4" w:rsidRDefault="001909C5" w:rsidP="0087501B">
      <w:pPr>
        <w:pStyle w:val="NormalWeb"/>
        <w:spacing w:before="0" w:beforeAutospacing="0" w:after="0" w:afterAutospacing="0"/>
        <w:rPr>
          <w:rStyle w:val="Strong"/>
          <w:rFonts w:ascii="Arial" w:hAnsi="Arial" w:cs="Arial"/>
        </w:rPr>
      </w:pPr>
      <w:r w:rsidRPr="007A77E4">
        <w:rPr>
          <w:rFonts w:ascii="Arial" w:hAnsi="Arial" w:cs="Arial"/>
        </w:rPr>
        <w:t>In such cases we will withhold information under an appropriate exemption in legislation and you will be informed on what exemption has been applied.</w:t>
      </w:r>
      <w:r w:rsidR="00384FEC" w:rsidRPr="007A77E4">
        <w:rPr>
          <w:rFonts w:ascii="Arial" w:hAnsi="Arial" w:cs="Arial"/>
        </w:rPr>
        <w:t xml:space="preserve"> Our Information Governance Officer and Data Protection Officer will decide if an exemption applies.</w:t>
      </w:r>
    </w:p>
    <w:p w14:paraId="5EF53CF5" w14:textId="7B85BA54" w:rsidR="000B0F9C" w:rsidRPr="007A77E4" w:rsidRDefault="00F87E05" w:rsidP="0087501B">
      <w:pPr>
        <w:pStyle w:val="NormalWeb"/>
        <w:spacing w:before="0" w:beforeAutospacing="0" w:after="0" w:afterAutospacing="0"/>
        <w:rPr>
          <w:rStyle w:val="Strong"/>
          <w:rFonts w:ascii="Arial" w:hAnsi="Arial" w:cs="Arial"/>
        </w:rPr>
      </w:pPr>
      <w:r w:rsidRPr="007A77E4">
        <w:rPr>
          <w:rStyle w:val="Strong"/>
          <w:rFonts w:ascii="Arial" w:hAnsi="Arial" w:cs="Arial"/>
        </w:rPr>
        <w:br/>
      </w:r>
      <w:r w:rsidR="000B0F9C" w:rsidRPr="007A77E4">
        <w:rPr>
          <w:rStyle w:val="Strong"/>
          <w:rFonts w:ascii="Arial" w:hAnsi="Arial" w:cs="Arial"/>
        </w:rPr>
        <w:t>How can I access information?</w:t>
      </w:r>
    </w:p>
    <w:p w14:paraId="5EF53CF6" w14:textId="317F8970" w:rsidR="00A15390" w:rsidRPr="007A77E4" w:rsidRDefault="00A15390" w:rsidP="0087501B">
      <w:pPr>
        <w:pStyle w:val="NormalWeb"/>
        <w:spacing w:before="0" w:beforeAutospacing="0" w:after="0" w:afterAutospacing="0"/>
        <w:rPr>
          <w:rFonts w:ascii="Arial" w:hAnsi="Arial" w:cs="Arial"/>
        </w:rPr>
      </w:pPr>
    </w:p>
    <w:p w14:paraId="3D011A29" w14:textId="0E63E1A1" w:rsidR="00DA27C3" w:rsidRPr="007A77E4" w:rsidRDefault="00551EFE" w:rsidP="0087501B">
      <w:pPr>
        <w:rPr>
          <w:rStyle w:val="Hyperlink"/>
          <w:rFonts w:ascii="Arial" w:hAnsi="Arial" w:cs="Arial"/>
          <w:color w:val="auto"/>
          <w:u w:val="none"/>
        </w:rPr>
      </w:pPr>
      <w:r w:rsidRPr="08EBFF35">
        <w:rPr>
          <w:rFonts w:ascii="Arial" w:hAnsi="Arial" w:cs="Arial"/>
        </w:rPr>
        <w:t>Information and e</w:t>
      </w:r>
      <w:r w:rsidR="00DA27C3" w:rsidRPr="08EBFF35">
        <w:rPr>
          <w:rFonts w:ascii="Arial" w:hAnsi="Arial" w:cs="Arial"/>
        </w:rPr>
        <w:t xml:space="preserve">lectronic documents can be accessed directly from </w:t>
      </w:r>
      <w:bookmarkStart w:id="0" w:name="_Int_diay7vNu"/>
      <w:r w:rsidR="00F87E05" w:rsidRPr="08EBFF35">
        <w:rPr>
          <w:rFonts w:ascii="Arial" w:hAnsi="Arial" w:cs="Arial"/>
        </w:rPr>
        <w:t>our</w:t>
      </w:r>
      <w:bookmarkEnd w:id="0"/>
      <w:r w:rsidR="00DA27C3" w:rsidRPr="08EBFF35">
        <w:rPr>
          <w:rFonts w:ascii="Arial" w:hAnsi="Arial" w:cs="Arial"/>
        </w:rPr>
        <w:t xml:space="preserve"> </w:t>
      </w:r>
      <w:hyperlink r:id="rId19">
        <w:r w:rsidR="00DA27C3" w:rsidRPr="08EBFF35">
          <w:rPr>
            <w:rStyle w:val="Hyperlink"/>
            <w:rFonts w:ascii="Arial" w:hAnsi="Arial" w:cs="Arial"/>
          </w:rPr>
          <w:t>website</w:t>
        </w:r>
      </w:hyperlink>
      <w:r w:rsidR="00DA27C3" w:rsidRPr="08EBFF35">
        <w:rPr>
          <w:rFonts w:ascii="Arial" w:hAnsi="Arial" w:cs="Arial"/>
        </w:rPr>
        <w:t xml:space="preserve">. </w:t>
      </w:r>
      <w:r w:rsidR="00F87E05" w:rsidRPr="08EBFF35">
        <w:rPr>
          <w:rFonts w:ascii="Arial" w:hAnsi="Arial" w:cs="Arial"/>
        </w:rPr>
        <w:t>All</w:t>
      </w:r>
      <w:r w:rsidR="00DA27C3" w:rsidRPr="08EBFF35">
        <w:rPr>
          <w:rFonts w:ascii="Arial" w:hAnsi="Arial" w:cs="Arial"/>
        </w:rPr>
        <w:t xml:space="preserve"> the documents and information on our website are bilingual. Publications are available in other formats such as braille at no additional charge. </w:t>
      </w:r>
    </w:p>
    <w:p w14:paraId="5EF53CF8" w14:textId="0909DE94" w:rsidR="000B0F9C" w:rsidRPr="007A77E4" w:rsidRDefault="000B0F9C" w:rsidP="0087501B">
      <w:pPr>
        <w:pStyle w:val="NormalWeb"/>
        <w:spacing w:before="0" w:beforeAutospacing="0" w:after="0" w:afterAutospacing="0"/>
        <w:rPr>
          <w:rFonts w:ascii="Arial" w:hAnsi="Arial" w:cs="Arial"/>
        </w:rPr>
      </w:pPr>
    </w:p>
    <w:p w14:paraId="5AAC7748" w14:textId="1F2FC56C" w:rsidR="00DA27C3" w:rsidRPr="007A77E4" w:rsidRDefault="00DA27C3" w:rsidP="0087501B">
      <w:pPr>
        <w:pStyle w:val="NormalWeb"/>
        <w:spacing w:before="0" w:beforeAutospacing="0" w:after="0" w:afterAutospacing="0"/>
        <w:rPr>
          <w:rFonts w:ascii="Arial" w:hAnsi="Arial" w:cs="Arial"/>
        </w:rPr>
      </w:pPr>
      <w:r w:rsidRPr="007A77E4">
        <w:rPr>
          <w:rFonts w:ascii="Arial" w:hAnsi="Arial" w:cs="Arial"/>
        </w:rPr>
        <w:t xml:space="preserve">If the information you are looking for isn’t on our website, please </w:t>
      </w:r>
      <w:r w:rsidR="003F6F90" w:rsidRPr="007A77E4">
        <w:rPr>
          <w:rFonts w:ascii="Arial" w:hAnsi="Arial" w:cs="Arial"/>
        </w:rPr>
        <w:t>send us a FoI request by doing the following:</w:t>
      </w:r>
    </w:p>
    <w:p w14:paraId="046DF2D7" w14:textId="77777777" w:rsidR="00DA27C3" w:rsidRPr="007A77E4" w:rsidRDefault="00DA27C3" w:rsidP="0087501B">
      <w:pPr>
        <w:pStyle w:val="NormalWeb"/>
        <w:spacing w:before="0" w:beforeAutospacing="0" w:after="0" w:afterAutospacing="0"/>
        <w:rPr>
          <w:rFonts w:ascii="Arial" w:hAnsi="Arial" w:cs="Arial"/>
        </w:rPr>
      </w:pPr>
    </w:p>
    <w:p w14:paraId="5EF53CF9" w14:textId="04F4294E" w:rsidR="000B0F9C" w:rsidRPr="007A77E4" w:rsidRDefault="000B0F9C" w:rsidP="0087501B">
      <w:pPr>
        <w:pStyle w:val="NormalWeb"/>
        <w:numPr>
          <w:ilvl w:val="0"/>
          <w:numId w:val="32"/>
        </w:numPr>
        <w:spacing w:before="0" w:beforeAutospacing="0" w:after="0" w:afterAutospacing="0"/>
        <w:rPr>
          <w:rFonts w:ascii="Arial" w:hAnsi="Arial" w:cs="Arial"/>
        </w:rPr>
      </w:pPr>
      <w:r w:rsidRPr="007A77E4">
        <w:rPr>
          <w:rFonts w:ascii="Arial" w:hAnsi="Arial" w:cs="Arial"/>
        </w:rPr>
        <w:t xml:space="preserve">Put your request in writing </w:t>
      </w:r>
      <w:r w:rsidR="004520D7" w:rsidRPr="007A77E4">
        <w:rPr>
          <w:rFonts w:ascii="Arial" w:hAnsi="Arial" w:cs="Arial"/>
        </w:rPr>
        <w:t xml:space="preserve">and send it </w:t>
      </w:r>
      <w:r w:rsidR="003F6F90" w:rsidRPr="007A77E4">
        <w:rPr>
          <w:rFonts w:ascii="Arial" w:hAnsi="Arial" w:cs="Arial"/>
        </w:rPr>
        <w:t>by</w:t>
      </w:r>
      <w:r w:rsidRPr="007A77E4">
        <w:rPr>
          <w:rFonts w:ascii="Arial" w:hAnsi="Arial" w:cs="Arial"/>
        </w:rPr>
        <w:t xml:space="preserve"> e-mail</w:t>
      </w:r>
      <w:r w:rsidR="005A4DE8" w:rsidRPr="007A77E4">
        <w:rPr>
          <w:rFonts w:ascii="Arial" w:hAnsi="Arial" w:cs="Arial"/>
        </w:rPr>
        <w:t xml:space="preserve"> to </w:t>
      </w:r>
      <w:hyperlink r:id="rId20" w:history="1">
        <w:r w:rsidR="003F6F90" w:rsidRPr="007A77E4">
          <w:rPr>
            <w:rStyle w:val="Hyperlink"/>
            <w:rFonts w:ascii="Arial" w:hAnsi="Arial" w:cs="Arial"/>
          </w:rPr>
          <w:t>FOI@socialcare.wales</w:t>
        </w:r>
      </w:hyperlink>
      <w:r w:rsidR="003F6F90" w:rsidRPr="007A77E4">
        <w:rPr>
          <w:rFonts w:ascii="Arial" w:hAnsi="Arial" w:cs="Arial"/>
        </w:rPr>
        <w:t xml:space="preserve"> or </w:t>
      </w:r>
      <w:r w:rsidR="004520D7" w:rsidRPr="007A77E4">
        <w:rPr>
          <w:rFonts w:ascii="Arial" w:hAnsi="Arial" w:cs="Arial"/>
        </w:rPr>
        <w:t>by post</w:t>
      </w:r>
    </w:p>
    <w:p w14:paraId="5EF53CFA" w14:textId="1B80D296" w:rsidR="000B0F9C" w:rsidRPr="007A77E4" w:rsidRDefault="000B0F9C" w:rsidP="0087501B">
      <w:pPr>
        <w:pStyle w:val="NormalWeb"/>
        <w:numPr>
          <w:ilvl w:val="0"/>
          <w:numId w:val="32"/>
        </w:numPr>
        <w:spacing w:before="0" w:beforeAutospacing="0" w:after="0" w:afterAutospacing="0"/>
        <w:rPr>
          <w:rFonts w:ascii="Arial" w:hAnsi="Arial" w:cs="Arial"/>
        </w:rPr>
      </w:pPr>
      <w:r w:rsidRPr="007A77E4">
        <w:rPr>
          <w:rFonts w:ascii="Arial" w:hAnsi="Arial" w:cs="Arial"/>
        </w:rPr>
        <w:t>Say clearly what information you need</w:t>
      </w:r>
      <w:r w:rsidR="003F6F90" w:rsidRPr="007A77E4">
        <w:rPr>
          <w:rFonts w:ascii="Arial" w:hAnsi="Arial" w:cs="Arial"/>
        </w:rPr>
        <w:t xml:space="preserve"> </w:t>
      </w:r>
      <w:r w:rsidRPr="007A77E4">
        <w:rPr>
          <w:rFonts w:ascii="Arial" w:hAnsi="Arial" w:cs="Arial"/>
        </w:rPr>
        <w:t>and</w:t>
      </w:r>
      <w:r w:rsidR="003F6F90" w:rsidRPr="007A77E4">
        <w:rPr>
          <w:rFonts w:ascii="Arial" w:hAnsi="Arial" w:cs="Arial"/>
        </w:rPr>
        <w:t xml:space="preserve"> the format you require</w:t>
      </w:r>
      <w:r w:rsidR="004520D7" w:rsidRPr="007A77E4">
        <w:rPr>
          <w:rFonts w:ascii="Arial" w:hAnsi="Arial" w:cs="Arial"/>
        </w:rPr>
        <w:t xml:space="preserve"> it in</w:t>
      </w:r>
    </w:p>
    <w:p w14:paraId="5EF53CFB" w14:textId="77777777" w:rsidR="000B0F9C" w:rsidRPr="007A77E4" w:rsidRDefault="000B0F9C" w:rsidP="0087501B">
      <w:pPr>
        <w:pStyle w:val="NormalWeb"/>
        <w:numPr>
          <w:ilvl w:val="0"/>
          <w:numId w:val="32"/>
        </w:numPr>
        <w:spacing w:before="0" w:beforeAutospacing="0" w:after="0" w:afterAutospacing="0"/>
        <w:rPr>
          <w:rFonts w:ascii="Arial" w:hAnsi="Arial" w:cs="Arial"/>
        </w:rPr>
      </w:pPr>
      <w:r w:rsidRPr="007A77E4">
        <w:rPr>
          <w:rFonts w:ascii="Arial" w:hAnsi="Arial" w:cs="Arial"/>
        </w:rPr>
        <w:t>Give your name and address</w:t>
      </w:r>
    </w:p>
    <w:p w14:paraId="5EF53CFC" w14:textId="77777777" w:rsidR="000B0F9C" w:rsidRPr="007A77E4" w:rsidRDefault="000B0F9C" w:rsidP="0087501B">
      <w:pPr>
        <w:pStyle w:val="NormalWeb"/>
        <w:spacing w:before="0" w:beforeAutospacing="0" w:after="0" w:afterAutospacing="0"/>
        <w:rPr>
          <w:rFonts w:ascii="Arial" w:hAnsi="Arial" w:cs="Arial"/>
        </w:rPr>
      </w:pPr>
    </w:p>
    <w:p w14:paraId="5EF53CFD" w14:textId="65E5C2AA" w:rsidR="000B0F9C" w:rsidRPr="007A77E4" w:rsidRDefault="000B0F9C" w:rsidP="4840CF5D">
      <w:pPr>
        <w:pStyle w:val="NormalWeb"/>
        <w:spacing w:before="0" w:beforeAutospacing="0" w:after="0" w:afterAutospacing="0"/>
        <w:rPr>
          <w:rFonts w:ascii="Arial" w:hAnsi="Arial" w:cs="Arial"/>
        </w:rPr>
      </w:pPr>
      <w:r w:rsidRPr="08EBFF35">
        <w:rPr>
          <w:rFonts w:ascii="Arial" w:hAnsi="Arial" w:cs="Arial"/>
        </w:rPr>
        <w:t>If you are not able to make your request in writing</w:t>
      </w:r>
      <w:r w:rsidR="005A4DE8" w:rsidRPr="08EBFF35">
        <w:rPr>
          <w:rFonts w:ascii="Arial" w:hAnsi="Arial" w:cs="Arial"/>
        </w:rPr>
        <w:t>,</w:t>
      </w:r>
      <w:r w:rsidRPr="08EBFF35">
        <w:rPr>
          <w:rFonts w:ascii="Arial" w:hAnsi="Arial" w:cs="Arial"/>
        </w:rPr>
        <w:t xml:space="preserve"> contact </w:t>
      </w:r>
      <w:r w:rsidR="001909C5" w:rsidRPr="08EBFF35">
        <w:rPr>
          <w:rFonts w:ascii="Arial" w:hAnsi="Arial" w:cs="Arial"/>
        </w:rPr>
        <w:t xml:space="preserve">us through our switchboard and ask to speak with </w:t>
      </w:r>
      <w:r w:rsidR="005A4DE8" w:rsidRPr="08EBFF35">
        <w:rPr>
          <w:rFonts w:ascii="Arial" w:hAnsi="Arial" w:cs="Arial"/>
        </w:rPr>
        <w:t xml:space="preserve">our </w:t>
      </w:r>
      <w:r w:rsidR="43C2A0BD" w:rsidRPr="08EBFF35">
        <w:rPr>
          <w:rFonts w:ascii="Arial" w:hAnsi="Arial" w:cs="Arial"/>
        </w:rPr>
        <w:t>Information Governance</w:t>
      </w:r>
      <w:r w:rsidR="005A4DE8" w:rsidRPr="08EBFF35">
        <w:rPr>
          <w:rFonts w:ascii="Arial" w:hAnsi="Arial" w:cs="Arial"/>
        </w:rPr>
        <w:t xml:space="preserve"> Officer</w:t>
      </w:r>
      <w:r w:rsidR="00423CD4" w:rsidRPr="08EBFF35">
        <w:rPr>
          <w:rFonts w:ascii="Arial" w:hAnsi="Arial" w:cs="Arial"/>
        </w:rPr>
        <w:t xml:space="preserve"> </w:t>
      </w:r>
      <w:r w:rsidRPr="08EBFF35">
        <w:rPr>
          <w:rFonts w:ascii="Arial" w:hAnsi="Arial" w:cs="Arial"/>
        </w:rPr>
        <w:t xml:space="preserve">who will help you with your request. Under the Act, we have a duty to help </w:t>
      </w:r>
      <w:r w:rsidR="63AEB830" w:rsidRPr="08EBFF35">
        <w:rPr>
          <w:rFonts w:ascii="Arial" w:hAnsi="Arial" w:cs="Arial"/>
        </w:rPr>
        <w:t>with</w:t>
      </w:r>
      <w:r w:rsidRPr="08EBFF35">
        <w:rPr>
          <w:rFonts w:ascii="Arial" w:hAnsi="Arial" w:cs="Arial"/>
        </w:rPr>
        <w:t xml:space="preserve"> any request </w:t>
      </w:r>
      <w:r w:rsidR="4837E648" w:rsidRPr="08EBFF35">
        <w:rPr>
          <w:rFonts w:ascii="Arial" w:hAnsi="Arial" w:cs="Arial"/>
        </w:rPr>
        <w:t>for</w:t>
      </w:r>
      <w:r w:rsidRPr="08EBFF35">
        <w:rPr>
          <w:rFonts w:ascii="Arial" w:hAnsi="Arial" w:cs="Arial"/>
        </w:rPr>
        <w:t xml:space="preserve"> information. If we need to know more information about what you require</w:t>
      </w:r>
      <w:r w:rsidR="005A4DE8" w:rsidRPr="08EBFF35">
        <w:rPr>
          <w:rFonts w:ascii="Arial" w:hAnsi="Arial" w:cs="Arial"/>
        </w:rPr>
        <w:t>,</w:t>
      </w:r>
      <w:r w:rsidRPr="08EBFF35">
        <w:rPr>
          <w:rFonts w:ascii="Arial" w:hAnsi="Arial" w:cs="Arial"/>
        </w:rPr>
        <w:t xml:space="preserve"> we will contact you.</w:t>
      </w:r>
    </w:p>
    <w:p w14:paraId="5EF53D05" w14:textId="77777777" w:rsidR="00CC0FD0" w:rsidRPr="007A77E4" w:rsidRDefault="00CC0FD0" w:rsidP="0087501B">
      <w:pPr>
        <w:pStyle w:val="NormalWeb"/>
        <w:spacing w:before="0" w:beforeAutospacing="0" w:after="0" w:afterAutospacing="0"/>
        <w:rPr>
          <w:rStyle w:val="Strong"/>
          <w:rFonts w:ascii="Arial" w:hAnsi="Arial" w:cs="Arial"/>
        </w:rPr>
      </w:pPr>
    </w:p>
    <w:p w14:paraId="5EF53D08" w14:textId="77777777" w:rsidR="000B0F9C" w:rsidRPr="007A77E4" w:rsidRDefault="000B0F9C" w:rsidP="0087501B">
      <w:pPr>
        <w:pStyle w:val="NormalWeb"/>
        <w:spacing w:before="0" w:beforeAutospacing="0" w:after="0" w:afterAutospacing="0"/>
        <w:rPr>
          <w:rStyle w:val="Strong"/>
          <w:rFonts w:ascii="Arial" w:hAnsi="Arial" w:cs="Arial"/>
        </w:rPr>
      </w:pPr>
      <w:r w:rsidRPr="007A77E4">
        <w:rPr>
          <w:rStyle w:val="Strong"/>
          <w:rFonts w:ascii="Arial" w:hAnsi="Arial" w:cs="Arial"/>
        </w:rPr>
        <w:t xml:space="preserve">What happens when I make a </w:t>
      </w:r>
      <w:r w:rsidR="000E0F06" w:rsidRPr="007A77E4">
        <w:rPr>
          <w:rStyle w:val="Strong"/>
          <w:rFonts w:ascii="Arial" w:hAnsi="Arial" w:cs="Arial"/>
        </w:rPr>
        <w:t xml:space="preserve">Freedom of Information Act </w:t>
      </w:r>
      <w:r w:rsidRPr="007A77E4">
        <w:rPr>
          <w:rStyle w:val="Strong"/>
          <w:rFonts w:ascii="Arial" w:hAnsi="Arial" w:cs="Arial"/>
        </w:rPr>
        <w:t>request?</w:t>
      </w:r>
    </w:p>
    <w:p w14:paraId="5EF53D09" w14:textId="77777777" w:rsidR="00A15390" w:rsidRPr="007A77E4" w:rsidRDefault="00A15390" w:rsidP="0087501B">
      <w:pPr>
        <w:pStyle w:val="NormalWeb"/>
        <w:spacing w:before="0" w:beforeAutospacing="0" w:after="0" w:afterAutospacing="0"/>
        <w:rPr>
          <w:rFonts w:ascii="Arial" w:hAnsi="Arial" w:cs="Arial"/>
        </w:rPr>
      </w:pPr>
    </w:p>
    <w:p w14:paraId="5EF53D0B" w14:textId="11DA582D" w:rsidR="00A15390" w:rsidRDefault="000B0F9C" w:rsidP="0087501B">
      <w:pPr>
        <w:pStyle w:val="NormalWeb"/>
        <w:spacing w:before="0" w:beforeAutospacing="0" w:after="0" w:afterAutospacing="0"/>
        <w:rPr>
          <w:rFonts w:ascii="Arial" w:hAnsi="Arial" w:cs="Arial"/>
        </w:rPr>
      </w:pPr>
      <w:r w:rsidRPr="007A77E4">
        <w:rPr>
          <w:rFonts w:ascii="Arial" w:hAnsi="Arial" w:cs="Arial"/>
        </w:rPr>
        <w:t xml:space="preserve">When we receive a request, we must respond within </w:t>
      </w:r>
      <w:r w:rsidR="001909C5" w:rsidRPr="007A77E4">
        <w:rPr>
          <w:rFonts w:ascii="Arial" w:hAnsi="Arial" w:cs="Arial"/>
        </w:rPr>
        <w:t xml:space="preserve">20 working </w:t>
      </w:r>
      <w:r w:rsidRPr="007A77E4">
        <w:rPr>
          <w:rFonts w:ascii="Arial" w:hAnsi="Arial" w:cs="Arial"/>
        </w:rPr>
        <w:t>days. If we need more information from you or if you need to pay a fee, the clock is stopped until we receive the information or the fee</w:t>
      </w:r>
      <w:r w:rsidR="008914F5">
        <w:rPr>
          <w:rFonts w:ascii="Arial" w:hAnsi="Arial" w:cs="Arial"/>
        </w:rPr>
        <w:t xml:space="preserve"> (if applicable)</w:t>
      </w:r>
      <w:r w:rsidRPr="007A77E4">
        <w:rPr>
          <w:rFonts w:ascii="Arial" w:hAnsi="Arial" w:cs="Arial"/>
        </w:rPr>
        <w:t>. If you don’t pay the fee within 3 months, we will assume that you no longer want the information.</w:t>
      </w:r>
    </w:p>
    <w:p w14:paraId="0AED611B" w14:textId="77777777" w:rsidR="008914F5" w:rsidRPr="007A77E4" w:rsidRDefault="008914F5" w:rsidP="0087501B">
      <w:pPr>
        <w:pStyle w:val="NormalWeb"/>
        <w:spacing w:before="0" w:beforeAutospacing="0" w:after="0" w:afterAutospacing="0"/>
        <w:rPr>
          <w:rStyle w:val="Strong"/>
          <w:rFonts w:ascii="Arial" w:hAnsi="Arial" w:cs="Arial"/>
        </w:rPr>
      </w:pPr>
    </w:p>
    <w:p w14:paraId="5EF53D0C" w14:textId="77777777" w:rsidR="000B0F9C" w:rsidRPr="007A77E4" w:rsidRDefault="000B0F9C" w:rsidP="0087501B">
      <w:pPr>
        <w:pStyle w:val="NormalWeb"/>
        <w:spacing w:before="0" w:beforeAutospacing="0" w:after="0" w:afterAutospacing="0"/>
        <w:rPr>
          <w:rStyle w:val="Strong"/>
          <w:rFonts w:ascii="Arial" w:hAnsi="Arial" w:cs="Arial"/>
        </w:rPr>
      </w:pPr>
      <w:r w:rsidRPr="007A77E4">
        <w:rPr>
          <w:rStyle w:val="Strong"/>
          <w:rFonts w:ascii="Arial" w:hAnsi="Arial" w:cs="Arial"/>
        </w:rPr>
        <w:t>Can I ask for information in a different format?</w:t>
      </w:r>
    </w:p>
    <w:p w14:paraId="5EF53D0D" w14:textId="77777777" w:rsidR="00A15390" w:rsidRPr="007A77E4" w:rsidRDefault="00A15390" w:rsidP="0087501B">
      <w:pPr>
        <w:pStyle w:val="NormalWeb"/>
        <w:spacing w:before="0" w:beforeAutospacing="0" w:after="0" w:afterAutospacing="0"/>
        <w:rPr>
          <w:rFonts w:ascii="Arial" w:hAnsi="Arial" w:cs="Arial"/>
        </w:rPr>
      </w:pPr>
    </w:p>
    <w:p w14:paraId="5EF53D0E" w14:textId="1BF9A9F0" w:rsidR="000B0F9C" w:rsidRDefault="000B0F9C" w:rsidP="0087501B">
      <w:pPr>
        <w:pStyle w:val="NormalWeb"/>
        <w:spacing w:before="0" w:beforeAutospacing="0" w:after="0" w:afterAutospacing="0"/>
        <w:rPr>
          <w:rFonts w:ascii="Arial" w:hAnsi="Arial" w:cs="Arial"/>
        </w:rPr>
      </w:pPr>
      <w:r w:rsidRPr="007A77E4">
        <w:rPr>
          <w:rFonts w:ascii="Arial" w:hAnsi="Arial" w:cs="Arial"/>
        </w:rPr>
        <w:t xml:space="preserve">You may ask us to provide information in any format. However, we may </w:t>
      </w:r>
      <w:r w:rsidR="00F85BA8" w:rsidRPr="007A77E4">
        <w:rPr>
          <w:rFonts w:ascii="Arial" w:hAnsi="Arial" w:cs="Arial"/>
        </w:rPr>
        <w:t>consider</w:t>
      </w:r>
      <w:r w:rsidRPr="007A77E4">
        <w:rPr>
          <w:rFonts w:ascii="Arial" w:hAnsi="Arial" w:cs="Arial"/>
        </w:rPr>
        <w:t xml:space="preserve"> the cost of providing the information before meeting your request. You may ask for information in paper form or electronic form, or you may ask for permission to inspect records containing the information at </w:t>
      </w:r>
      <w:r w:rsidR="00423CD4" w:rsidRPr="007A77E4">
        <w:rPr>
          <w:rFonts w:ascii="Arial" w:hAnsi="Arial" w:cs="Arial"/>
        </w:rPr>
        <w:t>Social Care Wales’</w:t>
      </w:r>
      <w:r w:rsidR="009B4FEC" w:rsidRPr="007A77E4">
        <w:rPr>
          <w:rFonts w:ascii="Arial" w:hAnsi="Arial" w:cs="Arial"/>
        </w:rPr>
        <w:t>s</w:t>
      </w:r>
      <w:r w:rsidR="00423CD4" w:rsidRPr="007A77E4">
        <w:rPr>
          <w:rFonts w:ascii="Arial" w:hAnsi="Arial" w:cs="Arial"/>
        </w:rPr>
        <w:t xml:space="preserve"> </w:t>
      </w:r>
      <w:r w:rsidRPr="007A77E4">
        <w:rPr>
          <w:rFonts w:ascii="Arial" w:hAnsi="Arial" w:cs="Arial"/>
        </w:rPr>
        <w:t>offices.</w:t>
      </w:r>
    </w:p>
    <w:p w14:paraId="53F917FB" w14:textId="205B4C5E" w:rsidR="007A77E4" w:rsidRDefault="007A77E4" w:rsidP="0087501B">
      <w:pPr>
        <w:pStyle w:val="NormalWeb"/>
        <w:spacing w:before="0" w:beforeAutospacing="0" w:after="0" w:afterAutospacing="0"/>
        <w:rPr>
          <w:rFonts w:ascii="Arial" w:hAnsi="Arial" w:cs="Arial"/>
        </w:rPr>
      </w:pPr>
    </w:p>
    <w:p w14:paraId="3FF80211" w14:textId="3E473C2D" w:rsidR="007A77E4" w:rsidRPr="007A77E4" w:rsidRDefault="002A25E7" w:rsidP="4840CF5D">
      <w:pPr>
        <w:pStyle w:val="NormalWeb"/>
        <w:spacing w:before="0" w:beforeAutospacing="0" w:after="0" w:afterAutospacing="0"/>
        <w:rPr>
          <w:rFonts w:ascii="Arial" w:hAnsi="Arial" w:cs="Arial"/>
        </w:rPr>
      </w:pPr>
      <w:bookmarkStart w:id="1" w:name="_Hlk120528140"/>
      <w:r w:rsidRPr="4840CF5D">
        <w:rPr>
          <w:rFonts w:ascii="Arial" w:hAnsi="Arial" w:cs="Arial"/>
        </w:rPr>
        <w:t>It is our policy that</w:t>
      </w:r>
      <w:r w:rsidR="007A77E4" w:rsidRPr="4840CF5D">
        <w:rPr>
          <w:rFonts w:ascii="Arial" w:hAnsi="Arial" w:cs="Arial"/>
        </w:rPr>
        <w:t xml:space="preserve"> our </w:t>
      </w:r>
      <w:r w:rsidRPr="4840CF5D">
        <w:rPr>
          <w:rFonts w:ascii="Arial" w:hAnsi="Arial" w:cs="Arial"/>
        </w:rPr>
        <w:t xml:space="preserve">public facing documents, </w:t>
      </w:r>
      <w:r w:rsidR="007A77E4" w:rsidRPr="4840CF5D">
        <w:rPr>
          <w:rFonts w:ascii="Arial" w:hAnsi="Arial" w:cs="Arial"/>
        </w:rPr>
        <w:t>publications</w:t>
      </w:r>
      <w:r w:rsidRPr="4840CF5D">
        <w:rPr>
          <w:rFonts w:ascii="Arial" w:hAnsi="Arial" w:cs="Arial"/>
        </w:rPr>
        <w:t xml:space="preserve"> and web-based information is</w:t>
      </w:r>
      <w:r w:rsidR="007A77E4" w:rsidRPr="4840CF5D">
        <w:rPr>
          <w:rFonts w:ascii="Arial" w:hAnsi="Arial" w:cs="Arial"/>
        </w:rPr>
        <w:t xml:space="preserve"> available in Welsh and English. We can provide </w:t>
      </w:r>
      <w:r w:rsidRPr="4840CF5D">
        <w:rPr>
          <w:rFonts w:ascii="Arial" w:hAnsi="Arial" w:cs="Arial"/>
        </w:rPr>
        <w:t xml:space="preserve">other </w:t>
      </w:r>
      <w:r w:rsidR="007A77E4" w:rsidRPr="4840CF5D">
        <w:rPr>
          <w:rFonts w:ascii="Arial" w:hAnsi="Arial" w:cs="Arial"/>
        </w:rPr>
        <w:t>information in Welsh if it is requested, however we may need to pass on some or all of the cost of translation</w:t>
      </w:r>
      <w:r w:rsidRPr="4840CF5D">
        <w:rPr>
          <w:rFonts w:ascii="Arial" w:hAnsi="Arial" w:cs="Arial"/>
        </w:rPr>
        <w:t xml:space="preserve"> in some circumstances. We will discuss and confirm this with you before proceeding. </w:t>
      </w:r>
    </w:p>
    <w:bookmarkEnd w:id="1"/>
    <w:p w14:paraId="698D6C5E" w14:textId="77777777" w:rsidR="007A77E4" w:rsidRPr="007A77E4" w:rsidRDefault="007A77E4" w:rsidP="0087501B">
      <w:pPr>
        <w:pStyle w:val="NormalWeb"/>
        <w:spacing w:before="0" w:beforeAutospacing="0" w:after="0" w:afterAutospacing="0"/>
        <w:rPr>
          <w:rFonts w:ascii="Arial" w:hAnsi="Arial" w:cs="Arial"/>
        </w:rPr>
      </w:pPr>
    </w:p>
    <w:p w14:paraId="5EF53D0F" w14:textId="77777777" w:rsidR="00A15390" w:rsidRPr="007A77E4" w:rsidRDefault="00A15390" w:rsidP="0087501B">
      <w:pPr>
        <w:pStyle w:val="NormalWeb"/>
        <w:spacing w:before="0" w:beforeAutospacing="0" w:after="0" w:afterAutospacing="0"/>
        <w:rPr>
          <w:rStyle w:val="Strong"/>
          <w:rFonts w:ascii="Arial" w:hAnsi="Arial" w:cs="Arial"/>
        </w:rPr>
      </w:pPr>
    </w:p>
    <w:p w14:paraId="5EF53D10" w14:textId="77777777" w:rsidR="000B0F9C" w:rsidRPr="007A77E4" w:rsidRDefault="000B0F9C" w:rsidP="0087501B">
      <w:pPr>
        <w:pStyle w:val="NormalWeb"/>
        <w:spacing w:before="0" w:beforeAutospacing="0" w:after="0" w:afterAutospacing="0"/>
        <w:rPr>
          <w:rStyle w:val="Strong"/>
          <w:rFonts w:ascii="Arial" w:hAnsi="Arial" w:cs="Arial"/>
        </w:rPr>
      </w:pPr>
      <w:r w:rsidRPr="007A77E4">
        <w:rPr>
          <w:rStyle w:val="Strong"/>
          <w:rFonts w:ascii="Arial" w:hAnsi="Arial" w:cs="Arial"/>
        </w:rPr>
        <w:t>Can requests for information be refused?</w:t>
      </w:r>
    </w:p>
    <w:p w14:paraId="5EF53D11" w14:textId="77777777" w:rsidR="00A15390" w:rsidRPr="007A77E4" w:rsidRDefault="00A15390" w:rsidP="0087501B">
      <w:pPr>
        <w:pStyle w:val="NormalWeb"/>
        <w:spacing w:before="0" w:beforeAutospacing="0" w:after="0" w:afterAutospacing="0"/>
        <w:rPr>
          <w:rFonts w:ascii="Arial" w:hAnsi="Arial" w:cs="Arial"/>
          <w:b/>
          <w:bCs/>
        </w:rPr>
      </w:pPr>
    </w:p>
    <w:p w14:paraId="0193A267" w14:textId="1B4C30A1" w:rsidR="004520D7" w:rsidRPr="007A77E4" w:rsidRDefault="000B0F9C" w:rsidP="0087501B">
      <w:pPr>
        <w:pStyle w:val="NormalWeb"/>
        <w:spacing w:before="0" w:beforeAutospacing="0" w:after="0" w:afterAutospacing="0"/>
        <w:rPr>
          <w:rFonts w:ascii="Arial" w:hAnsi="Arial" w:cs="Arial"/>
        </w:rPr>
      </w:pPr>
      <w:r w:rsidRPr="007A77E4">
        <w:rPr>
          <w:rFonts w:ascii="Arial" w:hAnsi="Arial" w:cs="Arial"/>
        </w:rPr>
        <w:t>We may refuse your request for information only if</w:t>
      </w:r>
      <w:r w:rsidR="004520D7" w:rsidRPr="007A77E4">
        <w:rPr>
          <w:rFonts w:ascii="Arial" w:hAnsi="Arial" w:cs="Arial"/>
        </w:rPr>
        <w:t xml:space="preserve">: </w:t>
      </w:r>
    </w:p>
    <w:p w14:paraId="54F25A5E" w14:textId="77777777" w:rsidR="0087501B" w:rsidRPr="007A77E4" w:rsidRDefault="0087501B" w:rsidP="0087501B">
      <w:pPr>
        <w:pStyle w:val="NormalWeb"/>
        <w:spacing w:before="0" w:beforeAutospacing="0" w:after="0" w:afterAutospacing="0"/>
        <w:rPr>
          <w:rFonts w:ascii="Arial" w:hAnsi="Arial" w:cs="Arial"/>
        </w:rPr>
      </w:pPr>
    </w:p>
    <w:p w14:paraId="17C9F21B" w14:textId="77777777" w:rsidR="004520D7" w:rsidRPr="007A77E4" w:rsidRDefault="004520D7" w:rsidP="0087501B">
      <w:pPr>
        <w:pStyle w:val="NormalWeb"/>
        <w:numPr>
          <w:ilvl w:val="0"/>
          <w:numId w:val="31"/>
        </w:numPr>
        <w:spacing w:before="0" w:beforeAutospacing="0" w:after="0" w:afterAutospacing="0"/>
        <w:rPr>
          <w:rFonts w:ascii="Arial" w:hAnsi="Arial" w:cs="Arial"/>
        </w:rPr>
      </w:pPr>
      <w:r w:rsidRPr="007A77E4">
        <w:rPr>
          <w:rFonts w:ascii="Arial" w:hAnsi="Arial" w:cs="Arial"/>
        </w:rPr>
        <w:t>It would cost too much or take too much staff time to deal with the request.</w:t>
      </w:r>
    </w:p>
    <w:p w14:paraId="3959C17D" w14:textId="5894090B" w:rsidR="004520D7" w:rsidRPr="007A77E4" w:rsidRDefault="004520D7" w:rsidP="0087501B">
      <w:pPr>
        <w:pStyle w:val="NormalWeb"/>
        <w:numPr>
          <w:ilvl w:val="0"/>
          <w:numId w:val="31"/>
        </w:numPr>
        <w:spacing w:before="0" w:beforeAutospacing="0" w:after="0" w:afterAutospacing="0"/>
        <w:rPr>
          <w:rFonts w:ascii="Arial" w:hAnsi="Arial" w:cs="Arial"/>
        </w:rPr>
      </w:pPr>
      <w:r w:rsidRPr="007A77E4">
        <w:rPr>
          <w:rFonts w:ascii="Arial" w:hAnsi="Arial" w:cs="Arial"/>
        </w:rPr>
        <w:t>The request is vexatious</w:t>
      </w:r>
      <w:r w:rsidR="00551EFE">
        <w:rPr>
          <w:rFonts w:ascii="Arial" w:hAnsi="Arial" w:cs="Arial"/>
        </w:rPr>
        <w:t xml:space="preserve"> – does it </w:t>
      </w:r>
      <w:r w:rsidR="00551EFE" w:rsidRPr="00551EFE">
        <w:rPr>
          <w:rFonts w:ascii="Arial" w:hAnsi="Arial" w:cs="Arial"/>
        </w:rPr>
        <w:t>cause a disproportionate or unjustified level of disruption, irritation or distress</w:t>
      </w:r>
      <w:r w:rsidRPr="007A77E4">
        <w:rPr>
          <w:rFonts w:ascii="Arial" w:hAnsi="Arial" w:cs="Arial"/>
        </w:rPr>
        <w:t>.</w:t>
      </w:r>
    </w:p>
    <w:p w14:paraId="569CED1A" w14:textId="064CC904" w:rsidR="004520D7" w:rsidRPr="007A77E4" w:rsidRDefault="004520D7" w:rsidP="0087501B">
      <w:pPr>
        <w:pStyle w:val="NormalWeb"/>
        <w:numPr>
          <w:ilvl w:val="0"/>
          <w:numId w:val="31"/>
        </w:numPr>
        <w:spacing w:before="0" w:beforeAutospacing="0" w:after="0" w:afterAutospacing="0"/>
        <w:rPr>
          <w:rFonts w:ascii="Arial" w:hAnsi="Arial" w:cs="Arial"/>
        </w:rPr>
      </w:pPr>
      <w:r w:rsidRPr="007A77E4">
        <w:rPr>
          <w:rFonts w:ascii="Arial" w:hAnsi="Arial" w:cs="Arial"/>
        </w:rPr>
        <w:t>The request repeats a previous request from the same person.</w:t>
      </w:r>
    </w:p>
    <w:p w14:paraId="4AC85154" w14:textId="01E4EA2C" w:rsidR="004520D7" w:rsidRPr="007A77E4" w:rsidRDefault="004520D7" w:rsidP="0087501B">
      <w:pPr>
        <w:pStyle w:val="NormalWeb"/>
        <w:spacing w:before="0" w:beforeAutospacing="0" w:after="0" w:afterAutospacing="0"/>
        <w:rPr>
          <w:rFonts w:ascii="Arial" w:hAnsi="Arial" w:cs="Arial"/>
        </w:rPr>
      </w:pPr>
    </w:p>
    <w:p w14:paraId="45F8479E" w14:textId="0D44A28D" w:rsidR="004520D7" w:rsidRPr="007A77E4" w:rsidRDefault="004520D7" w:rsidP="0087501B">
      <w:pPr>
        <w:pStyle w:val="NormalWeb"/>
        <w:spacing w:before="0" w:beforeAutospacing="0" w:after="0" w:afterAutospacing="0"/>
        <w:rPr>
          <w:rFonts w:ascii="Arial" w:hAnsi="Arial" w:cs="Arial"/>
        </w:rPr>
      </w:pPr>
      <w:r w:rsidRPr="007A77E4">
        <w:rPr>
          <w:rFonts w:ascii="Arial" w:hAnsi="Arial" w:cs="Arial"/>
        </w:rPr>
        <w:t xml:space="preserve">If we refuse a request, we will write to you with our reasons why. </w:t>
      </w:r>
    </w:p>
    <w:p w14:paraId="5EF53D13" w14:textId="77777777" w:rsidR="000E0F06" w:rsidRPr="007A77E4" w:rsidRDefault="000E0F06" w:rsidP="0087501B">
      <w:pPr>
        <w:pStyle w:val="NormalWeb"/>
        <w:spacing w:before="0" w:beforeAutospacing="0" w:after="0" w:afterAutospacing="0"/>
        <w:rPr>
          <w:rFonts w:ascii="Arial" w:hAnsi="Arial" w:cs="Arial"/>
        </w:rPr>
      </w:pPr>
    </w:p>
    <w:p w14:paraId="5EF53D14" w14:textId="1B3C428A" w:rsidR="000B0F9C" w:rsidRPr="007A77E4" w:rsidRDefault="000B0F9C" w:rsidP="0087501B">
      <w:pPr>
        <w:pStyle w:val="NormalWeb"/>
        <w:spacing w:before="0" w:beforeAutospacing="0" w:after="0" w:afterAutospacing="0"/>
        <w:rPr>
          <w:rStyle w:val="Strong"/>
          <w:rFonts w:ascii="Arial" w:hAnsi="Arial" w:cs="Arial"/>
        </w:rPr>
      </w:pPr>
      <w:r w:rsidRPr="007A77E4">
        <w:rPr>
          <w:rStyle w:val="Strong"/>
          <w:rFonts w:ascii="Arial" w:hAnsi="Arial" w:cs="Arial"/>
        </w:rPr>
        <w:t xml:space="preserve">What can I do if I am not satisfied with </w:t>
      </w:r>
      <w:r w:rsidR="00423CD4" w:rsidRPr="007A77E4">
        <w:rPr>
          <w:rFonts w:ascii="Arial" w:hAnsi="Arial" w:cs="Arial"/>
          <w:b/>
        </w:rPr>
        <w:t>Social Care Wales</w:t>
      </w:r>
      <w:r w:rsidR="00423CD4" w:rsidRPr="007A77E4">
        <w:rPr>
          <w:rStyle w:val="Strong"/>
          <w:rFonts w:ascii="Arial" w:hAnsi="Arial" w:cs="Arial"/>
        </w:rPr>
        <w:t xml:space="preserve"> </w:t>
      </w:r>
      <w:r w:rsidRPr="007A77E4">
        <w:rPr>
          <w:rStyle w:val="Strong"/>
          <w:rFonts w:ascii="Arial" w:hAnsi="Arial" w:cs="Arial"/>
        </w:rPr>
        <w:t>response?</w:t>
      </w:r>
    </w:p>
    <w:p w14:paraId="5EF53D15" w14:textId="77777777" w:rsidR="00A15390" w:rsidRPr="007A77E4" w:rsidRDefault="00A15390" w:rsidP="0087501B">
      <w:pPr>
        <w:pStyle w:val="NormalWeb"/>
        <w:spacing w:before="0" w:beforeAutospacing="0" w:after="0" w:afterAutospacing="0"/>
        <w:rPr>
          <w:rFonts w:ascii="Arial" w:hAnsi="Arial" w:cs="Arial"/>
        </w:rPr>
      </w:pPr>
    </w:p>
    <w:p w14:paraId="5EF53D16" w14:textId="66042AAD" w:rsidR="000B0F9C" w:rsidRPr="007A77E4" w:rsidRDefault="000B0F9C" w:rsidP="0087501B">
      <w:pPr>
        <w:pStyle w:val="NormalWeb"/>
        <w:spacing w:before="0" w:beforeAutospacing="0" w:after="0" w:afterAutospacing="0"/>
        <w:rPr>
          <w:rFonts w:ascii="Arial" w:hAnsi="Arial" w:cs="Arial"/>
        </w:rPr>
      </w:pPr>
      <w:r w:rsidRPr="007A77E4">
        <w:rPr>
          <w:rFonts w:ascii="Arial" w:hAnsi="Arial" w:cs="Arial"/>
        </w:rPr>
        <w:t xml:space="preserve">Write to the </w:t>
      </w:r>
      <w:r w:rsidR="003F6F90" w:rsidRPr="007A77E4">
        <w:rPr>
          <w:rFonts w:ascii="Arial" w:hAnsi="Arial" w:cs="Arial"/>
        </w:rPr>
        <w:t>Data Protection Officer</w:t>
      </w:r>
      <w:r w:rsidRPr="007A77E4">
        <w:rPr>
          <w:rFonts w:ascii="Arial" w:hAnsi="Arial" w:cs="Arial"/>
        </w:rPr>
        <w:t xml:space="preserve"> at</w:t>
      </w:r>
      <w:r w:rsidR="5346D6F2" w:rsidRPr="007A77E4">
        <w:rPr>
          <w:rFonts w:ascii="Arial" w:hAnsi="Arial" w:cs="Arial"/>
        </w:rPr>
        <w:t xml:space="preserve"> </w:t>
      </w:r>
      <w:hyperlink r:id="rId21">
        <w:r w:rsidR="5346D6F2" w:rsidRPr="007A77E4">
          <w:rPr>
            <w:rStyle w:val="Hyperlink"/>
            <w:rFonts w:ascii="Arial" w:hAnsi="Arial" w:cs="Arial"/>
          </w:rPr>
          <w:t>FoI@socialcare.wales</w:t>
        </w:r>
      </w:hyperlink>
      <w:r w:rsidR="5346D6F2" w:rsidRPr="007A77E4">
        <w:rPr>
          <w:rFonts w:ascii="Arial" w:hAnsi="Arial" w:cs="Arial"/>
        </w:rPr>
        <w:t xml:space="preserve"> or</w:t>
      </w:r>
      <w:r w:rsidRPr="007A77E4">
        <w:rPr>
          <w:rFonts w:ascii="Arial" w:hAnsi="Arial" w:cs="Arial"/>
        </w:rPr>
        <w:t>:</w:t>
      </w:r>
    </w:p>
    <w:p w14:paraId="5EF53D17" w14:textId="77777777" w:rsidR="000E0F06" w:rsidRPr="007A77E4" w:rsidRDefault="000E0F06" w:rsidP="0087501B">
      <w:pPr>
        <w:pStyle w:val="NormalWeb"/>
        <w:spacing w:before="0" w:beforeAutospacing="0" w:after="0" w:afterAutospacing="0"/>
        <w:rPr>
          <w:rFonts w:ascii="Arial" w:hAnsi="Arial" w:cs="Arial"/>
        </w:rPr>
      </w:pPr>
    </w:p>
    <w:p w14:paraId="5EF53D18" w14:textId="0B8B551E" w:rsidR="000B0F9C" w:rsidRPr="007A77E4" w:rsidRDefault="00423CD4" w:rsidP="0087501B">
      <w:pPr>
        <w:pStyle w:val="NormalWeb"/>
        <w:spacing w:before="0" w:beforeAutospacing="0" w:after="0" w:afterAutospacing="0"/>
        <w:rPr>
          <w:rFonts w:ascii="Arial" w:hAnsi="Arial" w:cs="Arial"/>
        </w:rPr>
      </w:pPr>
      <w:r w:rsidRPr="007A77E4">
        <w:rPr>
          <w:rFonts w:ascii="Arial" w:hAnsi="Arial" w:cs="Arial"/>
        </w:rPr>
        <w:t>Social Care Wales</w:t>
      </w:r>
      <w:r w:rsidR="000B0F9C" w:rsidRPr="007A77E4">
        <w:rPr>
          <w:rFonts w:ascii="Arial" w:hAnsi="Arial" w:cs="Arial"/>
        </w:rPr>
        <w:br/>
        <w:t>South Gate House</w:t>
      </w:r>
      <w:r w:rsidR="000B0F9C" w:rsidRPr="007A77E4">
        <w:rPr>
          <w:rFonts w:ascii="Arial" w:hAnsi="Arial" w:cs="Arial"/>
        </w:rPr>
        <w:br/>
        <w:t>Wood Street</w:t>
      </w:r>
      <w:r w:rsidR="000B0F9C" w:rsidRPr="007A77E4">
        <w:rPr>
          <w:rFonts w:ascii="Arial" w:hAnsi="Arial" w:cs="Arial"/>
        </w:rPr>
        <w:br/>
        <w:t>Cardiff</w:t>
      </w:r>
      <w:r w:rsidR="000B0F9C" w:rsidRPr="007A77E4">
        <w:rPr>
          <w:rFonts w:ascii="Arial" w:hAnsi="Arial" w:cs="Arial"/>
        </w:rPr>
        <w:br/>
        <w:t>CF10 1EW</w:t>
      </w:r>
    </w:p>
    <w:p w14:paraId="5EF53D19" w14:textId="77777777" w:rsidR="000B0F9C" w:rsidRPr="007A77E4" w:rsidRDefault="000B0F9C" w:rsidP="0087501B">
      <w:pPr>
        <w:pStyle w:val="NormalWeb"/>
        <w:spacing w:before="0" w:beforeAutospacing="0" w:after="0" w:afterAutospacing="0"/>
        <w:rPr>
          <w:rFonts w:ascii="Arial" w:hAnsi="Arial" w:cs="Arial"/>
        </w:rPr>
      </w:pPr>
    </w:p>
    <w:p w14:paraId="5EF53D1A" w14:textId="3DE176F9" w:rsidR="000B0F9C" w:rsidRPr="007A77E4" w:rsidRDefault="610B68B9" w:rsidP="4840CF5D">
      <w:pPr>
        <w:pStyle w:val="NormalWeb"/>
        <w:spacing w:before="0" w:beforeAutospacing="0" w:after="0" w:afterAutospacing="0"/>
        <w:rPr>
          <w:rFonts w:ascii="Arial" w:hAnsi="Arial" w:cs="Arial"/>
        </w:rPr>
      </w:pPr>
      <w:r w:rsidRPr="08EBFF35">
        <w:rPr>
          <w:rFonts w:ascii="Arial" w:hAnsi="Arial" w:cs="Arial"/>
        </w:rPr>
        <w:t xml:space="preserve">Please explain </w:t>
      </w:r>
      <w:r w:rsidR="000B0F9C" w:rsidRPr="08EBFF35">
        <w:rPr>
          <w:rFonts w:ascii="Arial" w:hAnsi="Arial" w:cs="Arial"/>
        </w:rPr>
        <w:t xml:space="preserve">why you think we should make the information available to you. If you are not satisfied with the response you may receive from the </w:t>
      </w:r>
      <w:r w:rsidR="003F6F90" w:rsidRPr="08EBFF35">
        <w:rPr>
          <w:rFonts w:ascii="Arial" w:hAnsi="Arial" w:cs="Arial"/>
        </w:rPr>
        <w:t>Data Protection Officer</w:t>
      </w:r>
      <w:r w:rsidR="000B0F9C" w:rsidRPr="08EBFF35">
        <w:rPr>
          <w:rFonts w:ascii="Arial" w:hAnsi="Arial" w:cs="Arial"/>
        </w:rPr>
        <w:t>, you may ask the Information Commissioner to review the decision.</w:t>
      </w:r>
    </w:p>
    <w:p w14:paraId="5EF53D1B" w14:textId="77777777" w:rsidR="000B0F9C" w:rsidRPr="007A77E4" w:rsidRDefault="000B0F9C" w:rsidP="0087501B">
      <w:pPr>
        <w:pStyle w:val="NormalWeb"/>
        <w:spacing w:before="0" w:beforeAutospacing="0" w:after="0" w:afterAutospacing="0"/>
        <w:rPr>
          <w:rFonts w:ascii="Arial" w:hAnsi="Arial" w:cs="Arial"/>
        </w:rPr>
      </w:pPr>
    </w:p>
    <w:p w14:paraId="5EF53D1C" w14:textId="77777777" w:rsidR="000B0F9C" w:rsidRPr="007A77E4" w:rsidRDefault="000B0F9C" w:rsidP="0087501B">
      <w:pPr>
        <w:pStyle w:val="NormalWeb"/>
        <w:spacing w:before="0" w:beforeAutospacing="0" w:after="0" w:afterAutospacing="0"/>
        <w:rPr>
          <w:rFonts w:ascii="Arial" w:hAnsi="Arial" w:cs="Arial"/>
        </w:rPr>
      </w:pPr>
      <w:r w:rsidRPr="007A77E4">
        <w:rPr>
          <w:rFonts w:ascii="Arial" w:hAnsi="Arial" w:cs="Arial"/>
        </w:rPr>
        <w:t>You can get more information and advice from the Information Commissioner Wales at the following address:</w:t>
      </w:r>
    </w:p>
    <w:p w14:paraId="5EF53D1D" w14:textId="77777777" w:rsidR="00114C03" w:rsidRPr="007A77E4" w:rsidRDefault="00114C03" w:rsidP="0087501B">
      <w:pPr>
        <w:pStyle w:val="NormalWeb"/>
        <w:spacing w:before="0" w:beforeAutospacing="0" w:after="0" w:afterAutospacing="0"/>
        <w:rPr>
          <w:rStyle w:val="Strong"/>
          <w:rFonts w:ascii="Arial" w:hAnsi="Arial" w:cs="Arial"/>
        </w:rPr>
      </w:pPr>
    </w:p>
    <w:p w14:paraId="5EF53D1E" w14:textId="77777777" w:rsidR="000B0F9C" w:rsidRPr="007A77E4" w:rsidRDefault="000B0F9C" w:rsidP="0087501B">
      <w:pPr>
        <w:pStyle w:val="NormalWeb"/>
        <w:spacing w:before="0" w:beforeAutospacing="0" w:after="0" w:afterAutospacing="0"/>
        <w:rPr>
          <w:rStyle w:val="Strong"/>
          <w:rFonts w:ascii="Arial" w:hAnsi="Arial" w:cs="Arial"/>
        </w:rPr>
      </w:pPr>
      <w:r w:rsidRPr="007A77E4">
        <w:rPr>
          <w:rStyle w:val="Strong"/>
          <w:rFonts w:ascii="Arial" w:hAnsi="Arial" w:cs="Arial"/>
        </w:rPr>
        <w:t>ICO Wales contact details:</w:t>
      </w:r>
    </w:p>
    <w:p w14:paraId="5EF53D1F" w14:textId="77777777" w:rsidR="004B7533" w:rsidRPr="007A77E4" w:rsidRDefault="004B7533" w:rsidP="0087501B">
      <w:pPr>
        <w:pStyle w:val="NormalWeb"/>
        <w:spacing w:before="0" w:beforeAutospacing="0" w:after="0" w:afterAutospacing="0"/>
        <w:rPr>
          <w:rFonts w:ascii="Arial" w:hAnsi="Arial" w:cs="Arial"/>
        </w:rPr>
      </w:pPr>
    </w:p>
    <w:p w14:paraId="5EF53D20" w14:textId="77777777" w:rsidR="00CC0FD0" w:rsidRPr="007A77E4" w:rsidRDefault="00CC0FD0" w:rsidP="0087501B">
      <w:pPr>
        <w:rPr>
          <w:rFonts w:ascii="Arial" w:hAnsi="Arial" w:cs="Arial"/>
          <w:lang w:val="en"/>
        </w:rPr>
      </w:pPr>
      <w:r w:rsidRPr="007A77E4">
        <w:rPr>
          <w:rFonts w:ascii="Arial" w:hAnsi="Arial" w:cs="Arial"/>
          <w:lang w:val="en"/>
        </w:rPr>
        <w:t>Information Commissioner’s Office – Wales</w:t>
      </w:r>
      <w:r w:rsidRPr="007A77E4">
        <w:rPr>
          <w:rFonts w:ascii="Arial" w:hAnsi="Arial" w:cs="Arial"/>
          <w:lang w:val="en"/>
        </w:rPr>
        <w:br/>
        <w:t>2nd Floor</w:t>
      </w:r>
      <w:r w:rsidRPr="007A77E4">
        <w:rPr>
          <w:rFonts w:ascii="Arial" w:hAnsi="Arial" w:cs="Arial"/>
          <w:lang w:val="en"/>
        </w:rPr>
        <w:br/>
        <w:t>Churchill House</w:t>
      </w:r>
      <w:r w:rsidRPr="007A77E4">
        <w:rPr>
          <w:rFonts w:ascii="Arial" w:hAnsi="Arial" w:cs="Arial"/>
          <w:lang w:val="en"/>
        </w:rPr>
        <w:br/>
        <w:t>Churchill Way</w:t>
      </w:r>
      <w:r w:rsidRPr="007A77E4">
        <w:rPr>
          <w:rFonts w:ascii="Arial" w:hAnsi="Arial" w:cs="Arial"/>
          <w:lang w:val="en"/>
        </w:rPr>
        <w:br/>
        <w:t>Cardiff</w:t>
      </w:r>
      <w:r w:rsidRPr="007A77E4">
        <w:rPr>
          <w:rFonts w:ascii="Arial" w:hAnsi="Arial" w:cs="Arial"/>
          <w:lang w:val="en"/>
        </w:rPr>
        <w:br/>
        <w:t>CF10 2HH</w:t>
      </w:r>
    </w:p>
    <w:p w14:paraId="5EF53D21" w14:textId="162FF9C3" w:rsidR="00327C5F" w:rsidRPr="007A77E4" w:rsidRDefault="00CC0FD0" w:rsidP="0087501B">
      <w:pPr>
        <w:rPr>
          <w:rStyle w:val="Hyperlink"/>
          <w:rFonts w:ascii="Arial" w:hAnsi="Arial" w:cs="Arial"/>
          <w:color w:val="auto"/>
          <w:lang w:val="en"/>
        </w:rPr>
      </w:pPr>
      <w:r w:rsidRPr="007A77E4">
        <w:rPr>
          <w:rFonts w:ascii="Arial" w:hAnsi="Arial" w:cs="Arial"/>
          <w:lang w:val="en"/>
        </w:rPr>
        <w:t>Telephone: 029 2067 8400</w:t>
      </w:r>
      <w:r w:rsidRPr="007A77E4">
        <w:rPr>
          <w:rFonts w:ascii="Arial" w:hAnsi="Arial" w:cs="Arial"/>
          <w:lang w:val="en"/>
        </w:rPr>
        <w:br/>
        <w:t>Fax: 029 2067 8399</w:t>
      </w:r>
      <w:r w:rsidRPr="007A77E4">
        <w:rPr>
          <w:rFonts w:ascii="Arial" w:hAnsi="Arial" w:cs="Arial"/>
          <w:lang w:val="en"/>
        </w:rPr>
        <w:br/>
        <w:t xml:space="preserve">Email: </w:t>
      </w:r>
      <w:hyperlink r:id="rId22" w:history="1">
        <w:r w:rsidRPr="007A77E4">
          <w:rPr>
            <w:rStyle w:val="Hyperlink"/>
            <w:rFonts w:ascii="Arial" w:hAnsi="Arial" w:cs="Arial"/>
            <w:color w:val="auto"/>
            <w:lang w:val="en"/>
          </w:rPr>
          <w:t>wales@ico.org.uk</w:t>
        </w:r>
      </w:hyperlink>
    </w:p>
    <w:p w14:paraId="498D7073" w14:textId="521FD7F9" w:rsidR="00FA7E7F" w:rsidRPr="007A77E4" w:rsidRDefault="00FA7E7F" w:rsidP="0087501B">
      <w:pPr>
        <w:rPr>
          <w:rStyle w:val="Hyperlink"/>
          <w:rFonts w:ascii="Arial" w:hAnsi="Arial" w:cs="Arial"/>
          <w:color w:val="auto"/>
          <w:lang w:val="en"/>
        </w:rPr>
      </w:pPr>
    </w:p>
    <w:p w14:paraId="2AAD5063" w14:textId="55F1B324" w:rsidR="00FA7E7F" w:rsidRPr="007A77E4" w:rsidRDefault="00FA7E7F" w:rsidP="0087501B">
      <w:pPr>
        <w:rPr>
          <w:rStyle w:val="Hyperlink"/>
          <w:rFonts w:ascii="Arial" w:hAnsi="Arial" w:cs="Arial"/>
          <w:color w:val="auto"/>
          <w:lang w:val="en"/>
        </w:rPr>
      </w:pPr>
    </w:p>
    <w:p w14:paraId="3472495D" w14:textId="1F755419" w:rsidR="00FA7E7F" w:rsidRPr="007A77E4" w:rsidRDefault="00FA7E7F" w:rsidP="0087501B">
      <w:pPr>
        <w:rPr>
          <w:rStyle w:val="Hyperlink"/>
          <w:rFonts w:ascii="Arial" w:hAnsi="Arial" w:cs="Arial"/>
          <w:color w:val="auto"/>
          <w:lang w:val="en"/>
        </w:rPr>
      </w:pPr>
    </w:p>
    <w:p w14:paraId="5EF53D22" w14:textId="77777777" w:rsidR="00327C5F" w:rsidRPr="007A77E4" w:rsidRDefault="00327C5F" w:rsidP="0087501B">
      <w:pPr>
        <w:rPr>
          <w:rFonts w:ascii="Arial" w:hAnsi="Arial" w:cs="Arial"/>
          <w:lang w:val="fr-FR"/>
        </w:rPr>
        <w:sectPr w:rsidR="00327C5F" w:rsidRPr="007A77E4" w:rsidSect="00CC0FD0">
          <w:footerReference w:type="default" r:id="rId23"/>
          <w:pgSz w:w="12240" w:h="15840"/>
          <w:pgMar w:top="1418" w:right="1418" w:bottom="1418" w:left="1418" w:header="709" w:footer="709" w:gutter="0"/>
          <w:cols w:space="708"/>
          <w:docGrid w:linePitch="360"/>
        </w:sectPr>
      </w:pPr>
    </w:p>
    <w:p w14:paraId="5EF54046" w14:textId="43ED9041" w:rsidR="00243C78" w:rsidRPr="007A77E4" w:rsidRDefault="00243C78" w:rsidP="0087501B">
      <w:pPr>
        <w:rPr>
          <w:rFonts w:ascii="Arial" w:hAnsi="Arial" w:cs="Arial"/>
        </w:rPr>
      </w:pPr>
    </w:p>
    <w:p w14:paraId="7962EB8A" w14:textId="6B7A3A7A" w:rsidR="0010773F" w:rsidRPr="007A77E4" w:rsidRDefault="0010773F" w:rsidP="0087501B">
      <w:pPr>
        <w:jc w:val="center"/>
        <w:rPr>
          <w:rFonts w:ascii="Arial" w:eastAsia="Calibri" w:hAnsi="Arial" w:cs="Arial"/>
          <w:lang w:val="en-GB"/>
        </w:rPr>
      </w:pPr>
      <w:r w:rsidRPr="007A77E4">
        <w:rPr>
          <w:rFonts w:ascii="Arial" w:eastAsia="Calibri" w:hAnsi="Arial" w:cs="Arial"/>
          <w:noProof/>
          <w:lang w:val="en-GB"/>
        </w:rPr>
        <w:drawing>
          <wp:inline distT="0" distB="0" distL="0" distR="0" wp14:anchorId="137CD518" wp14:editId="3707C0AD">
            <wp:extent cx="2918460" cy="594360"/>
            <wp:effectExtent l="0" t="0" r="0" b="0"/>
            <wp:docPr id="2" name="Picture 2" descr="SCW%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20Logo%20Colou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918460" cy="594360"/>
                    </a:xfrm>
                    <a:prstGeom prst="rect">
                      <a:avLst/>
                    </a:prstGeom>
                    <a:noFill/>
                    <a:ln>
                      <a:noFill/>
                    </a:ln>
                  </pic:spPr>
                </pic:pic>
              </a:graphicData>
            </a:graphic>
          </wp:inline>
        </w:drawing>
      </w:r>
    </w:p>
    <w:p w14:paraId="4B224192" w14:textId="77777777" w:rsidR="0087501B" w:rsidRPr="007A77E4" w:rsidRDefault="0087501B" w:rsidP="0087501B">
      <w:pPr>
        <w:jc w:val="center"/>
        <w:rPr>
          <w:rFonts w:ascii="Arial" w:eastAsia="Calibri" w:hAnsi="Arial" w:cs="Arial"/>
          <w:lang w:val="en-GB"/>
        </w:rPr>
      </w:pPr>
    </w:p>
    <w:p w14:paraId="62F2F92D" w14:textId="5588905C" w:rsidR="0010773F" w:rsidRDefault="0010773F" w:rsidP="0087501B">
      <w:pPr>
        <w:jc w:val="center"/>
        <w:rPr>
          <w:rFonts w:ascii="Arial" w:eastAsia="Calibri" w:hAnsi="Arial" w:cs="Arial"/>
          <w:b/>
          <w:lang w:val="en-GB"/>
        </w:rPr>
      </w:pPr>
      <w:r w:rsidRPr="007A77E4">
        <w:rPr>
          <w:rFonts w:ascii="Arial" w:eastAsia="Calibri" w:hAnsi="Arial" w:cs="Arial"/>
          <w:b/>
          <w:lang w:val="en-GB"/>
        </w:rPr>
        <w:t xml:space="preserve">Publication Scheme: Classes of Information </w:t>
      </w:r>
    </w:p>
    <w:p w14:paraId="7316F1C2" w14:textId="5245A599" w:rsidR="008914F5" w:rsidRDefault="008914F5" w:rsidP="0087501B">
      <w:pPr>
        <w:jc w:val="center"/>
        <w:rPr>
          <w:rFonts w:ascii="Arial" w:eastAsia="Calibri" w:hAnsi="Arial" w:cs="Arial"/>
          <w:b/>
          <w:lang w:val="en-GB"/>
        </w:rPr>
      </w:pPr>
    </w:p>
    <w:p w14:paraId="54EEBDD1" w14:textId="56426F6E" w:rsidR="008914F5" w:rsidRPr="008914F5" w:rsidRDefault="008914F5" w:rsidP="008914F5">
      <w:pPr>
        <w:rPr>
          <w:rFonts w:ascii="Arial" w:eastAsia="Calibri" w:hAnsi="Arial" w:cs="Arial"/>
          <w:bCs/>
          <w:lang w:val="en-GB"/>
        </w:rPr>
      </w:pPr>
      <w:r w:rsidRPr="008914F5">
        <w:rPr>
          <w:rFonts w:ascii="Arial" w:eastAsia="Calibri" w:hAnsi="Arial" w:cs="Arial"/>
          <w:bCs/>
          <w:lang w:val="en-GB"/>
        </w:rPr>
        <w:t>NOTE: Charges will not apply if the action is to meet an accessibility requirement</w:t>
      </w:r>
    </w:p>
    <w:p w14:paraId="670A903C" w14:textId="77777777" w:rsidR="0087501B" w:rsidRPr="007A77E4" w:rsidRDefault="0087501B" w:rsidP="0087501B">
      <w:pPr>
        <w:jc w:val="center"/>
        <w:rPr>
          <w:rFonts w:ascii="Arial" w:eastAsia="Calibri" w:hAnsi="Arial" w:cs="Arial"/>
          <w:b/>
          <w:lang w:val="en-G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822"/>
        <w:gridCol w:w="4678"/>
      </w:tblGrid>
      <w:tr w:rsidR="009B4FEC" w:rsidRPr="007A77E4" w14:paraId="3987617C" w14:textId="77777777" w:rsidTr="08EBFF35">
        <w:trPr>
          <w:tblHeader/>
        </w:trPr>
        <w:tc>
          <w:tcPr>
            <w:tcW w:w="14312" w:type="dxa"/>
            <w:gridSpan w:val="3"/>
            <w:tcBorders>
              <w:top w:val="single" w:sz="4" w:space="0" w:color="auto"/>
              <w:left w:val="single" w:sz="4" w:space="0" w:color="auto"/>
              <w:bottom w:val="single" w:sz="4" w:space="0" w:color="auto"/>
              <w:right w:val="single" w:sz="4" w:space="0" w:color="auto"/>
            </w:tcBorders>
          </w:tcPr>
          <w:p w14:paraId="2990F803" w14:textId="288BA65E" w:rsidR="009B4FEC" w:rsidRPr="008914F5" w:rsidRDefault="007A77E4" w:rsidP="007A77E4">
            <w:pPr>
              <w:rPr>
                <w:rFonts w:ascii="Arial" w:hAnsi="Arial" w:cs="Arial"/>
                <w:b/>
                <w:iCs/>
              </w:rPr>
            </w:pPr>
            <w:r w:rsidRPr="007A77E4">
              <w:rPr>
                <w:rFonts w:ascii="Arial" w:hAnsi="Arial" w:cs="Arial"/>
                <w:b/>
              </w:rPr>
              <w:t>1.</w:t>
            </w:r>
            <w:r>
              <w:rPr>
                <w:rFonts w:ascii="Arial" w:hAnsi="Arial" w:cs="Arial"/>
                <w:b/>
              </w:rPr>
              <w:t xml:space="preserve"> </w:t>
            </w:r>
            <w:r w:rsidRPr="008914F5">
              <w:rPr>
                <w:rFonts w:ascii="Arial" w:hAnsi="Arial" w:cs="Arial"/>
                <w:b/>
              </w:rPr>
              <w:t>Who we are and what we do</w:t>
            </w:r>
          </w:p>
        </w:tc>
      </w:tr>
      <w:tr w:rsidR="009B4FEC" w:rsidRPr="007A77E4" w14:paraId="4A79C4F4" w14:textId="77777777" w:rsidTr="08EBFF35">
        <w:trPr>
          <w:tblHeader/>
        </w:trPr>
        <w:tc>
          <w:tcPr>
            <w:tcW w:w="14312" w:type="dxa"/>
            <w:gridSpan w:val="3"/>
            <w:tcBorders>
              <w:top w:val="single" w:sz="4" w:space="0" w:color="auto"/>
              <w:left w:val="single" w:sz="4" w:space="0" w:color="auto"/>
              <w:bottom w:val="single" w:sz="4" w:space="0" w:color="auto"/>
              <w:right w:val="single" w:sz="4" w:space="0" w:color="auto"/>
            </w:tcBorders>
          </w:tcPr>
          <w:p w14:paraId="6B919122" w14:textId="572BCAC7" w:rsidR="009B4FEC" w:rsidRPr="007A77E4" w:rsidRDefault="007A77E4" w:rsidP="0087501B">
            <w:pPr>
              <w:rPr>
                <w:rFonts w:ascii="Arial" w:hAnsi="Arial" w:cs="Arial"/>
                <w:b/>
                <w:iCs/>
              </w:rPr>
            </w:pPr>
            <w:r>
              <w:rPr>
                <w:rFonts w:ascii="Arial" w:hAnsi="Arial" w:cs="Arial"/>
                <w:b/>
                <w:iCs/>
              </w:rPr>
              <w:t xml:space="preserve">Our </w:t>
            </w:r>
            <w:proofErr w:type="spellStart"/>
            <w:r>
              <w:rPr>
                <w:rFonts w:ascii="Arial" w:hAnsi="Arial" w:cs="Arial"/>
                <w:b/>
                <w:iCs/>
              </w:rPr>
              <w:t>organisation</w:t>
            </w:r>
            <w:proofErr w:type="spellEnd"/>
            <w:r>
              <w:rPr>
                <w:rFonts w:ascii="Arial" w:hAnsi="Arial" w:cs="Arial"/>
                <w:b/>
                <w:iCs/>
              </w:rPr>
              <w:t xml:space="preserve"> </w:t>
            </w:r>
          </w:p>
        </w:tc>
      </w:tr>
      <w:tr w:rsidR="009B4FEC" w:rsidRPr="007A77E4" w14:paraId="310B8E9D" w14:textId="77777777" w:rsidTr="08EBFF35">
        <w:trPr>
          <w:tblHeader/>
        </w:trPr>
        <w:tc>
          <w:tcPr>
            <w:tcW w:w="4812" w:type="dxa"/>
            <w:tcBorders>
              <w:top w:val="single" w:sz="4" w:space="0" w:color="auto"/>
              <w:left w:val="single" w:sz="4" w:space="0" w:color="auto"/>
              <w:bottom w:val="single" w:sz="4" w:space="0" w:color="auto"/>
              <w:right w:val="single" w:sz="4" w:space="0" w:color="auto"/>
            </w:tcBorders>
            <w:hideMark/>
          </w:tcPr>
          <w:p w14:paraId="3D30D157" w14:textId="77777777" w:rsidR="009B4FEC" w:rsidRPr="007A77E4" w:rsidRDefault="009B4FEC" w:rsidP="0087501B">
            <w:pPr>
              <w:rPr>
                <w:rFonts w:ascii="Arial" w:hAnsi="Arial" w:cs="Arial"/>
                <w:b/>
                <w:iCs/>
              </w:rPr>
            </w:pPr>
            <w:r w:rsidRPr="007A77E4">
              <w:rPr>
                <w:rFonts w:ascii="Arial" w:hAnsi="Arial" w:cs="Arial"/>
                <w:b/>
                <w:iCs/>
              </w:rPr>
              <w:t>Information</w:t>
            </w:r>
          </w:p>
        </w:tc>
        <w:tc>
          <w:tcPr>
            <w:tcW w:w="4822" w:type="dxa"/>
            <w:tcBorders>
              <w:top w:val="single" w:sz="4" w:space="0" w:color="auto"/>
              <w:left w:val="single" w:sz="4" w:space="0" w:color="auto"/>
              <w:bottom w:val="single" w:sz="4" w:space="0" w:color="auto"/>
              <w:right w:val="single" w:sz="4" w:space="0" w:color="auto"/>
            </w:tcBorders>
          </w:tcPr>
          <w:p w14:paraId="14DBD0D2" w14:textId="3C109117" w:rsidR="009B4FEC" w:rsidRPr="007A77E4" w:rsidRDefault="009B4FEC" w:rsidP="0087501B">
            <w:pPr>
              <w:rPr>
                <w:rFonts w:ascii="Arial" w:hAnsi="Arial" w:cs="Arial"/>
                <w:b/>
                <w:iCs/>
              </w:rPr>
            </w:pPr>
            <w:r w:rsidRPr="007A77E4">
              <w:rPr>
                <w:rFonts w:ascii="Arial" w:hAnsi="Arial" w:cs="Arial"/>
                <w:b/>
                <w:iCs/>
              </w:rPr>
              <w:t>Location</w:t>
            </w:r>
          </w:p>
          <w:p w14:paraId="4FE6D670" w14:textId="77777777" w:rsidR="009B4FEC" w:rsidRPr="007A77E4" w:rsidRDefault="009B4FEC" w:rsidP="0087501B">
            <w:pPr>
              <w:rPr>
                <w:rFonts w:ascii="Arial" w:hAnsi="Arial" w:cs="Arial"/>
                <w:b/>
                <w:iCs/>
              </w:rPr>
            </w:pPr>
          </w:p>
        </w:tc>
        <w:tc>
          <w:tcPr>
            <w:tcW w:w="4678" w:type="dxa"/>
            <w:tcBorders>
              <w:top w:val="single" w:sz="4" w:space="0" w:color="auto"/>
              <w:left w:val="single" w:sz="4" w:space="0" w:color="auto"/>
              <w:bottom w:val="single" w:sz="4" w:space="0" w:color="auto"/>
              <w:right w:val="single" w:sz="4" w:space="0" w:color="auto"/>
            </w:tcBorders>
            <w:hideMark/>
          </w:tcPr>
          <w:p w14:paraId="2FC4EED8" w14:textId="77777777" w:rsidR="009B4FEC" w:rsidRPr="007A77E4" w:rsidRDefault="009B4FEC" w:rsidP="0087501B">
            <w:pPr>
              <w:rPr>
                <w:rFonts w:ascii="Arial" w:hAnsi="Arial" w:cs="Arial"/>
                <w:b/>
                <w:iCs/>
              </w:rPr>
            </w:pPr>
            <w:r w:rsidRPr="007A77E4">
              <w:rPr>
                <w:rFonts w:ascii="Arial" w:hAnsi="Arial" w:cs="Arial"/>
                <w:b/>
                <w:iCs/>
              </w:rPr>
              <w:t>Charge</w:t>
            </w:r>
          </w:p>
        </w:tc>
      </w:tr>
      <w:tr w:rsidR="009B4FEC" w:rsidRPr="007A77E4" w14:paraId="11CF821D" w14:textId="77777777" w:rsidTr="08EBFF35">
        <w:tc>
          <w:tcPr>
            <w:tcW w:w="4812" w:type="dxa"/>
            <w:tcBorders>
              <w:top w:val="single" w:sz="4" w:space="0" w:color="auto"/>
              <w:left w:val="single" w:sz="4" w:space="0" w:color="auto"/>
              <w:bottom w:val="single" w:sz="4" w:space="0" w:color="auto"/>
              <w:right w:val="single" w:sz="4" w:space="0" w:color="auto"/>
            </w:tcBorders>
            <w:hideMark/>
          </w:tcPr>
          <w:p w14:paraId="4249206A" w14:textId="77777777" w:rsidR="009B4FEC" w:rsidRPr="007A77E4" w:rsidRDefault="009B4FEC" w:rsidP="0087501B">
            <w:pPr>
              <w:rPr>
                <w:rFonts w:ascii="Arial" w:hAnsi="Arial" w:cs="Arial"/>
                <w:bCs/>
                <w:iCs/>
              </w:rPr>
            </w:pPr>
            <w:r w:rsidRPr="007A77E4">
              <w:rPr>
                <w:rFonts w:ascii="Arial" w:hAnsi="Arial" w:cs="Arial"/>
                <w:bCs/>
                <w:iCs/>
              </w:rPr>
              <w:t>The role of Social Care Wales (strategy map)</w:t>
            </w:r>
          </w:p>
        </w:tc>
        <w:tc>
          <w:tcPr>
            <w:tcW w:w="4822" w:type="dxa"/>
            <w:tcBorders>
              <w:top w:val="single" w:sz="4" w:space="0" w:color="auto"/>
              <w:left w:val="single" w:sz="4" w:space="0" w:color="auto"/>
              <w:bottom w:val="single" w:sz="4" w:space="0" w:color="auto"/>
              <w:right w:val="single" w:sz="4" w:space="0" w:color="auto"/>
            </w:tcBorders>
          </w:tcPr>
          <w:p w14:paraId="4212383E" w14:textId="25040D6B" w:rsidR="009B4FEC" w:rsidRDefault="00CB3EE3" w:rsidP="0087501B">
            <w:pPr>
              <w:rPr>
                <w:rFonts w:ascii="Arial" w:hAnsi="Arial" w:cs="Arial"/>
                <w:bCs/>
                <w:iCs/>
              </w:rPr>
            </w:pPr>
            <w:hyperlink r:id="rId26" w:history="1">
              <w:r w:rsidR="008914F5" w:rsidRPr="0002185B">
                <w:rPr>
                  <w:rStyle w:val="Hyperlink"/>
                  <w:rFonts w:ascii="Arial" w:hAnsi="Arial" w:cs="Arial"/>
                  <w:bCs/>
                  <w:iCs/>
                </w:rPr>
                <w:t>https://socialcare.wales/about-us</w:t>
              </w:r>
            </w:hyperlink>
          </w:p>
          <w:p w14:paraId="1FC77C27" w14:textId="42D35FE2" w:rsidR="008914F5" w:rsidRPr="007A77E4" w:rsidRDefault="008914F5" w:rsidP="0087501B">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7408D490"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9B4FEC" w:rsidRPr="007A77E4" w14:paraId="405BBEF4" w14:textId="77777777" w:rsidTr="08EBFF35">
        <w:tc>
          <w:tcPr>
            <w:tcW w:w="4812" w:type="dxa"/>
            <w:tcBorders>
              <w:top w:val="single" w:sz="4" w:space="0" w:color="auto"/>
              <w:left w:val="single" w:sz="4" w:space="0" w:color="auto"/>
              <w:bottom w:val="single" w:sz="4" w:space="0" w:color="auto"/>
              <w:right w:val="single" w:sz="4" w:space="0" w:color="auto"/>
            </w:tcBorders>
            <w:hideMark/>
          </w:tcPr>
          <w:p w14:paraId="60BF584B" w14:textId="77777777" w:rsidR="009B4FEC" w:rsidRPr="007A77E4" w:rsidRDefault="009B4FEC" w:rsidP="0087501B">
            <w:pPr>
              <w:rPr>
                <w:rFonts w:ascii="Arial" w:hAnsi="Arial" w:cs="Arial"/>
                <w:bCs/>
                <w:iCs/>
              </w:rPr>
            </w:pPr>
            <w:r w:rsidRPr="007A77E4">
              <w:rPr>
                <w:rFonts w:ascii="Arial" w:hAnsi="Arial" w:cs="Arial"/>
                <w:bCs/>
                <w:iCs/>
              </w:rPr>
              <w:t xml:space="preserve">Functions of the Social Care Wales </w:t>
            </w:r>
          </w:p>
        </w:tc>
        <w:tc>
          <w:tcPr>
            <w:tcW w:w="4822" w:type="dxa"/>
            <w:tcBorders>
              <w:top w:val="single" w:sz="4" w:space="0" w:color="auto"/>
              <w:left w:val="single" w:sz="4" w:space="0" w:color="auto"/>
              <w:bottom w:val="single" w:sz="4" w:space="0" w:color="auto"/>
              <w:right w:val="single" w:sz="4" w:space="0" w:color="auto"/>
            </w:tcBorders>
          </w:tcPr>
          <w:p w14:paraId="770F97BA" w14:textId="5A567BAC" w:rsidR="009B4FEC" w:rsidRDefault="00CB3EE3" w:rsidP="0087501B">
            <w:pPr>
              <w:rPr>
                <w:rFonts w:ascii="Arial" w:hAnsi="Arial" w:cs="Arial"/>
                <w:bCs/>
                <w:iCs/>
              </w:rPr>
            </w:pPr>
            <w:hyperlink r:id="rId27" w:history="1">
              <w:r w:rsidR="008914F5" w:rsidRPr="0002185B">
                <w:rPr>
                  <w:rStyle w:val="Hyperlink"/>
                  <w:rFonts w:ascii="Arial" w:hAnsi="Arial" w:cs="Arial"/>
                  <w:bCs/>
                  <w:iCs/>
                </w:rPr>
                <w:t>https://socialcare.wales/about-us</w:t>
              </w:r>
            </w:hyperlink>
          </w:p>
          <w:p w14:paraId="690CA98D" w14:textId="721A53D9" w:rsidR="008914F5" w:rsidRPr="007A77E4" w:rsidRDefault="008914F5" w:rsidP="0087501B">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6CD4F22E"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9B4FEC" w:rsidRPr="007A77E4" w14:paraId="04F0227B" w14:textId="77777777" w:rsidTr="08EBFF35">
        <w:tc>
          <w:tcPr>
            <w:tcW w:w="4812" w:type="dxa"/>
            <w:tcBorders>
              <w:top w:val="single" w:sz="4" w:space="0" w:color="auto"/>
              <w:left w:val="single" w:sz="4" w:space="0" w:color="auto"/>
              <w:bottom w:val="single" w:sz="4" w:space="0" w:color="auto"/>
              <w:right w:val="single" w:sz="4" w:space="0" w:color="auto"/>
            </w:tcBorders>
          </w:tcPr>
          <w:p w14:paraId="608DD08B" w14:textId="77777777" w:rsidR="009B4FEC" w:rsidRPr="007A77E4" w:rsidRDefault="009B4FEC" w:rsidP="0087501B">
            <w:pPr>
              <w:rPr>
                <w:rFonts w:ascii="Arial" w:hAnsi="Arial" w:cs="Arial"/>
                <w:bCs/>
                <w:iCs/>
              </w:rPr>
            </w:pPr>
            <w:r w:rsidRPr="007A77E4">
              <w:rPr>
                <w:rFonts w:ascii="Arial" w:hAnsi="Arial" w:cs="Arial"/>
                <w:bCs/>
                <w:iCs/>
              </w:rPr>
              <w:t xml:space="preserve">Social Care Wales </w:t>
            </w:r>
            <w:proofErr w:type="spellStart"/>
            <w:r w:rsidRPr="007A77E4">
              <w:rPr>
                <w:rFonts w:ascii="Arial" w:hAnsi="Arial" w:cs="Arial"/>
                <w:bCs/>
                <w:iCs/>
              </w:rPr>
              <w:t>Organisational</w:t>
            </w:r>
            <w:proofErr w:type="spellEnd"/>
            <w:r w:rsidRPr="007A77E4">
              <w:rPr>
                <w:rFonts w:ascii="Arial" w:hAnsi="Arial" w:cs="Arial"/>
                <w:bCs/>
                <w:iCs/>
              </w:rPr>
              <w:t xml:space="preserve"> Structure</w:t>
            </w:r>
          </w:p>
          <w:p w14:paraId="3B865F4E" w14:textId="77777777" w:rsidR="009B4FEC" w:rsidRPr="007A77E4" w:rsidRDefault="009B4FEC" w:rsidP="0087501B">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tcPr>
          <w:p w14:paraId="2D030203" w14:textId="7E4E7252" w:rsidR="009B4FEC" w:rsidRDefault="009B4FEC" w:rsidP="0087501B">
            <w:pPr>
              <w:rPr>
                <w:rFonts w:ascii="Arial" w:hAnsi="Arial" w:cs="Arial"/>
                <w:bCs/>
                <w:iCs/>
              </w:rPr>
            </w:pPr>
            <w:r w:rsidRPr="007A77E4">
              <w:rPr>
                <w:rFonts w:ascii="Arial" w:hAnsi="Arial" w:cs="Arial"/>
                <w:bCs/>
                <w:iCs/>
              </w:rPr>
              <w:t xml:space="preserve">On request – </w:t>
            </w:r>
            <w:hyperlink r:id="rId28" w:history="1">
              <w:r w:rsidR="008914F5" w:rsidRPr="0002185B">
                <w:rPr>
                  <w:rStyle w:val="Hyperlink"/>
                  <w:rFonts w:ascii="Arial" w:hAnsi="Arial" w:cs="Arial"/>
                  <w:bCs/>
                  <w:iCs/>
                </w:rPr>
                <w:t>HRTeam@socialcare.wales</w:t>
              </w:r>
            </w:hyperlink>
          </w:p>
          <w:p w14:paraId="4673F477" w14:textId="77777777" w:rsidR="008914F5" w:rsidRPr="007A77E4" w:rsidRDefault="008914F5" w:rsidP="0087501B">
            <w:pPr>
              <w:rPr>
                <w:rFonts w:ascii="Arial" w:hAnsi="Arial" w:cs="Arial"/>
                <w:bCs/>
                <w:iCs/>
              </w:rPr>
            </w:pPr>
          </w:p>
          <w:p w14:paraId="6770FC49" w14:textId="77777777" w:rsidR="009B4FEC" w:rsidRPr="007A77E4" w:rsidRDefault="009B4FEC" w:rsidP="0087501B">
            <w:pPr>
              <w:rPr>
                <w:rFonts w:ascii="Arial" w:hAnsi="Arial" w:cs="Arial"/>
                <w:bCs/>
                <w:iCs/>
              </w:rPr>
            </w:pPr>
          </w:p>
        </w:tc>
        <w:tc>
          <w:tcPr>
            <w:tcW w:w="4678" w:type="dxa"/>
            <w:tcBorders>
              <w:top w:val="single" w:sz="4" w:space="0" w:color="auto"/>
              <w:left w:val="single" w:sz="4" w:space="0" w:color="auto"/>
              <w:bottom w:val="single" w:sz="4" w:space="0" w:color="auto"/>
              <w:right w:val="single" w:sz="4" w:space="0" w:color="auto"/>
            </w:tcBorders>
            <w:hideMark/>
          </w:tcPr>
          <w:p w14:paraId="32A1D188"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9B4FEC" w:rsidRPr="007A77E4" w14:paraId="7D4DDFD0" w14:textId="77777777" w:rsidTr="08EBFF35">
        <w:tc>
          <w:tcPr>
            <w:tcW w:w="4812" w:type="dxa"/>
            <w:tcBorders>
              <w:top w:val="single" w:sz="4" w:space="0" w:color="auto"/>
              <w:left w:val="single" w:sz="4" w:space="0" w:color="auto"/>
              <w:bottom w:val="single" w:sz="4" w:space="0" w:color="auto"/>
              <w:right w:val="single" w:sz="4" w:space="0" w:color="auto"/>
            </w:tcBorders>
          </w:tcPr>
          <w:p w14:paraId="5995BBB8" w14:textId="77777777" w:rsidR="009B4FEC" w:rsidRPr="007A77E4" w:rsidRDefault="009B4FEC" w:rsidP="0087501B">
            <w:pPr>
              <w:rPr>
                <w:rFonts w:ascii="Arial" w:hAnsi="Arial" w:cs="Arial"/>
                <w:bCs/>
                <w:iCs/>
              </w:rPr>
            </w:pPr>
            <w:r w:rsidRPr="007A77E4">
              <w:rPr>
                <w:rFonts w:ascii="Arial" w:hAnsi="Arial" w:cs="Arial"/>
                <w:bCs/>
                <w:iCs/>
              </w:rPr>
              <w:t>Legislation basis of Social Care Wales activities (contained within our Strategic Plan)</w:t>
            </w:r>
          </w:p>
          <w:p w14:paraId="604F5B88" w14:textId="77777777" w:rsidR="009B4FEC" w:rsidRPr="007A77E4" w:rsidRDefault="009B4FEC" w:rsidP="0087501B">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02762257" w14:textId="6752E4A4" w:rsidR="009B4FEC" w:rsidRDefault="00CB3EE3" w:rsidP="0087501B">
            <w:pPr>
              <w:rPr>
                <w:rFonts w:ascii="Arial" w:hAnsi="Arial" w:cs="Arial"/>
                <w:bCs/>
                <w:iCs/>
              </w:rPr>
            </w:pPr>
            <w:hyperlink r:id="rId29" w:history="1">
              <w:r w:rsidR="008914F5" w:rsidRPr="0002185B">
                <w:rPr>
                  <w:rStyle w:val="Hyperlink"/>
                  <w:rFonts w:ascii="Arial" w:hAnsi="Arial" w:cs="Arial"/>
                  <w:bCs/>
                  <w:iCs/>
                </w:rPr>
                <w:t>https://socialcare.wales/about-us/our-outcomes</w:t>
              </w:r>
            </w:hyperlink>
          </w:p>
          <w:p w14:paraId="5F775A81" w14:textId="617FE4B7" w:rsidR="008914F5" w:rsidRPr="007A77E4" w:rsidRDefault="008914F5" w:rsidP="4840CF5D">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571FE2D5"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9B4FEC" w:rsidRPr="007A77E4" w14:paraId="2BCB04B1" w14:textId="77777777" w:rsidTr="08EBFF35">
        <w:tc>
          <w:tcPr>
            <w:tcW w:w="4812" w:type="dxa"/>
            <w:tcBorders>
              <w:top w:val="single" w:sz="4" w:space="0" w:color="auto"/>
              <w:left w:val="single" w:sz="4" w:space="0" w:color="auto"/>
              <w:bottom w:val="single" w:sz="4" w:space="0" w:color="auto"/>
              <w:right w:val="single" w:sz="4" w:space="0" w:color="auto"/>
            </w:tcBorders>
          </w:tcPr>
          <w:p w14:paraId="2F9037FB" w14:textId="77777777" w:rsidR="009B4FEC" w:rsidRPr="007A77E4" w:rsidRDefault="009B4FEC" w:rsidP="0087501B">
            <w:pPr>
              <w:rPr>
                <w:rFonts w:ascii="Arial" w:hAnsi="Arial" w:cs="Arial"/>
                <w:b/>
                <w:bCs/>
                <w:iCs/>
              </w:rPr>
            </w:pPr>
            <w:r w:rsidRPr="007A77E4">
              <w:rPr>
                <w:rFonts w:ascii="Arial" w:hAnsi="Arial" w:cs="Arial"/>
                <w:b/>
                <w:bCs/>
                <w:iCs/>
              </w:rPr>
              <w:t>Our partners</w:t>
            </w:r>
          </w:p>
          <w:p w14:paraId="4AC0771E" w14:textId="77777777" w:rsidR="009B4FEC" w:rsidRPr="007A77E4" w:rsidRDefault="009B4FEC" w:rsidP="0087501B">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tcPr>
          <w:p w14:paraId="54A6990E" w14:textId="77777777" w:rsidR="009B4FEC" w:rsidRPr="007A77E4" w:rsidRDefault="009B4FEC" w:rsidP="0087501B">
            <w:pPr>
              <w:rPr>
                <w:rFonts w:ascii="Arial" w:hAnsi="Arial" w:cs="Arial"/>
                <w:bCs/>
                <w:iCs/>
              </w:rPr>
            </w:pPr>
          </w:p>
        </w:tc>
        <w:tc>
          <w:tcPr>
            <w:tcW w:w="4678" w:type="dxa"/>
            <w:tcBorders>
              <w:top w:val="single" w:sz="4" w:space="0" w:color="auto"/>
              <w:left w:val="single" w:sz="4" w:space="0" w:color="auto"/>
              <w:bottom w:val="single" w:sz="4" w:space="0" w:color="auto"/>
              <w:right w:val="single" w:sz="4" w:space="0" w:color="auto"/>
            </w:tcBorders>
          </w:tcPr>
          <w:p w14:paraId="483B7381" w14:textId="77777777" w:rsidR="009B4FEC" w:rsidRPr="007A77E4" w:rsidRDefault="009B4FEC" w:rsidP="0087501B">
            <w:pPr>
              <w:rPr>
                <w:rFonts w:ascii="Arial" w:hAnsi="Arial" w:cs="Arial"/>
                <w:bCs/>
                <w:iCs/>
              </w:rPr>
            </w:pPr>
          </w:p>
        </w:tc>
      </w:tr>
      <w:tr w:rsidR="009B4FEC" w:rsidRPr="007A77E4" w14:paraId="65A7F9CA" w14:textId="77777777" w:rsidTr="08EBFF35">
        <w:tc>
          <w:tcPr>
            <w:tcW w:w="4812" w:type="dxa"/>
            <w:tcBorders>
              <w:top w:val="single" w:sz="4" w:space="0" w:color="auto"/>
              <w:left w:val="single" w:sz="4" w:space="0" w:color="auto"/>
              <w:bottom w:val="single" w:sz="4" w:space="0" w:color="auto"/>
              <w:right w:val="single" w:sz="4" w:space="0" w:color="auto"/>
            </w:tcBorders>
          </w:tcPr>
          <w:p w14:paraId="267FB233" w14:textId="77777777" w:rsidR="009B4FEC" w:rsidRPr="007A77E4" w:rsidRDefault="009B4FEC" w:rsidP="0087501B">
            <w:pPr>
              <w:rPr>
                <w:rFonts w:ascii="Arial" w:hAnsi="Arial" w:cs="Arial"/>
                <w:bCs/>
                <w:iCs/>
              </w:rPr>
            </w:pPr>
            <w:r w:rsidRPr="007A77E4">
              <w:rPr>
                <w:rFonts w:ascii="Arial" w:hAnsi="Arial" w:cs="Arial"/>
                <w:bCs/>
                <w:iCs/>
              </w:rPr>
              <w:t xml:space="preserve">Links and useful contacts: Government: Sister Councils: Social Care </w:t>
            </w:r>
            <w:proofErr w:type="spellStart"/>
            <w:r w:rsidRPr="007A77E4">
              <w:rPr>
                <w:rFonts w:ascii="Arial" w:hAnsi="Arial" w:cs="Arial"/>
                <w:bCs/>
                <w:iCs/>
              </w:rPr>
              <w:t>Organisations</w:t>
            </w:r>
            <w:proofErr w:type="spellEnd"/>
            <w:r w:rsidRPr="007A77E4">
              <w:rPr>
                <w:rFonts w:ascii="Arial" w:hAnsi="Arial" w:cs="Arial"/>
                <w:bCs/>
                <w:iCs/>
              </w:rPr>
              <w:t xml:space="preserve">: Qualification Authorities: Sector </w:t>
            </w:r>
            <w:r w:rsidRPr="007A77E4">
              <w:rPr>
                <w:rFonts w:ascii="Arial" w:hAnsi="Arial" w:cs="Arial"/>
                <w:iCs/>
              </w:rPr>
              <w:t xml:space="preserve">Skills </w:t>
            </w:r>
            <w:r w:rsidRPr="007A77E4">
              <w:rPr>
                <w:rFonts w:ascii="Arial" w:hAnsi="Arial" w:cs="Arial"/>
                <w:bCs/>
                <w:iCs/>
              </w:rPr>
              <w:t>Councils: Careers</w:t>
            </w:r>
          </w:p>
          <w:p w14:paraId="0BE41557" w14:textId="77777777" w:rsidR="009B4FEC" w:rsidRPr="007A77E4" w:rsidRDefault="009B4FEC" w:rsidP="0087501B">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481350AB" w14:textId="41FBE131" w:rsidR="009B4FEC" w:rsidRPr="007A77E4" w:rsidRDefault="009B4FEC" w:rsidP="0087501B">
            <w:pPr>
              <w:rPr>
                <w:rFonts w:ascii="Arial" w:hAnsi="Arial" w:cs="Arial"/>
                <w:bCs/>
                <w:iCs/>
              </w:rPr>
            </w:pPr>
            <w:r w:rsidRPr="007A77E4">
              <w:rPr>
                <w:rFonts w:ascii="Arial" w:hAnsi="Arial" w:cs="Arial"/>
                <w:bCs/>
                <w:iCs/>
              </w:rPr>
              <w:t xml:space="preserve">On request: </w:t>
            </w:r>
            <w:hyperlink r:id="rId30" w:history="1">
              <w:r w:rsidR="00ED7168" w:rsidRPr="00ED7168">
                <w:rPr>
                  <w:rStyle w:val="Hyperlink"/>
                  <w:rFonts w:ascii="Arial" w:hAnsi="Arial" w:cs="Arial"/>
                  <w:bCs/>
                  <w:iCs/>
                </w:rPr>
                <w:t>communications@socialcare.wales</w:t>
              </w:r>
            </w:hyperlink>
            <w:r w:rsidRPr="007A77E4">
              <w:rPr>
                <w:rFonts w:ascii="Arial" w:hAnsi="Arial" w:cs="Arial"/>
                <w:bCs/>
                <w:iCs/>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190165B8"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9B4FEC" w:rsidRPr="007A77E4" w14:paraId="171974E1" w14:textId="77777777" w:rsidTr="08EBFF35">
        <w:tc>
          <w:tcPr>
            <w:tcW w:w="4812" w:type="dxa"/>
            <w:tcBorders>
              <w:top w:val="single" w:sz="4" w:space="0" w:color="auto"/>
              <w:left w:val="single" w:sz="4" w:space="0" w:color="auto"/>
              <w:bottom w:val="single" w:sz="4" w:space="0" w:color="auto"/>
              <w:right w:val="single" w:sz="4" w:space="0" w:color="auto"/>
            </w:tcBorders>
          </w:tcPr>
          <w:p w14:paraId="50F8B9A3" w14:textId="77777777" w:rsidR="009B4FEC" w:rsidRPr="007A77E4" w:rsidRDefault="009B4FEC" w:rsidP="0087501B">
            <w:pPr>
              <w:rPr>
                <w:rFonts w:ascii="Arial" w:hAnsi="Arial" w:cs="Arial"/>
                <w:bCs/>
                <w:iCs/>
              </w:rPr>
            </w:pPr>
            <w:r w:rsidRPr="007A77E4">
              <w:rPr>
                <w:rFonts w:ascii="Arial" w:hAnsi="Arial" w:cs="Arial"/>
                <w:bCs/>
                <w:iCs/>
              </w:rPr>
              <w:t>Chair and Board member biographies</w:t>
            </w:r>
          </w:p>
          <w:p w14:paraId="70F6777B" w14:textId="77777777" w:rsidR="009B4FEC" w:rsidRPr="007A77E4" w:rsidRDefault="009B4FEC" w:rsidP="0087501B">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tcPr>
          <w:p w14:paraId="7EE267D2" w14:textId="5ADBF6B1" w:rsidR="009B4FEC" w:rsidRDefault="00CB3EE3" w:rsidP="0087501B">
            <w:pPr>
              <w:rPr>
                <w:rFonts w:ascii="Arial" w:hAnsi="Arial" w:cs="Arial"/>
                <w:bCs/>
                <w:iCs/>
              </w:rPr>
            </w:pPr>
            <w:hyperlink r:id="rId31" w:history="1">
              <w:r w:rsidR="008914F5" w:rsidRPr="0002185B">
                <w:rPr>
                  <w:rStyle w:val="Hyperlink"/>
                  <w:rFonts w:ascii="Arial" w:hAnsi="Arial" w:cs="Arial"/>
                  <w:bCs/>
                  <w:iCs/>
                </w:rPr>
                <w:t>https://socialcare.wales/about-us/our-board-members</w:t>
              </w:r>
            </w:hyperlink>
          </w:p>
          <w:p w14:paraId="0E9D0E9D" w14:textId="27839B1D" w:rsidR="008914F5" w:rsidRPr="007A77E4" w:rsidRDefault="008914F5" w:rsidP="0087501B">
            <w:pPr>
              <w:rPr>
                <w:rFonts w:ascii="Arial" w:hAnsi="Arial" w:cs="Arial"/>
                <w:bCs/>
                <w:iCs/>
              </w:rPr>
            </w:pPr>
          </w:p>
        </w:tc>
        <w:tc>
          <w:tcPr>
            <w:tcW w:w="4678" w:type="dxa"/>
            <w:tcBorders>
              <w:top w:val="single" w:sz="4" w:space="0" w:color="auto"/>
              <w:left w:val="single" w:sz="4" w:space="0" w:color="auto"/>
              <w:bottom w:val="single" w:sz="4" w:space="0" w:color="auto"/>
              <w:right w:val="single" w:sz="4" w:space="0" w:color="auto"/>
            </w:tcBorders>
            <w:hideMark/>
          </w:tcPr>
          <w:p w14:paraId="382C5083"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9B4FEC" w:rsidRPr="007A77E4" w14:paraId="0F60D751" w14:textId="77777777" w:rsidTr="08EBFF35">
        <w:tc>
          <w:tcPr>
            <w:tcW w:w="4812" w:type="dxa"/>
            <w:tcBorders>
              <w:top w:val="single" w:sz="4" w:space="0" w:color="auto"/>
              <w:left w:val="single" w:sz="4" w:space="0" w:color="auto"/>
              <w:bottom w:val="single" w:sz="4" w:space="0" w:color="auto"/>
              <w:right w:val="single" w:sz="4" w:space="0" w:color="auto"/>
            </w:tcBorders>
            <w:hideMark/>
          </w:tcPr>
          <w:p w14:paraId="46A5938F" w14:textId="77777777" w:rsidR="009B4FEC" w:rsidRPr="007A77E4" w:rsidRDefault="009B4FEC" w:rsidP="0087501B">
            <w:pPr>
              <w:rPr>
                <w:rFonts w:ascii="Arial" w:hAnsi="Arial" w:cs="Arial"/>
                <w:bCs/>
                <w:iCs/>
              </w:rPr>
            </w:pPr>
            <w:r w:rsidRPr="007A77E4">
              <w:rPr>
                <w:rFonts w:ascii="Arial" w:hAnsi="Arial" w:cs="Arial"/>
                <w:bCs/>
                <w:iCs/>
              </w:rPr>
              <w:t xml:space="preserve">Biographies of the Executive Management Team </w:t>
            </w:r>
          </w:p>
        </w:tc>
        <w:tc>
          <w:tcPr>
            <w:tcW w:w="4822" w:type="dxa"/>
            <w:tcBorders>
              <w:top w:val="single" w:sz="4" w:space="0" w:color="auto"/>
              <w:left w:val="single" w:sz="4" w:space="0" w:color="auto"/>
              <w:bottom w:val="single" w:sz="4" w:space="0" w:color="auto"/>
              <w:right w:val="single" w:sz="4" w:space="0" w:color="auto"/>
            </w:tcBorders>
          </w:tcPr>
          <w:p w14:paraId="15206632" w14:textId="7FEA0487" w:rsidR="009B4FEC" w:rsidRDefault="00CB3EE3" w:rsidP="0087501B">
            <w:pPr>
              <w:rPr>
                <w:rFonts w:ascii="Arial" w:hAnsi="Arial" w:cs="Arial"/>
                <w:bCs/>
                <w:iCs/>
              </w:rPr>
            </w:pPr>
            <w:hyperlink r:id="rId32" w:history="1">
              <w:r w:rsidR="008914F5" w:rsidRPr="0002185B">
                <w:rPr>
                  <w:rStyle w:val="Hyperlink"/>
                  <w:rFonts w:ascii="Arial" w:hAnsi="Arial" w:cs="Arial"/>
                  <w:bCs/>
                  <w:iCs/>
                </w:rPr>
                <w:t>https://socialcare.wales/about-us/management-team</w:t>
              </w:r>
            </w:hyperlink>
          </w:p>
          <w:p w14:paraId="718A97B7" w14:textId="4393B8AC" w:rsidR="008914F5" w:rsidRPr="007A77E4" w:rsidRDefault="008914F5" w:rsidP="0087501B">
            <w:pPr>
              <w:rPr>
                <w:rFonts w:ascii="Arial" w:hAnsi="Arial" w:cs="Arial"/>
                <w:bCs/>
                <w:iCs/>
              </w:rPr>
            </w:pPr>
          </w:p>
        </w:tc>
        <w:tc>
          <w:tcPr>
            <w:tcW w:w="4678" w:type="dxa"/>
            <w:tcBorders>
              <w:top w:val="single" w:sz="4" w:space="0" w:color="auto"/>
              <w:left w:val="single" w:sz="4" w:space="0" w:color="auto"/>
              <w:bottom w:val="single" w:sz="4" w:space="0" w:color="auto"/>
              <w:right w:val="single" w:sz="4" w:space="0" w:color="auto"/>
            </w:tcBorders>
            <w:hideMark/>
          </w:tcPr>
          <w:p w14:paraId="14EE2728" w14:textId="77777777" w:rsidR="009B4FEC" w:rsidRPr="007A77E4" w:rsidRDefault="009B4FEC" w:rsidP="0087501B">
            <w:pPr>
              <w:rPr>
                <w:rFonts w:ascii="Arial" w:hAnsi="Arial" w:cs="Arial"/>
                <w:bCs/>
                <w:iCs/>
              </w:rPr>
            </w:pPr>
            <w:r w:rsidRPr="007A77E4">
              <w:rPr>
                <w:rFonts w:ascii="Arial" w:hAnsi="Arial" w:cs="Arial"/>
                <w:bCs/>
                <w:iCs/>
              </w:rPr>
              <w:lastRenderedPageBreak/>
              <w:t>No charge</w:t>
            </w:r>
          </w:p>
        </w:tc>
      </w:tr>
      <w:tr w:rsidR="009B4FEC" w:rsidRPr="007A77E4" w14:paraId="059AD794" w14:textId="77777777" w:rsidTr="08EBFF35">
        <w:tc>
          <w:tcPr>
            <w:tcW w:w="4812" w:type="dxa"/>
            <w:tcBorders>
              <w:top w:val="single" w:sz="4" w:space="0" w:color="auto"/>
              <w:left w:val="single" w:sz="4" w:space="0" w:color="auto"/>
              <w:bottom w:val="single" w:sz="4" w:space="0" w:color="auto"/>
              <w:right w:val="single" w:sz="4" w:space="0" w:color="auto"/>
            </w:tcBorders>
          </w:tcPr>
          <w:p w14:paraId="00D49B4B" w14:textId="77777777" w:rsidR="009B4FEC" w:rsidRPr="007A77E4" w:rsidRDefault="009B4FEC" w:rsidP="0087501B">
            <w:pPr>
              <w:rPr>
                <w:rFonts w:ascii="Arial" w:hAnsi="Arial" w:cs="Arial"/>
                <w:bCs/>
                <w:iCs/>
              </w:rPr>
            </w:pPr>
            <w:r w:rsidRPr="007A77E4">
              <w:rPr>
                <w:rFonts w:ascii="Arial" w:hAnsi="Arial" w:cs="Arial"/>
                <w:bCs/>
                <w:iCs/>
              </w:rPr>
              <w:t>Directions, address and contact details of Social Care Wales offices and teams</w:t>
            </w:r>
          </w:p>
          <w:p w14:paraId="77562AF7" w14:textId="77777777" w:rsidR="009B4FEC" w:rsidRPr="007A77E4" w:rsidRDefault="009B4FEC" w:rsidP="0087501B">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12ECA909" w14:textId="68A62B59" w:rsidR="009B4FEC" w:rsidRDefault="00CB3EE3" w:rsidP="0087501B">
            <w:pPr>
              <w:rPr>
                <w:rFonts w:ascii="Arial" w:hAnsi="Arial" w:cs="Arial"/>
                <w:bCs/>
                <w:iCs/>
              </w:rPr>
            </w:pPr>
            <w:hyperlink r:id="rId33" w:history="1">
              <w:r w:rsidR="008914F5" w:rsidRPr="0002185B">
                <w:rPr>
                  <w:rStyle w:val="Hyperlink"/>
                  <w:rFonts w:ascii="Arial" w:hAnsi="Arial" w:cs="Arial"/>
                  <w:bCs/>
                  <w:iCs/>
                </w:rPr>
                <w:t>https://socialcare.wales/about-us/contact</w:t>
              </w:r>
            </w:hyperlink>
          </w:p>
          <w:p w14:paraId="3FBB31B4" w14:textId="4FBCA401" w:rsidR="008914F5" w:rsidRPr="007A77E4" w:rsidRDefault="008914F5" w:rsidP="0087501B">
            <w:pPr>
              <w:rPr>
                <w:rFonts w:ascii="Arial" w:hAnsi="Arial" w:cs="Arial"/>
                <w:bCs/>
                <w:iCs/>
              </w:rPr>
            </w:pPr>
          </w:p>
        </w:tc>
        <w:tc>
          <w:tcPr>
            <w:tcW w:w="4678" w:type="dxa"/>
            <w:tcBorders>
              <w:top w:val="single" w:sz="4" w:space="0" w:color="auto"/>
              <w:left w:val="single" w:sz="4" w:space="0" w:color="auto"/>
              <w:bottom w:val="single" w:sz="4" w:space="0" w:color="auto"/>
              <w:right w:val="single" w:sz="4" w:space="0" w:color="auto"/>
            </w:tcBorders>
            <w:hideMark/>
          </w:tcPr>
          <w:p w14:paraId="2E4AC601" w14:textId="77777777" w:rsidR="009B4FEC" w:rsidRPr="007A77E4" w:rsidRDefault="009B4FEC" w:rsidP="0087501B">
            <w:pPr>
              <w:rPr>
                <w:rFonts w:ascii="Arial" w:hAnsi="Arial" w:cs="Arial"/>
                <w:bCs/>
                <w:iCs/>
              </w:rPr>
            </w:pPr>
            <w:r w:rsidRPr="007A77E4">
              <w:rPr>
                <w:rFonts w:ascii="Arial" w:hAnsi="Arial" w:cs="Arial"/>
                <w:bCs/>
                <w:iCs/>
              </w:rPr>
              <w:t>No charge</w:t>
            </w:r>
          </w:p>
        </w:tc>
      </w:tr>
      <w:tr w:rsidR="00CC0FC8" w:rsidRPr="003A00AA" w14:paraId="7FB40DE2" w14:textId="77777777" w:rsidTr="08EBFF35">
        <w:tc>
          <w:tcPr>
            <w:tcW w:w="4812" w:type="dxa"/>
            <w:tcBorders>
              <w:top w:val="single" w:sz="4" w:space="0" w:color="auto"/>
              <w:left w:val="single" w:sz="4" w:space="0" w:color="auto"/>
              <w:bottom w:val="single" w:sz="4" w:space="0" w:color="auto"/>
              <w:right w:val="single" w:sz="4" w:space="0" w:color="auto"/>
            </w:tcBorders>
          </w:tcPr>
          <w:p w14:paraId="3D184BEC" w14:textId="3BBB35F5" w:rsidR="00CC0FC8" w:rsidRPr="007A77E4" w:rsidRDefault="09D60221" w:rsidP="08EBFF35">
            <w:pPr>
              <w:rPr>
                <w:rFonts w:ascii="Arial" w:hAnsi="Arial" w:cs="Arial"/>
              </w:rPr>
            </w:pPr>
            <w:r w:rsidRPr="08EBFF35">
              <w:rPr>
                <w:rFonts w:ascii="Arial" w:hAnsi="Arial" w:cs="Arial"/>
              </w:rPr>
              <w:t xml:space="preserve">Model </w:t>
            </w:r>
            <w:r w:rsidR="2E9963CD" w:rsidRPr="08EBFF35">
              <w:rPr>
                <w:rFonts w:ascii="Arial" w:hAnsi="Arial" w:cs="Arial"/>
              </w:rPr>
              <w:t>Governance Framework – an agreement between Social Care Wales and the Welsh Government</w:t>
            </w:r>
          </w:p>
          <w:p w14:paraId="68257E10" w14:textId="77777777" w:rsidR="00CC0FC8" w:rsidRPr="007A77E4" w:rsidRDefault="00CC0FC8" w:rsidP="002C2BA1">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01622A25" w14:textId="77777777" w:rsidR="00CC0FC8" w:rsidRPr="00CC0FC8" w:rsidRDefault="00CB3EE3" w:rsidP="002C2BA1">
            <w:hyperlink r:id="rId34">
              <w:r w:rsidR="2E9963CD" w:rsidRPr="08EBFF35">
                <w:rPr>
                  <w:rStyle w:val="Hyperlink"/>
                  <w:rFonts w:ascii="Arial" w:eastAsia="Arial" w:hAnsi="Arial" w:cs="Arial"/>
                </w:rPr>
                <w:t>https://socialcare.wales/about-us/our-board</w:t>
              </w:r>
            </w:hyperlink>
          </w:p>
          <w:p w14:paraId="2DF78A5C" w14:textId="77777777" w:rsidR="00CC0FC8" w:rsidRPr="00CC0FC8" w:rsidRDefault="00CC0FC8" w:rsidP="002C2BA1"/>
          <w:p w14:paraId="0C83B8C1" w14:textId="77777777" w:rsidR="00CC0FC8" w:rsidRPr="00CC0FC8" w:rsidRDefault="00CC0FC8" w:rsidP="002C2BA1"/>
        </w:tc>
        <w:tc>
          <w:tcPr>
            <w:tcW w:w="4678" w:type="dxa"/>
            <w:tcBorders>
              <w:top w:val="single" w:sz="4" w:space="0" w:color="auto"/>
              <w:left w:val="single" w:sz="4" w:space="0" w:color="auto"/>
              <w:bottom w:val="single" w:sz="4" w:space="0" w:color="auto"/>
              <w:right w:val="single" w:sz="4" w:space="0" w:color="auto"/>
            </w:tcBorders>
            <w:hideMark/>
          </w:tcPr>
          <w:p w14:paraId="34536E1D" w14:textId="77777777" w:rsidR="00CC0FC8" w:rsidRPr="007A77E4" w:rsidRDefault="00CC0FC8" w:rsidP="002C2BA1">
            <w:pPr>
              <w:rPr>
                <w:rFonts w:ascii="Arial" w:hAnsi="Arial" w:cs="Arial"/>
                <w:bCs/>
                <w:iCs/>
              </w:rPr>
            </w:pPr>
            <w:r w:rsidRPr="007A77E4">
              <w:rPr>
                <w:rFonts w:ascii="Arial" w:hAnsi="Arial" w:cs="Arial"/>
                <w:bCs/>
                <w:iCs/>
              </w:rPr>
              <w:t>No charge</w:t>
            </w:r>
          </w:p>
        </w:tc>
      </w:tr>
      <w:tr w:rsidR="00CC0FC8" w:rsidRPr="003A00AA" w14:paraId="02A13954" w14:textId="77777777" w:rsidTr="08EBFF35">
        <w:tc>
          <w:tcPr>
            <w:tcW w:w="4812" w:type="dxa"/>
            <w:tcBorders>
              <w:top w:val="single" w:sz="4" w:space="0" w:color="auto"/>
              <w:left w:val="single" w:sz="4" w:space="0" w:color="auto"/>
              <w:bottom w:val="single" w:sz="4" w:space="0" w:color="auto"/>
              <w:right w:val="single" w:sz="4" w:space="0" w:color="auto"/>
            </w:tcBorders>
          </w:tcPr>
          <w:p w14:paraId="39859A44" w14:textId="77777777" w:rsidR="00CC0FC8" w:rsidRPr="007A77E4" w:rsidRDefault="00CC0FC8" w:rsidP="002C2BA1">
            <w:pPr>
              <w:rPr>
                <w:rFonts w:ascii="Arial" w:hAnsi="Arial" w:cs="Arial"/>
                <w:bCs/>
                <w:iCs/>
              </w:rPr>
            </w:pPr>
            <w:r w:rsidRPr="007A77E4">
              <w:rPr>
                <w:rFonts w:ascii="Arial" w:hAnsi="Arial" w:cs="Arial"/>
                <w:bCs/>
                <w:iCs/>
              </w:rPr>
              <w:t>Remit Letters to Social Care Wales from the Welsh Government</w:t>
            </w:r>
          </w:p>
          <w:p w14:paraId="557BE803" w14:textId="77777777" w:rsidR="00CC0FC8" w:rsidRPr="007A77E4" w:rsidRDefault="00CC0FC8" w:rsidP="002C2BA1">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0D80959B" w14:textId="77777777" w:rsidR="00CC0FC8" w:rsidRPr="00CC0FC8" w:rsidRDefault="00CC0FC8" w:rsidP="002C2BA1">
            <w:pPr>
              <w:rPr>
                <w:rFonts w:ascii="Arial" w:hAnsi="Arial" w:cs="Arial"/>
              </w:rPr>
            </w:pPr>
            <w:r w:rsidRPr="00CC0FC8">
              <w:rPr>
                <w:rFonts w:ascii="Arial" w:hAnsi="Arial" w:cs="Arial"/>
              </w:rPr>
              <w:t xml:space="preserve">On request: </w:t>
            </w:r>
            <w:hyperlink r:id="rId35" w:history="1">
              <w:r w:rsidRPr="00CC0FC8">
                <w:rPr>
                  <w:rStyle w:val="Hyperlink"/>
                  <w:rFonts w:ascii="Arial" w:hAnsi="Arial" w:cs="Arial"/>
                </w:rPr>
                <w:t>FoI@socialcare.wales</w:t>
              </w:r>
            </w:hyperlink>
          </w:p>
          <w:p w14:paraId="18F81EF9" w14:textId="77777777" w:rsidR="00CC0FC8" w:rsidRPr="00CC0FC8" w:rsidRDefault="00CC0FC8" w:rsidP="002C2BA1">
            <w:pPr>
              <w:rPr>
                <w:rFonts w:ascii="Arial" w:hAnsi="Arial" w:cs="Arial"/>
              </w:rPr>
            </w:pPr>
          </w:p>
          <w:p w14:paraId="01C8EAC3" w14:textId="77777777" w:rsidR="00CC0FC8" w:rsidRPr="00CC0FC8" w:rsidRDefault="00CC0FC8" w:rsidP="002C2BA1">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13E2E614" w14:textId="77777777" w:rsidR="00CC0FC8" w:rsidRPr="007A77E4" w:rsidRDefault="00CC0FC8" w:rsidP="002C2BA1">
            <w:pPr>
              <w:rPr>
                <w:rFonts w:ascii="Arial" w:hAnsi="Arial" w:cs="Arial"/>
                <w:bCs/>
                <w:iCs/>
              </w:rPr>
            </w:pPr>
            <w:r w:rsidRPr="007A77E4">
              <w:rPr>
                <w:rFonts w:ascii="Arial" w:hAnsi="Arial" w:cs="Arial"/>
                <w:bCs/>
                <w:iCs/>
              </w:rPr>
              <w:t>No charge</w:t>
            </w:r>
          </w:p>
        </w:tc>
      </w:tr>
      <w:tr w:rsidR="00CC0FC8" w:rsidRPr="003A00AA" w14:paraId="291BCFE2" w14:textId="77777777" w:rsidTr="08EBFF35">
        <w:tc>
          <w:tcPr>
            <w:tcW w:w="4812" w:type="dxa"/>
            <w:tcBorders>
              <w:top w:val="single" w:sz="4" w:space="0" w:color="auto"/>
              <w:left w:val="single" w:sz="4" w:space="0" w:color="auto"/>
              <w:bottom w:val="single" w:sz="4" w:space="0" w:color="auto"/>
              <w:right w:val="single" w:sz="4" w:space="0" w:color="auto"/>
            </w:tcBorders>
          </w:tcPr>
          <w:p w14:paraId="7E210E80" w14:textId="77777777" w:rsidR="00CC0FC8" w:rsidRPr="007A77E4" w:rsidRDefault="00CC0FC8" w:rsidP="002C2BA1">
            <w:pPr>
              <w:rPr>
                <w:rFonts w:ascii="Arial" w:hAnsi="Arial" w:cs="Arial"/>
                <w:bCs/>
                <w:iCs/>
              </w:rPr>
            </w:pPr>
            <w:r w:rsidRPr="007A77E4">
              <w:rPr>
                <w:rFonts w:ascii="Arial" w:hAnsi="Arial" w:cs="Arial"/>
                <w:bCs/>
                <w:iCs/>
              </w:rPr>
              <w:t>Scheme of Delegation</w:t>
            </w:r>
          </w:p>
        </w:tc>
        <w:tc>
          <w:tcPr>
            <w:tcW w:w="4822" w:type="dxa"/>
            <w:tcBorders>
              <w:top w:val="single" w:sz="4" w:space="0" w:color="auto"/>
              <w:left w:val="single" w:sz="4" w:space="0" w:color="auto"/>
              <w:bottom w:val="single" w:sz="4" w:space="0" w:color="auto"/>
              <w:right w:val="single" w:sz="4" w:space="0" w:color="auto"/>
            </w:tcBorders>
            <w:hideMark/>
          </w:tcPr>
          <w:p w14:paraId="55362D2D" w14:textId="77777777" w:rsidR="00CC0FC8" w:rsidRPr="00CC0FC8" w:rsidRDefault="00CB3EE3" w:rsidP="002C2BA1">
            <w:pPr>
              <w:rPr>
                <w:rFonts w:ascii="Arial" w:hAnsi="Arial" w:cs="Arial"/>
              </w:rPr>
            </w:pPr>
            <w:hyperlink r:id="rId36" w:history="1">
              <w:r w:rsidR="00CC0FC8" w:rsidRPr="00CC0FC8">
                <w:rPr>
                  <w:rStyle w:val="Hyperlink"/>
                  <w:rFonts w:ascii="Arial" w:hAnsi="Arial" w:cs="Arial"/>
                </w:rPr>
                <w:t>https://socialcare.wales/about-us/our-board</w:t>
              </w:r>
            </w:hyperlink>
          </w:p>
          <w:p w14:paraId="1A6FFEAD" w14:textId="77777777" w:rsidR="00CC0FC8" w:rsidRPr="00CC0FC8" w:rsidRDefault="00CC0FC8" w:rsidP="002C2BA1">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5589F8D4" w14:textId="77777777" w:rsidR="00CC0FC8" w:rsidRPr="007A77E4" w:rsidRDefault="00CC0FC8" w:rsidP="002C2BA1">
            <w:pPr>
              <w:rPr>
                <w:rFonts w:ascii="Arial" w:hAnsi="Arial" w:cs="Arial"/>
                <w:bCs/>
                <w:iCs/>
              </w:rPr>
            </w:pPr>
            <w:r w:rsidRPr="007A77E4">
              <w:rPr>
                <w:rFonts w:ascii="Arial" w:hAnsi="Arial" w:cs="Arial"/>
                <w:bCs/>
                <w:iCs/>
              </w:rPr>
              <w:t>No charge</w:t>
            </w:r>
          </w:p>
        </w:tc>
      </w:tr>
      <w:tr w:rsidR="00CC0FC8" w:rsidRPr="003A00AA" w14:paraId="4CF38738" w14:textId="77777777" w:rsidTr="08EBFF35">
        <w:tc>
          <w:tcPr>
            <w:tcW w:w="4812" w:type="dxa"/>
            <w:tcBorders>
              <w:top w:val="single" w:sz="4" w:space="0" w:color="auto"/>
              <w:left w:val="single" w:sz="4" w:space="0" w:color="auto"/>
              <w:bottom w:val="single" w:sz="4" w:space="0" w:color="auto"/>
              <w:right w:val="single" w:sz="4" w:space="0" w:color="auto"/>
            </w:tcBorders>
          </w:tcPr>
          <w:p w14:paraId="2B02D60A" w14:textId="77777777" w:rsidR="00CC0FC8" w:rsidRPr="007A77E4" w:rsidRDefault="00CC0FC8" w:rsidP="002C2BA1">
            <w:pPr>
              <w:rPr>
                <w:rFonts w:ascii="Arial" w:hAnsi="Arial" w:cs="Arial"/>
                <w:bCs/>
                <w:iCs/>
              </w:rPr>
            </w:pPr>
            <w:r w:rsidRPr="007A77E4">
              <w:rPr>
                <w:rFonts w:ascii="Arial" w:hAnsi="Arial" w:cs="Arial"/>
                <w:bCs/>
                <w:iCs/>
              </w:rPr>
              <w:t>Statutory Annual Accounts</w:t>
            </w:r>
          </w:p>
          <w:p w14:paraId="26D9F54E" w14:textId="77777777" w:rsidR="00CC0FC8" w:rsidRPr="007A77E4" w:rsidRDefault="00CC0FC8" w:rsidP="002C2BA1">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12A4899B" w14:textId="77777777" w:rsidR="00CC0FC8" w:rsidRPr="00CC0FC8" w:rsidRDefault="00CB3EE3" w:rsidP="002C2BA1">
            <w:pPr>
              <w:rPr>
                <w:rFonts w:ascii="Arial" w:hAnsi="Arial" w:cs="Arial"/>
              </w:rPr>
            </w:pPr>
            <w:hyperlink r:id="rId37" w:history="1">
              <w:r w:rsidR="00CC0FC8" w:rsidRPr="00CC0FC8">
                <w:rPr>
                  <w:rStyle w:val="Hyperlink"/>
                  <w:rFonts w:ascii="Arial" w:hAnsi="Arial" w:cs="Arial"/>
                </w:rPr>
                <w:t>https://socialcare.wales/about-us/what-we-do</w:t>
              </w:r>
            </w:hyperlink>
          </w:p>
          <w:p w14:paraId="4D3FB1BC" w14:textId="77777777" w:rsidR="00CC0FC8" w:rsidRPr="00CC0FC8" w:rsidRDefault="00CC0FC8" w:rsidP="002C2BA1">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1F925C81" w14:textId="77777777" w:rsidR="00CC0FC8" w:rsidRPr="007A77E4" w:rsidRDefault="00CC0FC8" w:rsidP="002C2BA1">
            <w:pPr>
              <w:rPr>
                <w:rFonts w:ascii="Arial" w:hAnsi="Arial" w:cs="Arial"/>
                <w:bCs/>
                <w:iCs/>
              </w:rPr>
            </w:pPr>
            <w:r w:rsidRPr="007A77E4">
              <w:rPr>
                <w:rFonts w:ascii="Arial" w:hAnsi="Arial" w:cs="Arial"/>
                <w:bCs/>
                <w:iCs/>
              </w:rPr>
              <w:t>No charge</w:t>
            </w:r>
          </w:p>
        </w:tc>
      </w:tr>
      <w:tr w:rsidR="00CC0FC8" w:rsidRPr="003A00AA" w14:paraId="6BC03BAA" w14:textId="77777777" w:rsidTr="08EBFF35">
        <w:tc>
          <w:tcPr>
            <w:tcW w:w="4812" w:type="dxa"/>
            <w:tcBorders>
              <w:top w:val="single" w:sz="4" w:space="0" w:color="auto"/>
              <w:left w:val="single" w:sz="4" w:space="0" w:color="auto"/>
              <w:bottom w:val="single" w:sz="4" w:space="0" w:color="auto"/>
              <w:right w:val="single" w:sz="4" w:space="0" w:color="auto"/>
            </w:tcBorders>
          </w:tcPr>
          <w:p w14:paraId="35975EB0" w14:textId="77777777" w:rsidR="00CC0FC8" w:rsidRPr="007A77E4" w:rsidRDefault="00CC0FC8" w:rsidP="002C2BA1">
            <w:pPr>
              <w:rPr>
                <w:rFonts w:ascii="Arial" w:hAnsi="Arial" w:cs="Arial"/>
                <w:bCs/>
                <w:iCs/>
              </w:rPr>
            </w:pPr>
            <w:r w:rsidRPr="007A77E4">
              <w:rPr>
                <w:rFonts w:ascii="Arial" w:hAnsi="Arial" w:cs="Arial"/>
                <w:bCs/>
                <w:iCs/>
              </w:rPr>
              <w:t>Management team and Board members’ allowances and expenses</w:t>
            </w:r>
          </w:p>
          <w:p w14:paraId="0B185CA2" w14:textId="77777777" w:rsidR="00CC0FC8" w:rsidRPr="007A77E4" w:rsidRDefault="00CC0FC8" w:rsidP="002C2BA1">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40A66C66" w14:textId="77777777" w:rsidR="00CC0FC8" w:rsidRPr="00CC0FC8" w:rsidRDefault="00CB3EE3" w:rsidP="002C2BA1">
            <w:pPr>
              <w:rPr>
                <w:rFonts w:ascii="Arial" w:hAnsi="Arial" w:cs="Arial"/>
              </w:rPr>
            </w:pPr>
            <w:hyperlink r:id="rId38" w:history="1">
              <w:r w:rsidR="00CC0FC8" w:rsidRPr="00CC0FC8">
                <w:rPr>
                  <w:rStyle w:val="Hyperlink"/>
                  <w:rFonts w:ascii="Arial" w:hAnsi="Arial" w:cs="Arial"/>
                </w:rPr>
                <w:t>https://socialcare.wales/about-us/our-board</w:t>
              </w:r>
            </w:hyperlink>
          </w:p>
          <w:p w14:paraId="4B994BB6" w14:textId="77777777" w:rsidR="00CC0FC8" w:rsidRPr="00CC0FC8" w:rsidRDefault="00CC0FC8" w:rsidP="002C2BA1">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52FA69F8" w14:textId="77777777" w:rsidR="00CC0FC8" w:rsidRPr="007A77E4" w:rsidRDefault="00CC0FC8" w:rsidP="002C2BA1">
            <w:pPr>
              <w:rPr>
                <w:rFonts w:ascii="Arial" w:hAnsi="Arial" w:cs="Arial"/>
                <w:bCs/>
                <w:iCs/>
              </w:rPr>
            </w:pPr>
            <w:r w:rsidRPr="007A77E4">
              <w:rPr>
                <w:rFonts w:ascii="Arial" w:hAnsi="Arial" w:cs="Arial"/>
                <w:bCs/>
                <w:iCs/>
              </w:rPr>
              <w:t>No charge</w:t>
            </w:r>
          </w:p>
        </w:tc>
      </w:tr>
      <w:tr w:rsidR="00CC0FC8" w:rsidRPr="003A00AA" w14:paraId="3D47DE33" w14:textId="77777777" w:rsidTr="08EBFF35">
        <w:tc>
          <w:tcPr>
            <w:tcW w:w="4812" w:type="dxa"/>
            <w:tcBorders>
              <w:top w:val="single" w:sz="4" w:space="0" w:color="auto"/>
              <w:left w:val="single" w:sz="4" w:space="0" w:color="auto"/>
              <w:bottom w:val="single" w:sz="4" w:space="0" w:color="auto"/>
              <w:right w:val="single" w:sz="4" w:space="0" w:color="auto"/>
            </w:tcBorders>
          </w:tcPr>
          <w:p w14:paraId="48BDCA2A" w14:textId="77777777" w:rsidR="00CC0FC8" w:rsidRPr="007A77E4" w:rsidRDefault="00CC0FC8" w:rsidP="002C2BA1">
            <w:pPr>
              <w:rPr>
                <w:rFonts w:ascii="Arial" w:hAnsi="Arial" w:cs="Arial"/>
                <w:bCs/>
                <w:iCs/>
              </w:rPr>
            </w:pPr>
            <w:r w:rsidRPr="007A77E4">
              <w:rPr>
                <w:rFonts w:ascii="Arial" w:hAnsi="Arial" w:cs="Arial"/>
                <w:bCs/>
                <w:iCs/>
              </w:rPr>
              <w:t xml:space="preserve">Pay and grading relating to the role structure of the </w:t>
            </w:r>
            <w:proofErr w:type="spellStart"/>
            <w:r w:rsidRPr="007A77E4">
              <w:rPr>
                <w:rFonts w:ascii="Arial" w:hAnsi="Arial" w:cs="Arial"/>
                <w:bCs/>
                <w:iCs/>
              </w:rPr>
              <w:t>organisation</w:t>
            </w:r>
            <w:proofErr w:type="spellEnd"/>
          </w:p>
          <w:p w14:paraId="34018C31" w14:textId="77777777" w:rsidR="00CC0FC8" w:rsidRPr="007A77E4" w:rsidRDefault="00CC0FC8" w:rsidP="002C2BA1">
            <w:pPr>
              <w:rPr>
                <w:rFonts w:ascii="Arial" w:hAnsi="Arial" w:cs="Arial"/>
                <w:bCs/>
                <w:iCs/>
              </w:rPr>
            </w:pPr>
          </w:p>
        </w:tc>
        <w:tc>
          <w:tcPr>
            <w:tcW w:w="4822" w:type="dxa"/>
            <w:tcBorders>
              <w:top w:val="single" w:sz="4" w:space="0" w:color="auto"/>
              <w:left w:val="single" w:sz="4" w:space="0" w:color="auto"/>
              <w:bottom w:val="single" w:sz="4" w:space="0" w:color="auto"/>
              <w:right w:val="single" w:sz="4" w:space="0" w:color="auto"/>
            </w:tcBorders>
            <w:hideMark/>
          </w:tcPr>
          <w:p w14:paraId="3A6C12F6" w14:textId="77777777" w:rsidR="00CC0FC8" w:rsidRPr="00CC0FC8" w:rsidRDefault="00CC0FC8" w:rsidP="002C2BA1">
            <w:pPr>
              <w:rPr>
                <w:rFonts w:ascii="Arial" w:hAnsi="Arial" w:cs="Arial"/>
              </w:rPr>
            </w:pPr>
            <w:r w:rsidRPr="00CC0FC8">
              <w:rPr>
                <w:rFonts w:ascii="Arial" w:hAnsi="Arial" w:cs="Arial"/>
              </w:rPr>
              <w:t xml:space="preserve">On request: </w:t>
            </w:r>
            <w:hyperlink r:id="rId39" w:history="1">
              <w:r w:rsidRPr="00CC0FC8">
                <w:rPr>
                  <w:rStyle w:val="Hyperlink"/>
                  <w:rFonts w:ascii="Arial" w:hAnsi="Arial" w:cs="Arial"/>
                </w:rPr>
                <w:t>HRTeam@socialcare.wales</w:t>
              </w:r>
            </w:hyperlink>
          </w:p>
          <w:p w14:paraId="5F203511" w14:textId="77777777" w:rsidR="00CC0FC8" w:rsidRPr="00CC0FC8" w:rsidRDefault="00CC0FC8" w:rsidP="002C2BA1">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71A0B4E0" w14:textId="77777777" w:rsidR="00CC0FC8" w:rsidRPr="007A77E4" w:rsidRDefault="00CC0FC8" w:rsidP="002C2BA1">
            <w:pPr>
              <w:rPr>
                <w:rFonts w:ascii="Arial" w:hAnsi="Arial" w:cs="Arial"/>
                <w:bCs/>
                <w:iCs/>
              </w:rPr>
            </w:pPr>
            <w:r w:rsidRPr="007A77E4">
              <w:rPr>
                <w:rFonts w:ascii="Arial" w:hAnsi="Arial" w:cs="Arial"/>
                <w:bCs/>
                <w:iCs/>
              </w:rPr>
              <w:t>No charge</w:t>
            </w:r>
          </w:p>
        </w:tc>
      </w:tr>
      <w:tr w:rsidR="00CC0FC8" w:rsidRPr="003A00AA" w14:paraId="39EA4B95" w14:textId="77777777" w:rsidTr="08EBFF35">
        <w:tc>
          <w:tcPr>
            <w:tcW w:w="4812" w:type="dxa"/>
            <w:tcBorders>
              <w:top w:val="single" w:sz="4" w:space="0" w:color="auto"/>
              <w:left w:val="single" w:sz="4" w:space="0" w:color="auto"/>
              <w:bottom w:val="single" w:sz="4" w:space="0" w:color="auto"/>
              <w:right w:val="single" w:sz="4" w:space="0" w:color="auto"/>
            </w:tcBorders>
          </w:tcPr>
          <w:p w14:paraId="092428DE" w14:textId="77777777" w:rsidR="00CC0FC8" w:rsidRPr="007A77E4" w:rsidRDefault="00CC0FC8" w:rsidP="002C2BA1">
            <w:pPr>
              <w:rPr>
                <w:rFonts w:ascii="Arial" w:hAnsi="Arial" w:cs="Arial"/>
                <w:bCs/>
                <w:iCs/>
              </w:rPr>
            </w:pPr>
            <w:r w:rsidRPr="007A77E4">
              <w:rPr>
                <w:rFonts w:ascii="Arial" w:hAnsi="Arial" w:cs="Arial"/>
                <w:bCs/>
                <w:iCs/>
              </w:rPr>
              <w:t>Equal pay report - annually</w:t>
            </w:r>
          </w:p>
        </w:tc>
        <w:tc>
          <w:tcPr>
            <w:tcW w:w="4822" w:type="dxa"/>
            <w:tcBorders>
              <w:top w:val="single" w:sz="4" w:space="0" w:color="auto"/>
              <w:left w:val="single" w:sz="4" w:space="0" w:color="auto"/>
              <w:bottom w:val="single" w:sz="4" w:space="0" w:color="auto"/>
              <w:right w:val="single" w:sz="4" w:space="0" w:color="auto"/>
            </w:tcBorders>
            <w:hideMark/>
          </w:tcPr>
          <w:p w14:paraId="4B40740F" w14:textId="77777777" w:rsidR="00CC0FC8" w:rsidRPr="00CC0FC8" w:rsidRDefault="00CB3EE3" w:rsidP="002C2BA1">
            <w:pPr>
              <w:rPr>
                <w:rFonts w:ascii="Arial" w:hAnsi="Arial" w:cs="Arial"/>
              </w:rPr>
            </w:pPr>
            <w:hyperlink r:id="rId40" w:history="1">
              <w:r w:rsidR="00CC0FC8" w:rsidRPr="00CC0FC8">
                <w:rPr>
                  <w:rStyle w:val="Hyperlink"/>
                  <w:rFonts w:ascii="Arial" w:hAnsi="Arial" w:cs="Arial"/>
                </w:rPr>
                <w:t>https://socialcare.wales/about-us/what-we-do</w:t>
              </w:r>
            </w:hyperlink>
          </w:p>
          <w:p w14:paraId="02B1521F" w14:textId="77777777" w:rsidR="00CC0FC8" w:rsidRPr="00CC0FC8" w:rsidRDefault="00CC0FC8" w:rsidP="002C2BA1">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hideMark/>
          </w:tcPr>
          <w:p w14:paraId="67A82D9A" w14:textId="77777777" w:rsidR="00CC0FC8" w:rsidRPr="007A77E4" w:rsidRDefault="00CC0FC8" w:rsidP="002C2BA1">
            <w:pPr>
              <w:rPr>
                <w:rFonts w:ascii="Arial" w:hAnsi="Arial" w:cs="Arial"/>
                <w:bCs/>
                <w:iCs/>
              </w:rPr>
            </w:pPr>
            <w:r w:rsidRPr="007A77E4">
              <w:rPr>
                <w:rFonts w:ascii="Arial" w:hAnsi="Arial" w:cs="Arial"/>
                <w:bCs/>
                <w:iCs/>
              </w:rPr>
              <w:t>No charge</w:t>
            </w:r>
          </w:p>
        </w:tc>
      </w:tr>
    </w:tbl>
    <w:p w14:paraId="00CC8ED0" w14:textId="77777777" w:rsidR="0010773F" w:rsidRPr="007A77E4" w:rsidRDefault="0010773F" w:rsidP="0087501B">
      <w:pPr>
        <w:rPr>
          <w:rFonts w:ascii="Arial" w:eastAsia="Calibri" w:hAnsi="Arial" w:cs="Arial"/>
          <w:lang w:val="en-GB"/>
        </w:rPr>
      </w:pPr>
    </w:p>
    <w:p w14:paraId="561D88A3" w14:textId="460FC0BD" w:rsidR="00F00925" w:rsidRPr="007A77E4" w:rsidRDefault="00F00925" w:rsidP="0087501B">
      <w:pPr>
        <w:rPr>
          <w:rFonts w:ascii="Arial" w:eastAsia="Calibri" w:hAnsi="Arial" w:cs="Arial"/>
          <w:lang w:val="en-GB"/>
        </w:rPr>
      </w:pPr>
    </w:p>
    <w:p w14:paraId="6561DF3C" w14:textId="76BDF30F" w:rsidR="00F00925" w:rsidRPr="007A77E4" w:rsidRDefault="00F00925" w:rsidP="0087501B">
      <w:pPr>
        <w:rPr>
          <w:rFonts w:ascii="Arial" w:eastAsia="Calibri" w:hAnsi="Arial" w:cs="Arial"/>
          <w:lang w:val="en-GB"/>
        </w:rPr>
      </w:pPr>
    </w:p>
    <w:p w14:paraId="702286B9" w14:textId="6C626D6A" w:rsidR="00F00925" w:rsidRDefault="00F00925" w:rsidP="0087501B">
      <w:pPr>
        <w:rPr>
          <w:rFonts w:ascii="Arial" w:eastAsia="Calibri" w:hAnsi="Arial" w:cs="Arial"/>
          <w:lang w:val="en-GB"/>
        </w:rPr>
      </w:pPr>
    </w:p>
    <w:p w14:paraId="170C76FE" w14:textId="77777777" w:rsidR="00CC0FC8" w:rsidRDefault="00CC0FC8" w:rsidP="0087501B">
      <w:pPr>
        <w:rPr>
          <w:rFonts w:ascii="Arial" w:eastAsia="Calibri" w:hAnsi="Arial" w:cs="Arial"/>
          <w:lang w:val="en-GB"/>
        </w:rPr>
      </w:pPr>
    </w:p>
    <w:tbl>
      <w:tblPr>
        <w:tblStyle w:val="TableGrid"/>
        <w:tblW w:w="0" w:type="auto"/>
        <w:tblLook w:val="04A0" w:firstRow="1" w:lastRow="0" w:firstColumn="1" w:lastColumn="0" w:noHBand="0" w:noVBand="1"/>
      </w:tblPr>
      <w:tblGrid>
        <w:gridCol w:w="4898"/>
        <w:gridCol w:w="4899"/>
        <w:gridCol w:w="4899"/>
      </w:tblGrid>
      <w:tr w:rsidR="001C4DBA" w14:paraId="67FA81C6" w14:textId="77777777" w:rsidTr="001D36B2">
        <w:trPr>
          <w:trHeight w:val="838"/>
        </w:trPr>
        <w:tc>
          <w:tcPr>
            <w:tcW w:w="14696" w:type="dxa"/>
            <w:gridSpan w:val="3"/>
          </w:tcPr>
          <w:p w14:paraId="61E9F8CB" w14:textId="210AA18F" w:rsidR="001C4DBA" w:rsidRPr="008914F5" w:rsidRDefault="001C4DBA" w:rsidP="0087501B">
            <w:pPr>
              <w:rPr>
                <w:rFonts w:ascii="Arial" w:eastAsia="Calibri" w:hAnsi="Arial" w:cs="Arial"/>
                <w:b/>
                <w:bCs/>
                <w:iCs/>
              </w:rPr>
            </w:pPr>
            <w:r w:rsidRPr="00117DD1">
              <w:rPr>
                <w:rFonts w:ascii="Arial" w:eastAsia="Calibri" w:hAnsi="Arial" w:cs="Arial"/>
                <w:b/>
                <w:bCs/>
                <w:iCs/>
              </w:rPr>
              <w:t>2. What we spend and how we spend it</w:t>
            </w:r>
          </w:p>
        </w:tc>
      </w:tr>
      <w:tr w:rsidR="00117DD1" w14:paraId="16AE3600" w14:textId="77777777" w:rsidTr="00311A1E">
        <w:tc>
          <w:tcPr>
            <w:tcW w:w="4898" w:type="dxa"/>
          </w:tcPr>
          <w:p w14:paraId="4BF600D3" w14:textId="3134A141" w:rsidR="00117DD1" w:rsidRPr="008914F5" w:rsidRDefault="00117DD1" w:rsidP="0087501B">
            <w:pPr>
              <w:rPr>
                <w:rFonts w:ascii="Arial" w:eastAsia="Calibri" w:hAnsi="Arial" w:cs="Arial"/>
                <w:b/>
                <w:bCs/>
                <w:lang w:val="en-GB"/>
              </w:rPr>
            </w:pPr>
            <w:r w:rsidRPr="008914F5">
              <w:rPr>
                <w:rFonts w:ascii="Arial" w:eastAsia="Calibri" w:hAnsi="Arial" w:cs="Arial"/>
                <w:b/>
                <w:bCs/>
                <w:lang w:val="en-GB"/>
              </w:rPr>
              <w:t>Information</w:t>
            </w:r>
          </w:p>
        </w:tc>
        <w:tc>
          <w:tcPr>
            <w:tcW w:w="4899" w:type="dxa"/>
          </w:tcPr>
          <w:p w14:paraId="378A6948" w14:textId="06F28ECA" w:rsidR="00117DD1" w:rsidRPr="008914F5" w:rsidRDefault="00117DD1" w:rsidP="0087501B">
            <w:pPr>
              <w:rPr>
                <w:rFonts w:ascii="Arial" w:eastAsia="Calibri" w:hAnsi="Arial" w:cs="Arial"/>
                <w:b/>
                <w:bCs/>
                <w:lang w:val="en-GB"/>
              </w:rPr>
            </w:pPr>
            <w:r w:rsidRPr="008914F5">
              <w:rPr>
                <w:rFonts w:ascii="Arial" w:eastAsia="Calibri" w:hAnsi="Arial" w:cs="Arial"/>
                <w:b/>
                <w:bCs/>
                <w:lang w:val="en-GB"/>
              </w:rPr>
              <w:t>Location</w:t>
            </w:r>
          </w:p>
        </w:tc>
        <w:tc>
          <w:tcPr>
            <w:tcW w:w="4899" w:type="dxa"/>
          </w:tcPr>
          <w:p w14:paraId="53F5C5B3" w14:textId="75E9EA15" w:rsidR="00117DD1" w:rsidRPr="008914F5" w:rsidRDefault="00117DD1" w:rsidP="0087501B">
            <w:pPr>
              <w:rPr>
                <w:rFonts w:ascii="Arial" w:eastAsia="Calibri" w:hAnsi="Arial" w:cs="Arial"/>
                <w:b/>
                <w:bCs/>
                <w:lang w:val="en-GB"/>
              </w:rPr>
            </w:pPr>
            <w:r w:rsidRPr="008914F5">
              <w:rPr>
                <w:rFonts w:ascii="Arial" w:eastAsia="Calibri" w:hAnsi="Arial" w:cs="Arial"/>
                <w:b/>
                <w:bCs/>
                <w:lang w:val="en-GB"/>
              </w:rPr>
              <w:t>Charge</w:t>
            </w:r>
          </w:p>
        </w:tc>
      </w:tr>
      <w:tr w:rsidR="00311A1E" w14:paraId="3BE1C01D" w14:textId="77777777" w:rsidTr="008914F5">
        <w:tc>
          <w:tcPr>
            <w:tcW w:w="4898" w:type="dxa"/>
            <w:tcBorders>
              <w:top w:val="single" w:sz="4" w:space="0" w:color="auto"/>
              <w:left w:val="single" w:sz="4" w:space="0" w:color="auto"/>
              <w:bottom w:val="single" w:sz="4" w:space="0" w:color="auto"/>
              <w:right w:val="single" w:sz="4" w:space="0" w:color="auto"/>
            </w:tcBorders>
          </w:tcPr>
          <w:p w14:paraId="10EAF60C" w14:textId="1BE76726" w:rsidR="00311A1E" w:rsidRPr="007A77E4" w:rsidRDefault="00311A1E" w:rsidP="00311A1E">
            <w:pPr>
              <w:rPr>
                <w:rFonts w:ascii="Arial" w:hAnsi="Arial" w:cs="Arial"/>
                <w:bCs/>
                <w:iCs/>
              </w:rPr>
            </w:pPr>
            <w:r w:rsidRPr="007A77E4">
              <w:rPr>
                <w:rFonts w:ascii="Arial" w:hAnsi="Arial" w:cs="Arial"/>
                <w:bCs/>
                <w:iCs/>
              </w:rPr>
              <w:lastRenderedPageBreak/>
              <w:t xml:space="preserve">Procurement </w:t>
            </w:r>
            <w:r w:rsidR="008914F5">
              <w:rPr>
                <w:rFonts w:ascii="Arial" w:hAnsi="Arial" w:cs="Arial"/>
                <w:bCs/>
                <w:iCs/>
              </w:rPr>
              <w:t>Strategy</w:t>
            </w:r>
          </w:p>
          <w:p w14:paraId="47C2FCAF" w14:textId="77777777" w:rsidR="00311A1E" w:rsidRDefault="00311A1E" w:rsidP="00311A1E">
            <w:pPr>
              <w:rPr>
                <w:rFonts w:ascii="Arial" w:eastAsia="Calibri" w:hAnsi="Arial" w:cs="Arial"/>
                <w:lang w:val="en-GB"/>
              </w:rPr>
            </w:pPr>
          </w:p>
        </w:tc>
        <w:tc>
          <w:tcPr>
            <w:tcW w:w="4899" w:type="dxa"/>
            <w:tcBorders>
              <w:top w:val="single" w:sz="4" w:space="0" w:color="auto"/>
              <w:left w:val="single" w:sz="4" w:space="0" w:color="auto"/>
              <w:bottom w:val="single" w:sz="4" w:space="0" w:color="auto"/>
              <w:right w:val="single" w:sz="4" w:space="0" w:color="auto"/>
            </w:tcBorders>
          </w:tcPr>
          <w:p w14:paraId="64B22A99" w14:textId="65BF4FC5" w:rsidR="00311A1E" w:rsidRDefault="00CB3EE3" w:rsidP="00311A1E">
            <w:pPr>
              <w:rPr>
                <w:rFonts w:ascii="Arial" w:hAnsi="Arial" w:cs="Arial"/>
                <w:bCs/>
                <w:iCs/>
              </w:rPr>
            </w:pPr>
            <w:hyperlink r:id="rId41" w:history="1">
              <w:r w:rsidR="008914F5" w:rsidRPr="0002185B">
                <w:rPr>
                  <w:rStyle w:val="Hyperlink"/>
                  <w:rFonts w:ascii="Arial" w:hAnsi="Arial" w:cs="Arial"/>
                  <w:bCs/>
                  <w:iCs/>
                </w:rPr>
                <w:t>https://socialcare.wales/about-us/what-we-do</w:t>
              </w:r>
            </w:hyperlink>
          </w:p>
          <w:p w14:paraId="1E649680" w14:textId="21701A6A" w:rsidR="008914F5" w:rsidRDefault="008914F5" w:rsidP="00311A1E">
            <w:pPr>
              <w:rPr>
                <w:rFonts w:ascii="Arial" w:eastAsia="Calibri" w:hAnsi="Arial" w:cs="Arial"/>
                <w:lang w:val="en-GB"/>
              </w:rPr>
            </w:pPr>
          </w:p>
        </w:tc>
        <w:tc>
          <w:tcPr>
            <w:tcW w:w="4899" w:type="dxa"/>
            <w:tcBorders>
              <w:top w:val="single" w:sz="4" w:space="0" w:color="auto"/>
              <w:left w:val="single" w:sz="4" w:space="0" w:color="auto"/>
              <w:bottom w:val="single" w:sz="4" w:space="0" w:color="auto"/>
              <w:right w:val="single" w:sz="4" w:space="0" w:color="auto"/>
            </w:tcBorders>
          </w:tcPr>
          <w:p w14:paraId="13EE6693" w14:textId="627AD45C" w:rsidR="00311A1E" w:rsidRDefault="00311A1E" w:rsidP="00311A1E">
            <w:pPr>
              <w:rPr>
                <w:rFonts w:ascii="Arial" w:eastAsia="Calibri" w:hAnsi="Arial" w:cs="Arial"/>
                <w:lang w:val="en-GB"/>
              </w:rPr>
            </w:pPr>
            <w:r w:rsidRPr="007A77E4">
              <w:rPr>
                <w:rFonts w:ascii="Arial" w:hAnsi="Arial" w:cs="Arial"/>
                <w:bCs/>
                <w:iCs/>
              </w:rPr>
              <w:t>No charge</w:t>
            </w:r>
          </w:p>
        </w:tc>
      </w:tr>
      <w:tr w:rsidR="00311A1E" w14:paraId="78996737" w14:textId="77777777" w:rsidTr="008914F5">
        <w:tc>
          <w:tcPr>
            <w:tcW w:w="4898" w:type="dxa"/>
            <w:tcBorders>
              <w:top w:val="single" w:sz="4" w:space="0" w:color="auto"/>
              <w:left w:val="single" w:sz="4" w:space="0" w:color="auto"/>
              <w:bottom w:val="single" w:sz="4" w:space="0" w:color="auto"/>
              <w:right w:val="single" w:sz="4" w:space="0" w:color="auto"/>
            </w:tcBorders>
          </w:tcPr>
          <w:p w14:paraId="5E93E08A" w14:textId="1D31A790" w:rsidR="00311A1E" w:rsidRDefault="00311A1E" w:rsidP="00311A1E">
            <w:pPr>
              <w:rPr>
                <w:rFonts w:ascii="Arial" w:eastAsia="Calibri" w:hAnsi="Arial" w:cs="Arial"/>
                <w:lang w:val="en-GB"/>
              </w:rPr>
            </w:pPr>
            <w:r w:rsidRPr="007A77E4">
              <w:rPr>
                <w:rFonts w:ascii="Arial" w:hAnsi="Arial" w:cs="Arial"/>
                <w:bCs/>
                <w:iCs/>
              </w:rPr>
              <w:t>Procurement procedures and supplier policies</w:t>
            </w:r>
          </w:p>
        </w:tc>
        <w:tc>
          <w:tcPr>
            <w:tcW w:w="4899" w:type="dxa"/>
            <w:tcBorders>
              <w:top w:val="single" w:sz="4" w:space="0" w:color="auto"/>
              <w:left w:val="single" w:sz="4" w:space="0" w:color="auto"/>
              <w:bottom w:val="single" w:sz="4" w:space="0" w:color="auto"/>
              <w:right w:val="single" w:sz="4" w:space="0" w:color="auto"/>
            </w:tcBorders>
          </w:tcPr>
          <w:p w14:paraId="5756581B" w14:textId="403A8707" w:rsidR="00311A1E" w:rsidRDefault="00CB3EE3" w:rsidP="00311A1E">
            <w:pPr>
              <w:rPr>
                <w:rFonts w:ascii="Arial" w:hAnsi="Arial" w:cs="Arial"/>
                <w:bCs/>
                <w:iCs/>
              </w:rPr>
            </w:pPr>
            <w:hyperlink r:id="rId42" w:history="1">
              <w:r w:rsidR="008914F5" w:rsidRPr="0002185B">
                <w:rPr>
                  <w:rStyle w:val="Hyperlink"/>
                  <w:rFonts w:ascii="Arial" w:hAnsi="Arial" w:cs="Arial"/>
                  <w:bCs/>
                  <w:iCs/>
                </w:rPr>
                <w:t>https://socialcare.wales/about-us/what-we-do</w:t>
              </w:r>
            </w:hyperlink>
          </w:p>
          <w:p w14:paraId="6A19FD53" w14:textId="77642117" w:rsidR="008914F5" w:rsidRDefault="008914F5" w:rsidP="00311A1E">
            <w:pPr>
              <w:rPr>
                <w:rFonts w:ascii="Arial" w:eastAsia="Calibri" w:hAnsi="Arial" w:cs="Arial"/>
                <w:lang w:val="en-GB"/>
              </w:rPr>
            </w:pPr>
          </w:p>
        </w:tc>
        <w:tc>
          <w:tcPr>
            <w:tcW w:w="4899" w:type="dxa"/>
            <w:tcBorders>
              <w:top w:val="single" w:sz="4" w:space="0" w:color="auto"/>
              <w:left w:val="single" w:sz="4" w:space="0" w:color="auto"/>
              <w:bottom w:val="single" w:sz="4" w:space="0" w:color="auto"/>
              <w:right w:val="single" w:sz="4" w:space="0" w:color="auto"/>
            </w:tcBorders>
          </w:tcPr>
          <w:p w14:paraId="02184846" w14:textId="3D63FF0B" w:rsidR="00311A1E" w:rsidRDefault="00311A1E" w:rsidP="00311A1E">
            <w:pPr>
              <w:rPr>
                <w:rFonts w:ascii="Arial" w:eastAsia="Calibri" w:hAnsi="Arial" w:cs="Arial"/>
                <w:lang w:val="en-GB"/>
              </w:rPr>
            </w:pPr>
            <w:r w:rsidRPr="007A77E4">
              <w:rPr>
                <w:rFonts w:ascii="Arial" w:hAnsi="Arial" w:cs="Arial"/>
                <w:bCs/>
                <w:iCs/>
              </w:rPr>
              <w:t>No charge</w:t>
            </w:r>
          </w:p>
        </w:tc>
      </w:tr>
      <w:tr w:rsidR="00311A1E" w14:paraId="49BCE804" w14:textId="77777777" w:rsidTr="008914F5">
        <w:tc>
          <w:tcPr>
            <w:tcW w:w="4898" w:type="dxa"/>
            <w:tcBorders>
              <w:top w:val="single" w:sz="4" w:space="0" w:color="auto"/>
              <w:left w:val="single" w:sz="4" w:space="0" w:color="auto"/>
              <w:bottom w:val="single" w:sz="4" w:space="0" w:color="auto"/>
              <w:right w:val="single" w:sz="4" w:space="0" w:color="auto"/>
            </w:tcBorders>
          </w:tcPr>
          <w:p w14:paraId="403C18B8" w14:textId="77777777" w:rsidR="00311A1E" w:rsidRPr="007A77E4" w:rsidRDefault="00311A1E" w:rsidP="00311A1E">
            <w:pPr>
              <w:rPr>
                <w:rFonts w:ascii="Arial" w:hAnsi="Arial" w:cs="Arial"/>
                <w:bCs/>
                <w:iCs/>
              </w:rPr>
            </w:pPr>
            <w:r w:rsidRPr="007A77E4">
              <w:rPr>
                <w:rFonts w:ascii="Arial" w:hAnsi="Arial" w:cs="Arial"/>
                <w:bCs/>
                <w:iCs/>
              </w:rPr>
              <w:t>List of contracts awarded and names of the awarding supplier (for contracts over £25,000)</w:t>
            </w:r>
          </w:p>
          <w:p w14:paraId="30199541" w14:textId="77777777" w:rsidR="00311A1E" w:rsidRDefault="00311A1E" w:rsidP="00311A1E">
            <w:pPr>
              <w:rPr>
                <w:rFonts w:ascii="Arial" w:eastAsia="Calibri" w:hAnsi="Arial" w:cs="Arial"/>
                <w:lang w:val="en-GB"/>
              </w:rPr>
            </w:pPr>
          </w:p>
        </w:tc>
        <w:tc>
          <w:tcPr>
            <w:tcW w:w="4899" w:type="dxa"/>
            <w:tcBorders>
              <w:top w:val="single" w:sz="4" w:space="0" w:color="auto"/>
              <w:left w:val="single" w:sz="4" w:space="0" w:color="auto"/>
              <w:bottom w:val="single" w:sz="4" w:space="0" w:color="auto"/>
              <w:right w:val="single" w:sz="4" w:space="0" w:color="auto"/>
            </w:tcBorders>
          </w:tcPr>
          <w:p w14:paraId="59AC2823" w14:textId="058C1690" w:rsidR="00311A1E" w:rsidRDefault="00311A1E" w:rsidP="00311A1E">
            <w:pPr>
              <w:rPr>
                <w:rFonts w:ascii="Arial" w:hAnsi="Arial" w:cs="Arial"/>
                <w:bCs/>
                <w:iCs/>
              </w:rPr>
            </w:pPr>
            <w:r>
              <w:rPr>
                <w:rFonts w:ascii="Arial" w:hAnsi="Arial" w:cs="Arial"/>
                <w:bCs/>
                <w:iCs/>
              </w:rPr>
              <w:t xml:space="preserve">On request: </w:t>
            </w:r>
            <w:hyperlink r:id="rId43" w:history="1">
              <w:r w:rsidR="008914F5" w:rsidRPr="0002185B">
                <w:rPr>
                  <w:rStyle w:val="Hyperlink"/>
                  <w:rFonts w:ascii="Arial" w:hAnsi="Arial" w:cs="Arial"/>
                  <w:bCs/>
                  <w:iCs/>
                </w:rPr>
                <w:t>procurement@socialcare.wales</w:t>
              </w:r>
            </w:hyperlink>
          </w:p>
          <w:p w14:paraId="607FBB26" w14:textId="205AE266" w:rsidR="008914F5" w:rsidRDefault="008914F5" w:rsidP="00311A1E">
            <w:pPr>
              <w:rPr>
                <w:rFonts w:ascii="Arial" w:eastAsia="Calibri" w:hAnsi="Arial" w:cs="Arial"/>
                <w:lang w:val="en-GB"/>
              </w:rPr>
            </w:pPr>
          </w:p>
        </w:tc>
        <w:tc>
          <w:tcPr>
            <w:tcW w:w="4899" w:type="dxa"/>
            <w:tcBorders>
              <w:top w:val="single" w:sz="4" w:space="0" w:color="auto"/>
              <w:left w:val="single" w:sz="4" w:space="0" w:color="auto"/>
              <w:bottom w:val="single" w:sz="4" w:space="0" w:color="auto"/>
              <w:right w:val="single" w:sz="4" w:space="0" w:color="auto"/>
            </w:tcBorders>
          </w:tcPr>
          <w:p w14:paraId="1F3B8729" w14:textId="2F4C0DA9" w:rsidR="00311A1E" w:rsidRDefault="00311A1E" w:rsidP="00311A1E">
            <w:pPr>
              <w:rPr>
                <w:rFonts w:ascii="Arial" w:eastAsia="Calibri" w:hAnsi="Arial" w:cs="Arial"/>
                <w:lang w:val="en-GB"/>
              </w:rPr>
            </w:pPr>
            <w:r w:rsidRPr="007A77E4">
              <w:rPr>
                <w:rFonts w:ascii="Arial" w:hAnsi="Arial" w:cs="Arial"/>
                <w:bCs/>
                <w:iCs/>
              </w:rPr>
              <w:t>No charge</w:t>
            </w:r>
          </w:p>
        </w:tc>
      </w:tr>
    </w:tbl>
    <w:p w14:paraId="7BB9F520" w14:textId="5EB4D966" w:rsidR="00311A1E" w:rsidRDefault="00311A1E" w:rsidP="0087501B">
      <w:pPr>
        <w:rPr>
          <w:rFonts w:ascii="Arial" w:eastAsia="Calibri" w:hAnsi="Arial" w:cs="Arial"/>
          <w:lang w:val="en-GB"/>
        </w:rPr>
      </w:pPr>
    </w:p>
    <w:p w14:paraId="599005CE" w14:textId="77777777" w:rsidR="00526A52" w:rsidRPr="007A77E4" w:rsidRDefault="00526A52" w:rsidP="0087501B">
      <w:pPr>
        <w:rPr>
          <w:rFonts w:ascii="Arial" w:eastAsia="Calibri" w:hAnsi="Arial" w:cs="Arial"/>
          <w:lang w:val="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685"/>
        <w:gridCol w:w="5954"/>
      </w:tblGrid>
      <w:tr w:rsidR="00FA1C12" w:rsidRPr="007A77E4" w14:paraId="78119805"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3F99B1D0" w14:textId="77777777" w:rsidR="00FA1C12" w:rsidRPr="007A77E4" w:rsidRDefault="00FA1C12" w:rsidP="0087501B">
            <w:pPr>
              <w:rPr>
                <w:rFonts w:ascii="Arial" w:hAnsi="Arial" w:cs="Arial"/>
                <w:b/>
              </w:rPr>
            </w:pPr>
            <w:r w:rsidRPr="007A77E4">
              <w:rPr>
                <w:rFonts w:ascii="Arial" w:hAnsi="Arial" w:cs="Arial"/>
                <w:b/>
              </w:rPr>
              <w:t>3. What are our priorities and how are we doing</w:t>
            </w:r>
          </w:p>
          <w:p w14:paraId="06474AEA" w14:textId="77777777" w:rsidR="00FA1C12" w:rsidRPr="007A77E4" w:rsidRDefault="00FA1C12" w:rsidP="0087501B">
            <w:pPr>
              <w:rPr>
                <w:rFonts w:ascii="Arial" w:hAnsi="Arial" w:cs="Arial"/>
                <w:b/>
              </w:rPr>
            </w:pPr>
          </w:p>
        </w:tc>
      </w:tr>
      <w:tr w:rsidR="00FA1C12" w:rsidRPr="007A77E4" w14:paraId="0444C4C3"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5601EDAD" w14:textId="77777777" w:rsidR="00FA1C12" w:rsidRPr="007A77E4" w:rsidRDefault="00FA1C12" w:rsidP="0087501B">
            <w:pPr>
              <w:rPr>
                <w:rFonts w:ascii="Arial" w:hAnsi="Arial" w:cs="Arial"/>
                <w:b/>
                <w:bCs/>
                <w:iCs/>
              </w:rPr>
            </w:pPr>
            <w:r w:rsidRPr="007A77E4">
              <w:rPr>
                <w:rFonts w:ascii="Arial" w:hAnsi="Arial" w:cs="Arial"/>
                <w:b/>
                <w:bCs/>
                <w:iCs/>
              </w:rPr>
              <w:t>3.1 Strategic and business plans</w:t>
            </w:r>
          </w:p>
          <w:p w14:paraId="2307FB6A" w14:textId="77777777" w:rsidR="00FA1C12" w:rsidRPr="007A77E4" w:rsidRDefault="00FA1C12" w:rsidP="0087501B">
            <w:pPr>
              <w:rPr>
                <w:rFonts w:ascii="Arial" w:hAnsi="Arial" w:cs="Arial"/>
                <w:b/>
                <w:bCs/>
                <w:iCs/>
              </w:rPr>
            </w:pPr>
          </w:p>
        </w:tc>
      </w:tr>
      <w:tr w:rsidR="00311A1E" w:rsidRPr="00526A52" w14:paraId="187E71AF" w14:textId="77777777" w:rsidTr="00CC0FC8">
        <w:tc>
          <w:tcPr>
            <w:tcW w:w="4957" w:type="dxa"/>
            <w:tcBorders>
              <w:top w:val="single" w:sz="4" w:space="0" w:color="auto"/>
              <w:left w:val="single" w:sz="4" w:space="0" w:color="auto"/>
              <w:bottom w:val="single" w:sz="4" w:space="0" w:color="auto"/>
              <w:right w:val="single" w:sz="4" w:space="0" w:color="auto"/>
            </w:tcBorders>
          </w:tcPr>
          <w:p w14:paraId="5E6C8135" w14:textId="37FD5CE5" w:rsidR="00311A1E" w:rsidRPr="008914F5" w:rsidRDefault="00311A1E" w:rsidP="00526A52">
            <w:pPr>
              <w:rPr>
                <w:rFonts w:ascii="Arial" w:hAnsi="Arial" w:cs="Arial"/>
                <w:b/>
                <w:iCs/>
              </w:rPr>
            </w:pPr>
            <w:r w:rsidRPr="008914F5">
              <w:rPr>
                <w:rFonts w:ascii="Arial" w:hAnsi="Arial" w:cs="Arial"/>
                <w:b/>
                <w:iCs/>
              </w:rPr>
              <w:t xml:space="preserve">Information </w:t>
            </w:r>
          </w:p>
        </w:tc>
        <w:tc>
          <w:tcPr>
            <w:tcW w:w="3685" w:type="dxa"/>
            <w:tcBorders>
              <w:top w:val="single" w:sz="4" w:space="0" w:color="auto"/>
              <w:left w:val="single" w:sz="4" w:space="0" w:color="auto"/>
              <w:bottom w:val="single" w:sz="4" w:space="0" w:color="auto"/>
              <w:right w:val="single" w:sz="4" w:space="0" w:color="auto"/>
            </w:tcBorders>
          </w:tcPr>
          <w:p w14:paraId="03A5BE0D" w14:textId="1BAFD007" w:rsidR="00311A1E" w:rsidRPr="008914F5" w:rsidDel="00526A52" w:rsidRDefault="00311A1E" w:rsidP="00526A52">
            <w:pPr>
              <w:rPr>
                <w:rFonts w:ascii="Arial" w:hAnsi="Arial" w:cs="Arial"/>
                <w:b/>
                <w:iCs/>
              </w:rPr>
            </w:pPr>
            <w:r w:rsidRPr="008914F5">
              <w:rPr>
                <w:rFonts w:ascii="Arial" w:hAnsi="Arial" w:cs="Arial"/>
                <w:b/>
                <w:iCs/>
              </w:rPr>
              <w:t>Location</w:t>
            </w:r>
          </w:p>
        </w:tc>
        <w:tc>
          <w:tcPr>
            <w:tcW w:w="5954" w:type="dxa"/>
            <w:tcBorders>
              <w:top w:val="single" w:sz="4" w:space="0" w:color="auto"/>
              <w:left w:val="single" w:sz="4" w:space="0" w:color="auto"/>
              <w:bottom w:val="single" w:sz="4" w:space="0" w:color="auto"/>
              <w:right w:val="single" w:sz="4" w:space="0" w:color="auto"/>
            </w:tcBorders>
          </w:tcPr>
          <w:p w14:paraId="0878AC80" w14:textId="45D565A4" w:rsidR="00311A1E" w:rsidRPr="008914F5" w:rsidRDefault="00311A1E" w:rsidP="00526A52">
            <w:pPr>
              <w:rPr>
                <w:rFonts w:ascii="Arial" w:hAnsi="Arial" w:cs="Arial"/>
                <w:b/>
                <w:iCs/>
              </w:rPr>
            </w:pPr>
            <w:r w:rsidRPr="008914F5">
              <w:rPr>
                <w:rFonts w:ascii="Arial" w:hAnsi="Arial" w:cs="Arial"/>
                <w:b/>
                <w:iCs/>
              </w:rPr>
              <w:t>Charge</w:t>
            </w:r>
          </w:p>
        </w:tc>
      </w:tr>
      <w:tr w:rsidR="00526A52" w:rsidRPr="00526A52" w14:paraId="484AFF68" w14:textId="77777777" w:rsidTr="00CC0FC8">
        <w:tc>
          <w:tcPr>
            <w:tcW w:w="4957" w:type="dxa"/>
            <w:tcBorders>
              <w:top w:val="single" w:sz="4" w:space="0" w:color="auto"/>
              <w:left w:val="single" w:sz="4" w:space="0" w:color="auto"/>
              <w:bottom w:val="single" w:sz="4" w:space="0" w:color="auto"/>
              <w:right w:val="single" w:sz="4" w:space="0" w:color="auto"/>
            </w:tcBorders>
          </w:tcPr>
          <w:p w14:paraId="5D3D299B" w14:textId="17ADD86E" w:rsidR="00526A52" w:rsidRPr="007A77E4" w:rsidRDefault="00526A52" w:rsidP="00526A52">
            <w:pPr>
              <w:rPr>
                <w:rFonts w:ascii="Arial" w:hAnsi="Arial" w:cs="Arial"/>
                <w:bCs/>
                <w:iCs/>
              </w:rPr>
            </w:pPr>
            <w:r w:rsidRPr="007A77E4">
              <w:rPr>
                <w:rFonts w:ascii="Arial" w:hAnsi="Arial" w:cs="Arial"/>
                <w:bCs/>
                <w:iCs/>
              </w:rPr>
              <w:t>Annual Impact Report</w:t>
            </w:r>
          </w:p>
          <w:p w14:paraId="0E720511" w14:textId="77777777" w:rsidR="00526A52" w:rsidRPr="007A77E4" w:rsidRDefault="00526A52" w:rsidP="00526A52">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hideMark/>
          </w:tcPr>
          <w:p w14:paraId="485BFF57" w14:textId="5F046ED5" w:rsidR="00526A52" w:rsidRDefault="00526A52" w:rsidP="00526A52">
            <w:pPr>
              <w:rPr>
                <w:rFonts w:ascii="Arial" w:hAnsi="Arial" w:cs="Arial"/>
                <w:bCs/>
                <w:iCs/>
              </w:rPr>
            </w:pPr>
            <w:r>
              <w:rPr>
                <w:rFonts w:ascii="Arial" w:hAnsi="Arial" w:cs="Arial"/>
                <w:bCs/>
                <w:iCs/>
              </w:rPr>
              <w:t xml:space="preserve">On request: </w:t>
            </w:r>
            <w:hyperlink r:id="rId44" w:history="1">
              <w:r w:rsidR="008914F5" w:rsidRPr="0002185B">
                <w:rPr>
                  <w:rStyle w:val="Hyperlink"/>
                  <w:rFonts w:ascii="Arial" w:hAnsi="Arial" w:cs="Arial"/>
                  <w:bCs/>
                  <w:iCs/>
                </w:rPr>
                <w:t>FoI@socialcare.wales</w:t>
              </w:r>
            </w:hyperlink>
          </w:p>
          <w:p w14:paraId="473903EA" w14:textId="176CEA0F" w:rsidR="008914F5" w:rsidRPr="007A77E4" w:rsidRDefault="008914F5" w:rsidP="00526A52">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6531F32D" w14:textId="232FFDA0" w:rsidR="00526A52" w:rsidRPr="007A77E4" w:rsidRDefault="00526A52" w:rsidP="00526A52">
            <w:pPr>
              <w:rPr>
                <w:rFonts w:ascii="Arial" w:hAnsi="Arial" w:cs="Arial"/>
                <w:bCs/>
                <w:iCs/>
              </w:rPr>
            </w:pPr>
            <w:r w:rsidRPr="007A77E4">
              <w:rPr>
                <w:rFonts w:ascii="Arial" w:hAnsi="Arial" w:cs="Arial"/>
                <w:bCs/>
                <w:iCs/>
              </w:rPr>
              <w:t>No charge</w:t>
            </w:r>
          </w:p>
        </w:tc>
      </w:tr>
      <w:tr w:rsidR="00526A52" w:rsidRPr="00526A52" w14:paraId="1A831EDB" w14:textId="77777777" w:rsidTr="00CC0FC8">
        <w:tc>
          <w:tcPr>
            <w:tcW w:w="4957" w:type="dxa"/>
            <w:tcBorders>
              <w:top w:val="single" w:sz="4" w:space="0" w:color="auto"/>
              <w:left w:val="single" w:sz="4" w:space="0" w:color="auto"/>
              <w:bottom w:val="single" w:sz="4" w:space="0" w:color="auto"/>
              <w:right w:val="single" w:sz="4" w:space="0" w:color="auto"/>
            </w:tcBorders>
          </w:tcPr>
          <w:p w14:paraId="00350E81" w14:textId="77777777" w:rsidR="00526A52" w:rsidRPr="007A77E4" w:rsidRDefault="00526A52" w:rsidP="00526A52">
            <w:pPr>
              <w:rPr>
                <w:rFonts w:ascii="Arial" w:hAnsi="Arial" w:cs="Arial"/>
                <w:bCs/>
                <w:iCs/>
              </w:rPr>
            </w:pPr>
            <w:r w:rsidRPr="007A77E4">
              <w:rPr>
                <w:rFonts w:ascii="Arial" w:hAnsi="Arial" w:cs="Arial"/>
                <w:bCs/>
                <w:iCs/>
              </w:rPr>
              <w:t>Business Plan and quarterly updates against progress</w:t>
            </w:r>
          </w:p>
          <w:p w14:paraId="0E7A168D" w14:textId="77777777" w:rsidR="00526A52" w:rsidRPr="007A77E4" w:rsidRDefault="00526A52" w:rsidP="00526A52">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hideMark/>
          </w:tcPr>
          <w:p w14:paraId="11136759" w14:textId="3003E16A" w:rsidR="00526A52" w:rsidRDefault="00CB3EE3" w:rsidP="00526A52">
            <w:pPr>
              <w:rPr>
                <w:rFonts w:ascii="Arial" w:hAnsi="Arial" w:cs="Arial"/>
                <w:bCs/>
                <w:iCs/>
              </w:rPr>
            </w:pPr>
            <w:hyperlink r:id="rId45" w:history="1">
              <w:r w:rsidR="008914F5" w:rsidRPr="0002185B">
                <w:rPr>
                  <w:rStyle w:val="Hyperlink"/>
                  <w:rFonts w:ascii="Arial" w:hAnsi="Arial" w:cs="Arial"/>
                  <w:bCs/>
                  <w:iCs/>
                </w:rPr>
                <w:t>https://socialcare.wales/about-us/what-we-do</w:t>
              </w:r>
            </w:hyperlink>
          </w:p>
          <w:p w14:paraId="7CBFCEBA" w14:textId="481CB9DE" w:rsidR="008914F5" w:rsidRPr="007A77E4" w:rsidRDefault="008914F5" w:rsidP="00526A52">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hideMark/>
          </w:tcPr>
          <w:p w14:paraId="676FE15D" w14:textId="5C6E0638" w:rsidR="00526A52" w:rsidRPr="007A77E4" w:rsidRDefault="00526A52" w:rsidP="00526A52">
            <w:pPr>
              <w:rPr>
                <w:rFonts w:ascii="Arial" w:hAnsi="Arial" w:cs="Arial"/>
                <w:bCs/>
                <w:iCs/>
              </w:rPr>
            </w:pPr>
            <w:r w:rsidRPr="007A77E4">
              <w:rPr>
                <w:rFonts w:ascii="Arial" w:hAnsi="Arial" w:cs="Arial"/>
                <w:bCs/>
                <w:iCs/>
              </w:rPr>
              <w:t>No charge</w:t>
            </w:r>
          </w:p>
          <w:p w14:paraId="471F656F" w14:textId="03F17015" w:rsidR="00526A52" w:rsidRPr="007A77E4" w:rsidRDefault="00526A52" w:rsidP="00526A52">
            <w:pPr>
              <w:rPr>
                <w:rFonts w:ascii="Arial" w:hAnsi="Arial" w:cs="Arial"/>
                <w:bCs/>
                <w:iCs/>
              </w:rPr>
            </w:pPr>
          </w:p>
        </w:tc>
      </w:tr>
      <w:tr w:rsidR="00526A52" w:rsidRPr="00526A52" w14:paraId="4FF0D38A" w14:textId="77777777" w:rsidTr="00CC0FC8">
        <w:tc>
          <w:tcPr>
            <w:tcW w:w="4957" w:type="dxa"/>
            <w:tcBorders>
              <w:top w:val="single" w:sz="4" w:space="0" w:color="auto"/>
              <w:left w:val="single" w:sz="4" w:space="0" w:color="auto"/>
              <w:bottom w:val="single" w:sz="4" w:space="0" w:color="auto"/>
              <w:right w:val="single" w:sz="4" w:space="0" w:color="auto"/>
            </w:tcBorders>
          </w:tcPr>
          <w:p w14:paraId="33436EA2" w14:textId="77777777" w:rsidR="00526A52" w:rsidRPr="007A77E4" w:rsidRDefault="00526A52" w:rsidP="00526A52">
            <w:pPr>
              <w:rPr>
                <w:rFonts w:ascii="Arial" w:hAnsi="Arial" w:cs="Arial"/>
                <w:bCs/>
                <w:iCs/>
              </w:rPr>
            </w:pPr>
            <w:r w:rsidRPr="007A77E4">
              <w:rPr>
                <w:rFonts w:ascii="Arial" w:hAnsi="Arial" w:cs="Arial"/>
                <w:bCs/>
                <w:iCs/>
              </w:rPr>
              <w:t>Strategic Plan</w:t>
            </w:r>
          </w:p>
          <w:p w14:paraId="3CF803BC" w14:textId="77777777" w:rsidR="00526A52" w:rsidRPr="007A77E4" w:rsidRDefault="00526A52" w:rsidP="00526A52">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tcPr>
          <w:p w14:paraId="341790D5" w14:textId="3C90602D" w:rsidR="00526A52" w:rsidRDefault="00CB3EE3" w:rsidP="00526A52">
            <w:pPr>
              <w:rPr>
                <w:rFonts w:ascii="Arial" w:hAnsi="Arial" w:cs="Arial"/>
                <w:bCs/>
                <w:iCs/>
              </w:rPr>
            </w:pPr>
            <w:hyperlink r:id="rId46" w:history="1">
              <w:r w:rsidR="008914F5" w:rsidRPr="0002185B">
                <w:rPr>
                  <w:rStyle w:val="Hyperlink"/>
                  <w:rFonts w:ascii="Arial" w:hAnsi="Arial" w:cs="Arial"/>
                  <w:bCs/>
                  <w:iCs/>
                </w:rPr>
                <w:t>https://socialcare.wales/about-us/our-outcomes</w:t>
              </w:r>
            </w:hyperlink>
          </w:p>
          <w:p w14:paraId="44D76482" w14:textId="1BE4D04B" w:rsidR="008914F5" w:rsidRPr="007A77E4" w:rsidRDefault="008914F5" w:rsidP="00526A52">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hideMark/>
          </w:tcPr>
          <w:p w14:paraId="4F29CC29" w14:textId="7B0737A6" w:rsidR="00526A52" w:rsidRPr="007A77E4" w:rsidRDefault="00526A52" w:rsidP="00526A52">
            <w:pPr>
              <w:rPr>
                <w:rFonts w:ascii="Arial" w:hAnsi="Arial" w:cs="Arial"/>
                <w:bCs/>
                <w:iCs/>
              </w:rPr>
            </w:pPr>
            <w:r w:rsidRPr="007A77E4">
              <w:rPr>
                <w:rFonts w:ascii="Arial" w:hAnsi="Arial" w:cs="Arial"/>
                <w:bCs/>
                <w:iCs/>
              </w:rPr>
              <w:t>No charge</w:t>
            </w:r>
          </w:p>
          <w:p w14:paraId="71AB33D8" w14:textId="5EEED0DE" w:rsidR="00526A52" w:rsidRPr="007A77E4" w:rsidRDefault="00526A52" w:rsidP="00526A52">
            <w:pPr>
              <w:rPr>
                <w:rFonts w:ascii="Arial" w:hAnsi="Arial" w:cs="Arial"/>
                <w:bCs/>
                <w:iCs/>
              </w:rPr>
            </w:pPr>
          </w:p>
        </w:tc>
      </w:tr>
    </w:tbl>
    <w:p w14:paraId="5BF4E52B" w14:textId="5D088693" w:rsidR="00FA1C12" w:rsidRPr="007A77E4" w:rsidRDefault="00FA1C12" w:rsidP="0087501B">
      <w:pPr>
        <w:rPr>
          <w:rFonts w:ascii="Arial" w:eastAsia="Calibri" w:hAnsi="Arial" w:cs="Arial"/>
          <w:lang w:val="en-GB"/>
        </w:rPr>
      </w:pPr>
    </w:p>
    <w:p w14:paraId="5BFA5E22" w14:textId="77777777" w:rsidR="00FA1C12" w:rsidRPr="007A77E4" w:rsidRDefault="00FA1C12" w:rsidP="0087501B">
      <w:pPr>
        <w:rPr>
          <w:rFonts w:ascii="Arial" w:eastAsia="Calibri" w:hAnsi="Arial" w:cs="Arial"/>
          <w:b/>
          <w:lang w:val="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685"/>
        <w:gridCol w:w="5954"/>
      </w:tblGrid>
      <w:tr w:rsidR="00FA1C12" w:rsidRPr="007A77E4" w14:paraId="0DC2ED32"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268589E7" w14:textId="77777777" w:rsidR="00FA1C12" w:rsidRPr="007A77E4" w:rsidRDefault="00FA1C12" w:rsidP="0087501B">
            <w:pPr>
              <w:rPr>
                <w:rFonts w:ascii="Arial" w:hAnsi="Arial" w:cs="Arial"/>
                <w:b/>
              </w:rPr>
            </w:pPr>
            <w:r w:rsidRPr="007A77E4">
              <w:rPr>
                <w:rFonts w:ascii="Arial" w:hAnsi="Arial" w:cs="Arial"/>
                <w:b/>
              </w:rPr>
              <w:t>4. How we make decisions</w:t>
            </w:r>
          </w:p>
          <w:p w14:paraId="6C081963" w14:textId="77777777" w:rsidR="00FA1C12" w:rsidRPr="007A77E4" w:rsidRDefault="00FA1C12" w:rsidP="0087501B">
            <w:pPr>
              <w:rPr>
                <w:rFonts w:ascii="Arial" w:hAnsi="Arial" w:cs="Arial"/>
                <w:b/>
              </w:rPr>
            </w:pPr>
          </w:p>
        </w:tc>
      </w:tr>
      <w:tr w:rsidR="00FA1C12" w:rsidRPr="007A77E4" w14:paraId="70BFB4B2"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0A123EF4" w14:textId="77777777" w:rsidR="00FA1C12" w:rsidRPr="007A77E4" w:rsidRDefault="00FA1C12" w:rsidP="0087501B">
            <w:pPr>
              <w:rPr>
                <w:rFonts w:ascii="Arial" w:hAnsi="Arial" w:cs="Arial"/>
                <w:b/>
                <w:bCs/>
                <w:iCs/>
              </w:rPr>
            </w:pPr>
            <w:r w:rsidRPr="007A77E4">
              <w:rPr>
                <w:rFonts w:ascii="Arial" w:hAnsi="Arial" w:cs="Arial"/>
                <w:b/>
                <w:bCs/>
                <w:iCs/>
              </w:rPr>
              <w:t>4.1 Major policy proposals and decisions</w:t>
            </w:r>
          </w:p>
          <w:p w14:paraId="7905DB6C" w14:textId="77777777" w:rsidR="00FA1C12" w:rsidRPr="007A77E4" w:rsidRDefault="00FA1C12" w:rsidP="0087501B">
            <w:pPr>
              <w:rPr>
                <w:rFonts w:ascii="Arial" w:hAnsi="Arial" w:cs="Arial"/>
                <w:b/>
                <w:bCs/>
                <w:iCs/>
              </w:rPr>
            </w:pPr>
          </w:p>
        </w:tc>
      </w:tr>
      <w:tr w:rsidR="004E6F7D" w:rsidRPr="007A77E4" w14:paraId="77F52787" w14:textId="77777777" w:rsidTr="00CC0FC8">
        <w:tc>
          <w:tcPr>
            <w:tcW w:w="4957" w:type="dxa"/>
            <w:tcBorders>
              <w:top w:val="single" w:sz="4" w:space="0" w:color="auto"/>
              <w:left w:val="single" w:sz="4" w:space="0" w:color="auto"/>
              <w:bottom w:val="single" w:sz="4" w:space="0" w:color="auto"/>
              <w:right w:val="single" w:sz="4" w:space="0" w:color="auto"/>
            </w:tcBorders>
            <w:hideMark/>
          </w:tcPr>
          <w:p w14:paraId="0583F140" w14:textId="77777777" w:rsidR="004E6F7D" w:rsidRPr="007A77E4" w:rsidRDefault="004E6F7D" w:rsidP="0087501B">
            <w:pPr>
              <w:rPr>
                <w:rFonts w:ascii="Arial" w:hAnsi="Arial" w:cs="Arial"/>
                <w:bCs/>
                <w:iCs/>
              </w:rPr>
            </w:pPr>
            <w:r w:rsidRPr="007A77E4">
              <w:rPr>
                <w:rFonts w:ascii="Arial" w:hAnsi="Arial" w:cs="Arial"/>
                <w:bCs/>
                <w:iCs/>
              </w:rPr>
              <w:t>Board papers discussed in public meetings</w:t>
            </w:r>
          </w:p>
        </w:tc>
        <w:tc>
          <w:tcPr>
            <w:tcW w:w="3685" w:type="dxa"/>
            <w:tcBorders>
              <w:top w:val="single" w:sz="4" w:space="0" w:color="auto"/>
              <w:left w:val="single" w:sz="4" w:space="0" w:color="auto"/>
              <w:bottom w:val="single" w:sz="4" w:space="0" w:color="auto"/>
              <w:right w:val="single" w:sz="4" w:space="0" w:color="auto"/>
            </w:tcBorders>
          </w:tcPr>
          <w:p w14:paraId="1DC13DD4" w14:textId="5F2EA159" w:rsidR="004E6F7D" w:rsidRDefault="00CB3EE3" w:rsidP="0087501B">
            <w:pPr>
              <w:rPr>
                <w:rFonts w:ascii="Arial" w:hAnsi="Arial" w:cs="Arial"/>
                <w:bCs/>
                <w:iCs/>
              </w:rPr>
            </w:pPr>
            <w:hyperlink r:id="rId47" w:history="1">
              <w:r w:rsidR="008914F5" w:rsidRPr="0002185B">
                <w:rPr>
                  <w:rStyle w:val="Hyperlink"/>
                  <w:rFonts w:ascii="Arial" w:hAnsi="Arial" w:cs="Arial"/>
                  <w:bCs/>
                  <w:iCs/>
                </w:rPr>
                <w:t>https://socialcare.wales/about-us/our-board</w:t>
              </w:r>
            </w:hyperlink>
          </w:p>
          <w:p w14:paraId="4E8C0330" w14:textId="09C6769E" w:rsidR="008914F5" w:rsidRPr="007A77E4" w:rsidRDefault="008914F5"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hideMark/>
          </w:tcPr>
          <w:p w14:paraId="34D8B06D" w14:textId="7CCEEB78" w:rsidR="004E6F7D" w:rsidRPr="007A77E4" w:rsidRDefault="004E6F7D" w:rsidP="0087501B">
            <w:pPr>
              <w:rPr>
                <w:rFonts w:ascii="Arial" w:hAnsi="Arial" w:cs="Arial"/>
                <w:bCs/>
                <w:iCs/>
              </w:rPr>
            </w:pPr>
            <w:r w:rsidRPr="007A77E4">
              <w:rPr>
                <w:rFonts w:ascii="Arial" w:hAnsi="Arial" w:cs="Arial"/>
                <w:bCs/>
                <w:iCs/>
              </w:rPr>
              <w:t>No charge</w:t>
            </w:r>
          </w:p>
        </w:tc>
      </w:tr>
      <w:tr w:rsidR="00FA1C12" w:rsidRPr="007A77E4" w14:paraId="3C0DEE6E"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12FA4F65" w14:textId="77777777" w:rsidR="00FA1C12" w:rsidRPr="007A77E4" w:rsidRDefault="00FA1C12" w:rsidP="0087501B">
            <w:pPr>
              <w:rPr>
                <w:rFonts w:ascii="Arial" w:hAnsi="Arial" w:cs="Arial"/>
                <w:b/>
                <w:bCs/>
                <w:iCs/>
              </w:rPr>
            </w:pPr>
            <w:r w:rsidRPr="007A77E4">
              <w:rPr>
                <w:rFonts w:ascii="Arial" w:hAnsi="Arial" w:cs="Arial"/>
                <w:b/>
                <w:bCs/>
                <w:iCs/>
              </w:rPr>
              <w:t>4.2 Background information relating to major policy proposals and decisions</w:t>
            </w:r>
          </w:p>
          <w:p w14:paraId="27C49828" w14:textId="77777777" w:rsidR="00FA1C12" w:rsidRPr="007A77E4" w:rsidRDefault="00FA1C12" w:rsidP="0087501B">
            <w:pPr>
              <w:rPr>
                <w:rFonts w:ascii="Arial" w:hAnsi="Arial" w:cs="Arial"/>
                <w:bCs/>
                <w:iCs/>
              </w:rPr>
            </w:pPr>
          </w:p>
        </w:tc>
      </w:tr>
      <w:tr w:rsidR="00633261" w:rsidRPr="007A77E4" w14:paraId="31E7D809" w14:textId="77777777" w:rsidTr="00CC0FC8">
        <w:tc>
          <w:tcPr>
            <w:tcW w:w="4957" w:type="dxa"/>
            <w:tcBorders>
              <w:top w:val="single" w:sz="4" w:space="0" w:color="auto"/>
              <w:left w:val="single" w:sz="4" w:space="0" w:color="auto"/>
              <w:bottom w:val="single" w:sz="4" w:space="0" w:color="auto"/>
              <w:right w:val="single" w:sz="4" w:space="0" w:color="auto"/>
            </w:tcBorders>
            <w:hideMark/>
          </w:tcPr>
          <w:p w14:paraId="7D80B8C4" w14:textId="2AAF5179" w:rsidR="00633261" w:rsidRPr="007A77E4" w:rsidRDefault="00633261" w:rsidP="0087501B">
            <w:pPr>
              <w:rPr>
                <w:rFonts w:ascii="Arial" w:hAnsi="Arial" w:cs="Arial"/>
                <w:bCs/>
                <w:iCs/>
              </w:rPr>
            </w:pPr>
            <w:r w:rsidRPr="007A77E4">
              <w:rPr>
                <w:rFonts w:ascii="Arial" w:hAnsi="Arial" w:cs="Arial"/>
                <w:bCs/>
                <w:iCs/>
              </w:rPr>
              <w:lastRenderedPageBreak/>
              <w:t>Commissioned Research</w:t>
            </w:r>
            <w:r>
              <w:rPr>
                <w:rFonts w:ascii="Arial" w:hAnsi="Arial" w:cs="Arial"/>
                <w:bCs/>
                <w:iCs/>
              </w:rPr>
              <w:t xml:space="preserve"> – Subject specific</w:t>
            </w:r>
          </w:p>
        </w:tc>
        <w:tc>
          <w:tcPr>
            <w:tcW w:w="3685" w:type="dxa"/>
            <w:tcBorders>
              <w:top w:val="single" w:sz="4" w:space="0" w:color="auto"/>
              <w:left w:val="single" w:sz="4" w:space="0" w:color="auto"/>
              <w:bottom w:val="single" w:sz="4" w:space="0" w:color="auto"/>
              <w:right w:val="single" w:sz="4" w:space="0" w:color="auto"/>
            </w:tcBorders>
          </w:tcPr>
          <w:p w14:paraId="38DBCFA1" w14:textId="381CE9E3" w:rsidR="00633261" w:rsidRDefault="00CB3EE3" w:rsidP="0087501B">
            <w:pPr>
              <w:rPr>
                <w:rFonts w:ascii="Arial" w:hAnsi="Arial" w:cs="Arial"/>
              </w:rPr>
            </w:pPr>
            <w:hyperlink r:id="rId48" w:history="1">
              <w:r w:rsidR="008914F5" w:rsidRPr="0002185B">
                <w:rPr>
                  <w:rStyle w:val="Hyperlink"/>
                  <w:rFonts w:ascii="Arial" w:hAnsi="Arial" w:cs="Arial"/>
                  <w:bCs/>
                  <w:iCs/>
                </w:rPr>
                <w:t>https://socialcare.wales/research-and-data</w:t>
              </w:r>
            </w:hyperlink>
          </w:p>
          <w:p w14:paraId="480275E9" w14:textId="77777777" w:rsidR="008914F5" w:rsidRDefault="008914F5" w:rsidP="0087501B">
            <w:pPr>
              <w:rPr>
                <w:rFonts w:ascii="Arial" w:hAnsi="Arial" w:cs="Arial"/>
              </w:rPr>
            </w:pPr>
          </w:p>
          <w:p w14:paraId="2E43D394" w14:textId="1AAE4E4A" w:rsidR="00633261" w:rsidRDefault="00633261" w:rsidP="0087501B">
            <w:pPr>
              <w:rPr>
                <w:rFonts w:ascii="Arial" w:hAnsi="Arial" w:cs="Arial"/>
              </w:rPr>
            </w:pPr>
            <w:r>
              <w:rPr>
                <w:rFonts w:ascii="Arial" w:hAnsi="Arial" w:cs="Arial"/>
              </w:rPr>
              <w:t xml:space="preserve">Further information on request </w:t>
            </w:r>
            <w:hyperlink r:id="rId49" w:history="1">
              <w:r w:rsidR="008914F5" w:rsidRPr="0002185B">
                <w:rPr>
                  <w:rStyle w:val="Hyperlink"/>
                  <w:rFonts w:ascii="Arial" w:hAnsi="Arial" w:cs="Arial"/>
                </w:rPr>
                <w:t>data@socialcare.wales</w:t>
              </w:r>
            </w:hyperlink>
          </w:p>
          <w:p w14:paraId="3928CB1A" w14:textId="48458673" w:rsidR="008914F5" w:rsidRPr="007A77E4" w:rsidRDefault="008914F5"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hideMark/>
          </w:tcPr>
          <w:p w14:paraId="68866A4F" w14:textId="77777777" w:rsidR="00633261" w:rsidRPr="007A77E4" w:rsidRDefault="00633261" w:rsidP="0087501B">
            <w:pPr>
              <w:rPr>
                <w:rFonts w:ascii="Arial" w:hAnsi="Arial" w:cs="Arial"/>
                <w:bCs/>
                <w:iCs/>
              </w:rPr>
            </w:pPr>
            <w:r w:rsidRPr="007A77E4">
              <w:rPr>
                <w:rFonts w:ascii="Arial" w:hAnsi="Arial" w:cs="Arial"/>
                <w:bCs/>
                <w:iCs/>
              </w:rPr>
              <w:t>Available as per each individual published commissioned research</w:t>
            </w:r>
          </w:p>
          <w:p w14:paraId="6022CB8D" w14:textId="42A5AA63" w:rsidR="00633261" w:rsidRPr="007A77E4" w:rsidRDefault="00633261" w:rsidP="0087501B">
            <w:pPr>
              <w:rPr>
                <w:rFonts w:ascii="Arial" w:hAnsi="Arial" w:cs="Arial"/>
                <w:bCs/>
                <w:iCs/>
              </w:rPr>
            </w:pPr>
            <w:r w:rsidRPr="007A77E4">
              <w:rPr>
                <w:rFonts w:ascii="Arial" w:hAnsi="Arial" w:cs="Arial"/>
                <w:bCs/>
                <w:iCs/>
              </w:rPr>
              <w:t>No charge</w:t>
            </w:r>
          </w:p>
        </w:tc>
      </w:tr>
      <w:tr w:rsidR="00633261" w:rsidRPr="007A77E4" w14:paraId="1D061721" w14:textId="77777777" w:rsidTr="00CC0FC8">
        <w:tc>
          <w:tcPr>
            <w:tcW w:w="4957" w:type="dxa"/>
            <w:tcBorders>
              <w:top w:val="single" w:sz="4" w:space="0" w:color="auto"/>
              <w:left w:val="single" w:sz="4" w:space="0" w:color="auto"/>
              <w:bottom w:val="single" w:sz="4" w:space="0" w:color="auto"/>
              <w:right w:val="single" w:sz="4" w:space="0" w:color="auto"/>
            </w:tcBorders>
          </w:tcPr>
          <w:p w14:paraId="77CCAAE2" w14:textId="27D3BEDA" w:rsidR="00633261" w:rsidRPr="007A77E4" w:rsidRDefault="00E56BC0" w:rsidP="0087501B">
            <w:pPr>
              <w:rPr>
                <w:rFonts w:ascii="Arial" w:hAnsi="Arial" w:cs="Arial"/>
                <w:bCs/>
                <w:iCs/>
              </w:rPr>
            </w:pPr>
            <w:r>
              <w:rPr>
                <w:rFonts w:ascii="Arial" w:hAnsi="Arial" w:cs="Arial"/>
                <w:bCs/>
                <w:iCs/>
              </w:rPr>
              <w:t xml:space="preserve">Health and Social Care </w:t>
            </w:r>
            <w:r w:rsidR="00633261">
              <w:rPr>
                <w:rFonts w:ascii="Arial" w:hAnsi="Arial" w:cs="Arial"/>
                <w:bCs/>
                <w:iCs/>
              </w:rPr>
              <w:t xml:space="preserve">Workforce </w:t>
            </w:r>
            <w:r>
              <w:rPr>
                <w:rFonts w:ascii="Arial" w:hAnsi="Arial" w:cs="Arial"/>
                <w:bCs/>
                <w:iCs/>
              </w:rPr>
              <w:t>Strategy and workforce plans</w:t>
            </w:r>
          </w:p>
        </w:tc>
        <w:tc>
          <w:tcPr>
            <w:tcW w:w="3685" w:type="dxa"/>
            <w:tcBorders>
              <w:top w:val="single" w:sz="4" w:space="0" w:color="auto"/>
              <w:left w:val="single" w:sz="4" w:space="0" w:color="auto"/>
              <w:bottom w:val="single" w:sz="4" w:space="0" w:color="auto"/>
              <w:right w:val="single" w:sz="4" w:space="0" w:color="auto"/>
            </w:tcBorders>
          </w:tcPr>
          <w:p w14:paraId="52C6F194" w14:textId="179FF844" w:rsidR="00633261" w:rsidRDefault="00CB3EE3" w:rsidP="0087501B">
            <w:pPr>
              <w:rPr>
                <w:rFonts w:ascii="Arial" w:hAnsi="Arial" w:cs="Arial"/>
                <w:bCs/>
                <w:iCs/>
              </w:rPr>
            </w:pPr>
            <w:hyperlink r:id="rId50" w:history="1">
              <w:r w:rsidR="008914F5" w:rsidRPr="0002185B">
                <w:rPr>
                  <w:rStyle w:val="Hyperlink"/>
                  <w:rFonts w:ascii="Arial" w:hAnsi="Arial" w:cs="Arial"/>
                  <w:bCs/>
                  <w:iCs/>
                </w:rPr>
                <w:t>https://socialcare.wales/about-us/workforce-strategy</w:t>
              </w:r>
            </w:hyperlink>
          </w:p>
          <w:p w14:paraId="01C4A76D" w14:textId="2BFE3869" w:rsidR="008914F5" w:rsidRPr="004E6F7D" w:rsidRDefault="008914F5"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71F9F3AD" w14:textId="79B6D8E0" w:rsidR="00633261" w:rsidRPr="007A77E4" w:rsidRDefault="00633261" w:rsidP="0087501B">
            <w:pPr>
              <w:rPr>
                <w:rFonts w:ascii="Arial" w:hAnsi="Arial" w:cs="Arial"/>
                <w:bCs/>
                <w:iCs/>
              </w:rPr>
            </w:pPr>
            <w:r>
              <w:rPr>
                <w:rFonts w:ascii="Arial" w:hAnsi="Arial" w:cs="Arial"/>
                <w:bCs/>
                <w:iCs/>
              </w:rPr>
              <w:t>No charge</w:t>
            </w:r>
          </w:p>
        </w:tc>
      </w:tr>
      <w:tr w:rsidR="00FA1C12" w:rsidRPr="007A77E4" w14:paraId="1B7DAF06"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265795C2" w14:textId="77777777" w:rsidR="00FA1C12" w:rsidRPr="007A77E4" w:rsidRDefault="00FA1C12" w:rsidP="0087501B">
            <w:pPr>
              <w:rPr>
                <w:rFonts w:ascii="Arial" w:hAnsi="Arial" w:cs="Arial"/>
                <w:b/>
                <w:bCs/>
                <w:iCs/>
              </w:rPr>
            </w:pPr>
            <w:r w:rsidRPr="007A77E4">
              <w:rPr>
                <w:rFonts w:ascii="Arial" w:hAnsi="Arial" w:cs="Arial"/>
                <w:b/>
                <w:bCs/>
                <w:iCs/>
              </w:rPr>
              <w:t>4.3 Public consultations</w:t>
            </w:r>
          </w:p>
          <w:p w14:paraId="0918E7B5" w14:textId="77777777" w:rsidR="00FA1C12" w:rsidRPr="007A77E4" w:rsidRDefault="00FA1C12" w:rsidP="0087501B">
            <w:pPr>
              <w:rPr>
                <w:rFonts w:ascii="Arial" w:hAnsi="Arial" w:cs="Arial"/>
                <w:bCs/>
                <w:iCs/>
              </w:rPr>
            </w:pPr>
          </w:p>
        </w:tc>
      </w:tr>
      <w:tr w:rsidR="00116D6E" w:rsidRPr="007A77E4" w14:paraId="4FF51AFA" w14:textId="77777777" w:rsidTr="00CC0FC8">
        <w:tc>
          <w:tcPr>
            <w:tcW w:w="4957" w:type="dxa"/>
            <w:tcBorders>
              <w:top w:val="single" w:sz="4" w:space="0" w:color="auto"/>
              <w:left w:val="single" w:sz="4" w:space="0" w:color="auto"/>
              <w:bottom w:val="single" w:sz="4" w:space="0" w:color="auto"/>
              <w:right w:val="single" w:sz="4" w:space="0" w:color="auto"/>
            </w:tcBorders>
          </w:tcPr>
          <w:p w14:paraId="3FB0295C" w14:textId="77777777" w:rsidR="00116D6E" w:rsidRPr="007A77E4" w:rsidRDefault="00116D6E" w:rsidP="0087501B">
            <w:pPr>
              <w:rPr>
                <w:rFonts w:ascii="Arial" w:hAnsi="Arial" w:cs="Arial"/>
                <w:bCs/>
                <w:iCs/>
              </w:rPr>
            </w:pPr>
            <w:r w:rsidRPr="007A77E4">
              <w:rPr>
                <w:rFonts w:ascii="Arial" w:hAnsi="Arial" w:cs="Arial"/>
                <w:bCs/>
                <w:iCs/>
              </w:rPr>
              <w:t>Current Social Care Wales Consultation Papers</w:t>
            </w:r>
          </w:p>
          <w:p w14:paraId="642F8064" w14:textId="77777777" w:rsidR="00116D6E" w:rsidRPr="007A77E4" w:rsidRDefault="00116D6E" w:rsidP="0087501B">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tcPr>
          <w:p w14:paraId="7FC25421" w14:textId="113AC7B6" w:rsidR="00116D6E" w:rsidRDefault="00CB3EE3" w:rsidP="0087501B">
            <w:pPr>
              <w:rPr>
                <w:rFonts w:ascii="Arial" w:hAnsi="Arial" w:cs="Arial"/>
                <w:bCs/>
                <w:iCs/>
              </w:rPr>
            </w:pPr>
            <w:hyperlink r:id="rId51" w:history="1">
              <w:r w:rsidR="008914F5" w:rsidRPr="0002185B">
                <w:rPr>
                  <w:rStyle w:val="Hyperlink"/>
                  <w:rFonts w:ascii="Arial" w:hAnsi="Arial" w:cs="Arial"/>
                  <w:bCs/>
                  <w:iCs/>
                </w:rPr>
                <w:t>https://socialcare.wales/consultations</w:t>
              </w:r>
            </w:hyperlink>
          </w:p>
          <w:p w14:paraId="067B579F" w14:textId="13069D04" w:rsidR="008914F5" w:rsidRPr="007A77E4" w:rsidRDefault="008914F5"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4679F692" w14:textId="77777777" w:rsidR="00116D6E" w:rsidRPr="007A77E4" w:rsidRDefault="00116D6E" w:rsidP="0087501B">
            <w:pPr>
              <w:rPr>
                <w:rFonts w:ascii="Arial" w:hAnsi="Arial" w:cs="Arial"/>
                <w:bCs/>
                <w:iCs/>
              </w:rPr>
            </w:pPr>
            <w:r w:rsidRPr="007A77E4">
              <w:rPr>
                <w:rFonts w:ascii="Arial" w:hAnsi="Arial" w:cs="Arial"/>
                <w:bCs/>
                <w:iCs/>
              </w:rPr>
              <w:t>No charge</w:t>
            </w:r>
          </w:p>
        </w:tc>
      </w:tr>
      <w:tr w:rsidR="00116D6E" w:rsidRPr="007A77E4" w14:paraId="34FDCE4B" w14:textId="77777777" w:rsidTr="00CC0FC8">
        <w:tc>
          <w:tcPr>
            <w:tcW w:w="4957" w:type="dxa"/>
            <w:tcBorders>
              <w:top w:val="single" w:sz="4" w:space="0" w:color="auto"/>
              <w:left w:val="single" w:sz="4" w:space="0" w:color="auto"/>
              <w:bottom w:val="single" w:sz="4" w:space="0" w:color="auto"/>
              <w:right w:val="single" w:sz="4" w:space="0" w:color="auto"/>
            </w:tcBorders>
          </w:tcPr>
          <w:p w14:paraId="0918BDCB" w14:textId="77777777" w:rsidR="00116D6E" w:rsidRPr="007A77E4" w:rsidRDefault="00116D6E" w:rsidP="0087501B">
            <w:pPr>
              <w:rPr>
                <w:rFonts w:ascii="Arial" w:hAnsi="Arial" w:cs="Arial"/>
                <w:bCs/>
                <w:iCs/>
              </w:rPr>
            </w:pPr>
            <w:r w:rsidRPr="007A77E4">
              <w:rPr>
                <w:rFonts w:ascii="Arial" w:hAnsi="Arial" w:cs="Arial"/>
                <w:bCs/>
                <w:iCs/>
              </w:rPr>
              <w:t>Archived Consultation Papers</w:t>
            </w:r>
          </w:p>
          <w:p w14:paraId="1535C77A" w14:textId="77777777" w:rsidR="00116D6E" w:rsidRPr="007A77E4" w:rsidRDefault="00116D6E" w:rsidP="0087501B">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tcPr>
          <w:p w14:paraId="60B10339" w14:textId="3A9397CD" w:rsidR="00116D6E" w:rsidRDefault="00116D6E" w:rsidP="0087501B">
            <w:pPr>
              <w:rPr>
                <w:rFonts w:ascii="Arial" w:hAnsi="Arial" w:cs="Arial"/>
                <w:bCs/>
                <w:iCs/>
              </w:rPr>
            </w:pPr>
            <w:r w:rsidRPr="004E6F7D">
              <w:rPr>
                <w:rFonts w:ascii="Arial" w:hAnsi="Arial" w:cs="Arial"/>
                <w:bCs/>
                <w:iCs/>
              </w:rPr>
              <w:t>https://socialcare.wales/consultations</w:t>
            </w:r>
            <w:r>
              <w:rPr>
                <w:rFonts w:ascii="Arial" w:hAnsi="Arial" w:cs="Arial"/>
                <w:bCs/>
                <w:iCs/>
              </w:rPr>
              <w:t xml:space="preserve">More available from </w:t>
            </w:r>
            <w:hyperlink r:id="rId52" w:history="1">
              <w:r w:rsidRPr="00116D6E">
                <w:rPr>
                  <w:rStyle w:val="Hyperlink"/>
                  <w:rFonts w:ascii="Arial" w:hAnsi="Arial" w:cs="Arial"/>
                  <w:bCs/>
                  <w:iCs/>
                </w:rPr>
                <w:t>Comminucations@socialcare.wales</w:t>
              </w:r>
            </w:hyperlink>
          </w:p>
          <w:p w14:paraId="4E234A8B" w14:textId="62834312" w:rsidR="00116D6E" w:rsidRPr="007A77E4" w:rsidRDefault="00116D6E"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7F066FD9" w14:textId="77777777" w:rsidR="00116D6E" w:rsidRPr="007A77E4" w:rsidRDefault="00116D6E" w:rsidP="0087501B">
            <w:pPr>
              <w:rPr>
                <w:rFonts w:ascii="Arial" w:hAnsi="Arial" w:cs="Arial"/>
                <w:bCs/>
                <w:iCs/>
              </w:rPr>
            </w:pPr>
            <w:r w:rsidRPr="007A77E4">
              <w:rPr>
                <w:rFonts w:ascii="Arial" w:hAnsi="Arial" w:cs="Arial"/>
                <w:bCs/>
                <w:iCs/>
              </w:rPr>
              <w:t>No charge</w:t>
            </w:r>
          </w:p>
        </w:tc>
      </w:tr>
      <w:tr w:rsidR="00116D6E" w:rsidRPr="007A77E4" w14:paraId="0679E7CE" w14:textId="77777777" w:rsidTr="00CC0FC8">
        <w:tc>
          <w:tcPr>
            <w:tcW w:w="4957" w:type="dxa"/>
            <w:tcBorders>
              <w:top w:val="single" w:sz="4" w:space="0" w:color="auto"/>
              <w:left w:val="single" w:sz="4" w:space="0" w:color="auto"/>
              <w:bottom w:val="single" w:sz="4" w:space="0" w:color="auto"/>
              <w:right w:val="single" w:sz="4" w:space="0" w:color="auto"/>
            </w:tcBorders>
            <w:hideMark/>
          </w:tcPr>
          <w:p w14:paraId="07DFF3D5" w14:textId="77777777" w:rsidR="00116D6E" w:rsidRPr="007A77E4" w:rsidRDefault="00116D6E" w:rsidP="0087501B">
            <w:pPr>
              <w:rPr>
                <w:rFonts w:ascii="Arial" w:hAnsi="Arial" w:cs="Arial"/>
                <w:bCs/>
                <w:iCs/>
              </w:rPr>
            </w:pPr>
            <w:r w:rsidRPr="007A77E4">
              <w:rPr>
                <w:rFonts w:ascii="Arial" w:hAnsi="Arial" w:cs="Arial"/>
              </w:rPr>
              <w:t>Responses to external Consultations</w:t>
            </w:r>
          </w:p>
        </w:tc>
        <w:tc>
          <w:tcPr>
            <w:tcW w:w="3685" w:type="dxa"/>
            <w:tcBorders>
              <w:top w:val="single" w:sz="4" w:space="0" w:color="auto"/>
              <w:left w:val="single" w:sz="4" w:space="0" w:color="auto"/>
              <w:bottom w:val="single" w:sz="4" w:space="0" w:color="auto"/>
              <w:right w:val="single" w:sz="4" w:space="0" w:color="auto"/>
            </w:tcBorders>
          </w:tcPr>
          <w:p w14:paraId="08BC3F48" w14:textId="3F228F8D" w:rsidR="00116D6E" w:rsidRDefault="00116D6E" w:rsidP="0087501B">
            <w:pPr>
              <w:rPr>
                <w:rFonts w:ascii="Arial" w:hAnsi="Arial" w:cs="Arial"/>
                <w:bCs/>
                <w:iCs/>
              </w:rPr>
            </w:pPr>
            <w:r>
              <w:rPr>
                <w:rFonts w:ascii="Arial" w:hAnsi="Arial" w:cs="Arial"/>
                <w:bCs/>
                <w:iCs/>
              </w:rPr>
              <w:t xml:space="preserve">On request: </w:t>
            </w:r>
            <w:hyperlink r:id="rId53" w:history="1">
              <w:r w:rsidR="008914F5" w:rsidRPr="0002185B">
                <w:rPr>
                  <w:rStyle w:val="Hyperlink"/>
                  <w:rFonts w:ascii="Arial" w:hAnsi="Arial" w:cs="Arial"/>
                  <w:bCs/>
                  <w:iCs/>
                </w:rPr>
                <w:t>FoI@socialcare.wales</w:t>
              </w:r>
            </w:hyperlink>
          </w:p>
          <w:p w14:paraId="4B4EBCCC" w14:textId="77777777" w:rsidR="008914F5" w:rsidRPr="007A77E4" w:rsidRDefault="008914F5" w:rsidP="0087501B">
            <w:pPr>
              <w:rPr>
                <w:rFonts w:ascii="Arial" w:hAnsi="Arial" w:cs="Arial"/>
                <w:bCs/>
                <w:iCs/>
              </w:rPr>
            </w:pPr>
          </w:p>
          <w:p w14:paraId="38D46F05" w14:textId="77777777" w:rsidR="00116D6E" w:rsidRPr="007A77E4" w:rsidRDefault="00116D6E"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1493D5B3" w14:textId="77777777" w:rsidR="00116D6E" w:rsidRPr="007A77E4" w:rsidRDefault="00116D6E" w:rsidP="0087501B">
            <w:pPr>
              <w:rPr>
                <w:rFonts w:ascii="Arial" w:hAnsi="Arial" w:cs="Arial"/>
                <w:bCs/>
                <w:iCs/>
              </w:rPr>
            </w:pPr>
            <w:r w:rsidRPr="007A77E4">
              <w:rPr>
                <w:rFonts w:ascii="Arial" w:hAnsi="Arial" w:cs="Arial"/>
                <w:bCs/>
                <w:iCs/>
              </w:rPr>
              <w:t>No charge</w:t>
            </w:r>
          </w:p>
        </w:tc>
      </w:tr>
      <w:tr w:rsidR="00FA1C12" w:rsidRPr="007A77E4" w14:paraId="1BEFC9EF"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0DBE9105" w14:textId="77777777" w:rsidR="00FA1C12" w:rsidRPr="007A77E4" w:rsidRDefault="00FA1C12" w:rsidP="0087501B">
            <w:pPr>
              <w:rPr>
                <w:rFonts w:ascii="Arial" w:hAnsi="Arial" w:cs="Arial"/>
                <w:b/>
              </w:rPr>
            </w:pPr>
            <w:r w:rsidRPr="007A77E4">
              <w:rPr>
                <w:rFonts w:ascii="Arial" w:hAnsi="Arial" w:cs="Arial"/>
                <w:b/>
              </w:rPr>
              <w:t>4.4 Minutes of meetings</w:t>
            </w:r>
          </w:p>
          <w:p w14:paraId="62CE35B8" w14:textId="77777777" w:rsidR="00FA1C12" w:rsidRPr="007A77E4" w:rsidRDefault="00FA1C12" w:rsidP="0087501B">
            <w:pPr>
              <w:rPr>
                <w:rFonts w:ascii="Arial" w:hAnsi="Arial" w:cs="Arial"/>
                <w:b/>
                <w:bCs/>
                <w:iCs/>
              </w:rPr>
            </w:pPr>
          </w:p>
        </w:tc>
      </w:tr>
      <w:tr w:rsidR="00116D6E" w:rsidRPr="007A77E4" w14:paraId="2DF81144" w14:textId="77777777" w:rsidTr="00CC0FC8">
        <w:tc>
          <w:tcPr>
            <w:tcW w:w="4957" w:type="dxa"/>
            <w:tcBorders>
              <w:top w:val="single" w:sz="4" w:space="0" w:color="auto"/>
              <w:left w:val="single" w:sz="4" w:space="0" w:color="auto"/>
              <w:bottom w:val="single" w:sz="4" w:space="0" w:color="auto"/>
              <w:right w:val="single" w:sz="4" w:space="0" w:color="auto"/>
            </w:tcBorders>
            <w:hideMark/>
          </w:tcPr>
          <w:p w14:paraId="5922937D" w14:textId="77777777" w:rsidR="00116D6E" w:rsidRPr="007A77E4" w:rsidRDefault="00116D6E" w:rsidP="0087501B">
            <w:pPr>
              <w:rPr>
                <w:rFonts w:ascii="Arial" w:hAnsi="Arial" w:cs="Arial"/>
                <w:bCs/>
                <w:iCs/>
              </w:rPr>
            </w:pPr>
            <w:r w:rsidRPr="007A77E4">
              <w:rPr>
                <w:rFonts w:ascii="Arial" w:hAnsi="Arial" w:cs="Arial"/>
                <w:bCs/>
                <w:iCs/>
              </w:rPr>
              <w:t>Board Public Agendas</w:t>
            </w:r>
          </w:p>
          <w:p w14:paraId="1E810F0F" w14:textId="77777777" w:rsidR="00116D6E" w:rsidRPr="007A77E4" w:rsidRDefault="00116D6E" w:rsidP="0087501B">
            <w:pPr>
              <w:rPr>
                <w:rFonts w:ascii="Arial" w:hAnsi="Arial" w:cs="Arial"/>
                <w:bCs/>
                <w:iCs/>
              </w:rPr>
            </w:pPr>
            <w:r w:rsidRPr="007A77E4">
              <w:rPr>
                <w:rFonts w:ascii="Arial" w:hAnsi="Arial" w:cs="Arial"/>
                <w:bCs/>
                <w:iCs/>
              </w:rPr>
              <w:t>(Available in Welsh and English)</w:t>
            </w:r>
          </w:p>
        </w:tc>
        <w:tc>
          <w:tcPr>
            <w:tcW w:w="3685" w:type="dxa"/>
            <w:tcBorders>
              <w:top w:val="single" w:sz="4" w:space="0" w:color="auto"/>
              <w:left w:val="single" w:sz="4" w:space="0" w:color="auto"/>
              <w:bottom w:val="single" w:sz="4" w:space="0" w:color="auto"/>
              <w:right w:val="single" w:sz="4" w:space="0" w:color="auto"/>
            </w:tcBorders>
          </w:tcPr>
          <w:p w14:paraId="49503102" w14:textId="28C9432B" w:rsidR="00116D6E" w:rsidRDefault="00CB3EE3" w:rsidP="0087501B">
            <w:pPr>
              <w:rPr>
                <w:rFonts w:ascii="Arial" w:hAnsi="Arial" w:cs="Arial"/>
                <w:bCs/>
                <w:iCs/>
              </w:rPr>
            </w:pPr>
            <w:hyperlink r:id="rId54" w:history="1">
              <w:r w:rsidR="008914F5" w:rsidRPr="0002185B">
                <w:rPr>
                  <w:rStyle w:val="Hyperlink"/>
                  <w:rFonts w:ascii="Arial" w:hAnsi="Arial" w:cs="Arial"/>
                  <w:bCs/>
                  <w:iCs/>
                </w:rPr>
                <w:t>https://socialcare.wales/about-us/our-board</w:t>
              </w:r>
            </w:hyperlink>
          </w:p>
          <w:p w14:paraId="161FADAF" w14:textId="2BE9F45C" w:rsidR="008914F5" w:rsidRPr="007A77E4" w:rsidRDefault="008914F5"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03C815C6" w14:textId="77777777" w:rsidR="00116D6E" w:rsidRPr="007A77E4" w:rsidRDefault="00116D6E" w:rsidP="0087501B">
            <w:pPr>
              <w:rPr>
                <w:rFonts w:ascii="Arial" w:hAnsi="Arial" w:cs="Arial"/>
                <w:bCs/>
                <w:iCs/>
              </w:rPr>
            </w:pPr>
            <w:r w:rsidRPr="007A77E4">
              <w:rPr>
                <w:rFonts w:ascii="Arial" w:hAnsi="Arial" w:cs="Arial"/>
                <w:bCs/>
                <w:iCs/>
              </w:rPr>
              <w:t>No charge</w:t>
            </w:r>
          </w:p>
        </w:tc>
      </w:tr>
      <w:tr w:rsidR="00116D6E" w:rsidRPr="007A77E4" w14:paraId="54F38CDC" w14:textId="77777777" w:rsidTr="00CC0FC8">
        <w:tc>
          <w:tcPr>
            <w:tcW w:w="4957" w:type="dxa"/>
            <w:tcBorders>
              <w:top w:val="single" w:sz="4" w:space="0" w:color="auto"/>
              <w:left w:val="single" w:sz="4" w:space="0" w:color="auto"/>
              <w:bottom w:val="single" w:sz="4" w:space="0" w:color="auto"/>
              <w:right w:val="single" w:sz="4" w:space="0" w:color="auto"/>
            </w:tcBorders>
            <w:hideMark/>
          </w:tcPr>
          <w:p w14:paraId="20BB2A5B" w14:textId="77777777" w:rsidR="00116D6E" w:rsidRPr="007A77E4" w:rsidRDefault="00116D6E" w:rsidP="0087501B">
            <w:pPr>
              <w:rPr>
                <w:rFonts w:ascii="Arial" w:hAnsi="Arial" w:cs="Arial"/>
                <w:bCs/>
                <w:iCs/>
              </w:rPr>
            </w:pPr>
            <w:r w:rsidRPr="007A77E4">
              <w:rPr>
                <w:rFonts w:ascii="Arial" w:hAnsi="Arial" w:cs="Arial"/>
                <w:bCs/>
                <w:iCs/>
              </w:rPr>
              <w:t>Board Public Minutes</w:t>
            </w:r>
          </w:p>
          <w:p w14:paraId="4754B7EE" w14:textId="77777777" w:rsidR="00116D6E" w:rsidRPr="007A77E4" w:rsidRDefault="00116D6E" w:rsidP="0087501B">
            <w:pPr>
              <w:rPr>
                <w:rFonts w:ascii="Arial" w:hAnsi="Arial" w:cs="Arial"/>
                <w:bCs/>
                <w:iCs/>
              </w:rPr>
            </w:pPr>
            <w:r w:rsidRPr="007A77E4">
              <w:rPr>
                <w:rFonts w:ascii="Arial" w:hAnsi="Arial" w:cs="Arial"/>
                <w:bCs/>
                <w:iCs/>
              </w:rPr>
              <w:t>(Available in Welsh and English)</w:t>
            </w:r>
            <w:r w:rsidRPr="007A77E4">
              <w:rPr>
                <w:rFonts w:ascii="Arial" w:hAnsi="Arial" w:cs="Arial"/>
              </w:rPr>
              <w:tab/>
            </w:r>
          </w:p>
        </w:tc>
        <w:tc>
          <w:tcPr>
            <w:tcW w:w="3685" w:type="dxa"/>
            <w:tcBorders>
              <w:top w:val="single" w:sz="4" w:space="0" w:color="auto"/>
              <w:left w:val="single" w:sz="4" w:space="0" w:color="auto"/>
              <w:bottom w:val="single" w:sz="4" w:space="0" w:color="auto"/>
              <w:right w:val="single" w:sz="4" w:space="0" w:color="auto"/>
            </w:tcBorders>
          </w:tcPr>
          <w:p w14:paraId="7755305D" w14:textId="17C1139A" w:rsidR="00116D6E" w:rsidRDefault="00CB3EE3" w:rsidP="0087501B">
            <w:pPr>
              <w:rPr>
                <w:rFonts w:ascii="Arial" w:hAnsi="Arial" w:cs="Arial"/>
                <w:bCs/>
                <w:iCs/>
              </w:rPr>
            </w:pPr>
            <w:hyperlink r:id="rId55" w:history="1">
              <w:r w:rsidR="008914F5" w:rsidRPr="0002185B">
                <w:rPr>
                  <w:rStyle w:val="Hyperlink"/>
                  <w:rFonts w:ascii="Arial" w:hAnsi="Arial" w:cs="Arial"/>
                  <w:bCs/>
                  <w:iCs/>
                </w:rPr>
                <w:t>https://socialcare.wales/about-us/our-board</w:t>
              </w:r>
            </w:hyperlink>
          </w:p>
          <w:p w14:paraId="65555658" w14:textId="77777777" w:rsidR="008914F5" w:rsidRDefault="008914F5" w:rsidP="0087501B">
            <w:pPr>
              <w:rPr>
                <w:rFonts w:ascii="Arial" w:hAnsi="Arial" w:cs="Arial"/>
                <w:bCs/>
                <w:iCs/>
              </w:rPr>
            </w:pPr>
          </w:p>
          <w:p w14:paraId="6099B0B4" w14:textId="77777777" w:rsidR="00116D6E" w:rsidRPr="007A77E4" w:rsidRDefault="00116D6E" w:rsidP="00116D6E">
            <w:pPr>
              <w:rPr>
                <w:rFonts w:ascii="Arial" w:hAnsi="Arial" w:cs="Arial"/>
                <w:bCs/>
                <w:iCs/>
              </w:rPr>
            </w:pPr>
            <w:r w:rsidRPr="007A77E4">
              <w:rPr>
                <w:rFonts w:ascii="Arial" w:hAnsi="Arial" w:cs="Arial"/>
                <w:bCs/>
                <w:iCs/>
              </w:rPr>
              <w:t>Minutes of the last meeting will be available the day after the next Council meeting</w:t>
            </w:r>
          </w:p>
          <w:p w14:paraId="4453C5A1" w14:textId="51DF1C80" w:rsidR="00116D6E" w:rsidRPr="007A77E4" w:rsidRDefault="00116D6E"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3D28BE6B" w14:textId="77777777" w:rsidR="00116D6E" w:rsidRPr="007A77E4" w:rsidRDefault="00116D6E" w:rsidP="0087501B">
            <w:pPr>
              <w:rPr>
                <w:rFonts w:ascii="Arial" w:hAnsi="Arial" w:cs="Arial"/>
                <w:bCs/>
                <w:iCs/>
              </w:rPr>
            </w:pPr>
            <w:r w:rsidRPr="007A77E4">
              <w:rPr>
                <w:rFonts w:ascii="Arial" w:hAnsi="Arial" w:cs="Arial"/>
                <w:bCs/>
                <w:iCs/>
              </w:rPr>
              <w:t>No charge</w:t>
            </w:r>
          </w:p>
          <w:p w14:paraId="5F1DDE5E" w14:textId="77777777" w:rsidR="00116D6E" w:rsidRPr="007A77E4" w:rsidRDefault="00116D6E" w:rsidP="0087501B">
            <w:pPr>
              <w:rPr>
                <w:rFonts w:ascii="Arial" w:hAnsi="Arial" w:cs="Arial"/>
                <w:bCs/>
                <w:iCs/>
              </w:rPr>
            </w:pPr>
          </w:p>
          <w:p w14:paraId="17E8B1A4" w14:textId="77777777" w:rsidR="00116D6E" w:rsidRPr="007A77E4" w:rsidRDefault="00116D6E" w:rsidP="0087501B">
            <w:pPr>
              <w:rPr>
                <w:rFonts w:ascii="Arial" w:hAnsi="Arial" w:cs="Arial"/>
                <w:bCs/>
                <w:iCs/>
              </w:rPr>
            </w:pPr>
          </w:p>
        </w:tc>
      </w:tr>
      <w:tr w:rsidR="00116D6E" w:rsidRPr="007A77E4" w14:paraId="1BBACC04" w14:textId="77777777" w:rsidTr="00CC0FC8">
        <w:tc>
          <w:tcPr>
            <w:tcW w:w="4957" w:type="dxa"/>
            <w:tcBorders>
              <w:top w:val="single" w:sz="4" w:space="0" w:color="auto"/>
              <w:left w:val="single" w:sz="4" w:space="0" w:color="auto"/>
              <w:bottom w:val="single" w:sz="4" w:space="0" w:color="auto"/>
              <w:right w:val="single" w:sz="4" w:space="0" w:color="auto"/>
            </w:tcBorders>
          </w:tcPr>
          <w:p w14:paraId="1E6FBB2D" w14:textId="0F9E2A7A" w:rsidR="00116D6E" w:rsidRPr="007A77E4" w:rsidRDefault="00116D6E" w:rsidP="0087501B">
            <w:pPr>
              <w:rPr>
                <w:rFonts w:ascii="Arial" w:hAnsi="Arial" w:cs="Arial"/>
                <w:bCs/>
                <w:iCs/>
              </w:rPr>
            </w:pPr>
            <w:r w:rsidRPr="007A77E4">
              <w:rPr>
                <w:rFonts w:ascii="Arial" w:hAnsi="Arial" w:cs="Arial"/>
                <w:bCs/>
                <w:iCs/>
              </w:rPr>
              <w:lastRenderedPageBreak/>
              <w:t xml:space="preserve">Public hearings </w:t>
            </w:r>
          </w:p>
          <w:p w14:paraId="3F6C6C5D" w14:textId="77777777" w:rsidR="00116D6E" w:rsidRPr="007A77E4" w:rsidRDefault="00116D6E" w:rsidP="0087501B">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hideMark/>
          </w:tcPr>
          <w:p w14:paraId="69E8259B" w14:textId="7D432955" w:rsidR="00ED7168" w:rsidRDefault="00CB3EE3" w:rsidP="0087501B">
            <w:pPr>
              <w:rPr>
                <w:rFonts w:ascii="Arial" w:hAnsi="Arial" w:cs="Arial"/>
                <w:bCs/>
                <w:iCs/>
              </w:rPr>
            </w:pPr>
            <w:hyperlink r:id="rId56" w:history="1">
              <w:r w:rsidR="008914F5" w:rsidRPr="0002185B">
                <w:rPr>
                  <w:rStyle w:val="Hyperlink"/>
                  <w:rFonts w:ascii="Arial" w:hAnsi="Arial" w:cs="Arial"/>
                  <w:bCs/>
                  <w:iCs/>
                </w:rPr>
                <w:t>https://socialcare.wales/dealing-with-concerns/hearings/hearings-coming-up</w:t>
              </w:r>
            </w:hyperlink>
          </w:p>
          <w:p w14:paraId="270B6279" w14:textId="77777777" w:rsidR="008914F5" w:rsidRDefault="008914F5" w:rsidP="0087501B">
            <w:pPr>
              <w:rPr>
                <w:rFonts w:ascii="Arial" w:hAnsi="Arial" w:cs="Arial"/>
                <w:bCs/>
                <w:iCs/>
              </w:rPr>
            </w:pPr>
          </w:p>
          <w:p w14:paraId="3D85FC69" w14:textId="547C8644" w:rsidR="00116D6E" w:rsidRPr="007A77E4" w:rsidRDefault="00116D6E" w:rsidP="0087501B">
            <w:pPr>
              <w:rPr>
                <w:rFonts w:ascii="Arial" w:hAnsi="Arial" w:cs="Arial"/>
                <w:bCs/>
                <w:iCs/>
              </w:rPr>
            </w:pPr>
            <w:r>
              <w:rPr>
                <w:rFonts w:ascii="Arial" w:hAnsi="Arial" w:cs="Arial"/>
                <w:bCs/>
                <w:iCs/>
              </w:rPr>
              <w:t>Full t</w:t>
            </w:r>
            <w:r w:rsidRPr="007A77E4">
              <w:rPr>
                <w:rFonts w:ascii="Arial" w:hAnsi="Arial" w:cs="Arial"/>
                <w:bCs/>
                <w:iCs/>
              </w:rPr>
              <w:t xml:space="preserve">ranscript available on </w:t>
            </w:r>
            <w:r w:rsidR="003511CA">
              <w:rPr>
                <w:rFonts w:ascii="Arial" w:hAnsi="Arial" w:cs="Arial"/>
                <w:bCs/>
                <w:iCs/>
              </w:rPr>
              <w:t xml:space="preserve">request from </w:t>
            </w:r>
            <w:hyperlink r:id="rId57" w:history="1">
              <w:r w:rsidR="003511CA" w:rsidRPr="00C81561">
                <w:rPr>
                  <w:rStyle w:val="Hyperlink"/>
                  <w:rFonts w:ascii="Arial" w:hAnsi="Arial" w:cs="Arial"/>
                  <w:bCs/>
                  <w:iCs/>
                </w:rPr>
                <w:t>hearings@socialcare.wales</w:t>
              </w:r>
            </w:hyperlink>
            <w:r w:rsidR="003511CA">
              <w:rPr>
                <w:rFonts w:ascii="Arial" w:hAnsi="Arial" w:cs="Arial"/>
                <w:bCs/>
                <w:iCs/>
              </w:rPr>
              <w:t xml:space="preserve"> – charges </w:t>
            </w:r>
            <w:r w:rsidR="008914F5">
              <w:rPr>
                <w:rFonts w:ascii="Arial" w:hAnsi="Arial" w:cs="Arial"/>
                <w:bCs/>
                <w:iCs/>
              </w:rPr>
              <w:t xml:space="preserve">may </w:t>
            </w:r>
            <w:r w:rsidR="003511CA">
              <w:rPr>
                <w:rFonts w:ascii="Arial" w:hAnsi="Arial" w:cs="Arial"/>
                <w:bCs/>
                <w:iCs/>
              </w:rPr>
              <w:t>apply</w:t>
            </w:r>
            <w:r w:rsidR="008914F5">
              <w:rPr>
                <w:rFonts w:ascii="Arial" w:hAnsi="Arial" w:cs="Arial"/>
                <w:bCs/>
                <w:iCs/>
              </w:rPr>
              <w:t xml:space="preserve"> – please contact the team to discuss in the first instance</w:t>
            </w:r>
          </w:p>
        </w:tc>
        <w:tc>
          <w:tcPr>
            <w:tcW w:w="5954" w:type="dxa"/>
            <w:tcBorders>
              <w:top w:val="single" w:sz="4" w:space="0" w:color="auto"/>
              <w:left w:val="single" w:sz="4" w:space="0" w:color="auto"/>
              <w:bottom w:val="single" w:sz="4" w:space="0" w:color="auto"/>
              <w:right w:val="single" w:sz="4" w:space="0" w:color="auto"/>
            </w:tcBorders>
          </w:tcPr>
          <w:p w14:paraId="4B65CEC9" w14:textId="3766123C" w:rsidR="00116D6E" w:rsidRPr="007A77E4" w:rsidRDefault="00116D6E" w:rsidP="008914F5">
            <w:pPr>
              <w:rPr>
                <w:rFonts w:ascii="Arial" w:hAnsi="Arial" w:cs="Arial"/>
                <w:bCs/>
                <w:iCs/>
              </w:rPr>
            </w:pPr>
            <w:r w:rsidRPr="007A77E4">
              <w:rPr>
                <w:rFonts w:ascii="Arial" w:hAnsi="Arial" w:cs="Arial"/>
                <w:bCs/>
                <w:iCs/>
              </w:rPr>
              <w:t>Transcript available payment</w:t>
            </w:r>
            <w:r>
              <w:rPr>
                <w:rFonts w:ascii="Arial" w:hAnsi="Arial" w:cs="Arial"/>
                <w:bCs/>
                <w:iCs/>
              </w:rPr>
              <w:t xml:space="preserve"> </w:t>
            </w:r>
            <w:r w:rsidR="008914F5">
              <w:rPr>
                <w:rFonts w:ascii="Arial" w:hAnsi="Arial" w:cs="Arial"/>
                <w:bCs/>
                <w:iCs/>
              </w:rPr>
              <w:t>of charge if applicable</w:t>
            </w:r>
          </w:p>
        </w:tc>
      </w:tr>
      <w:tr w:rsidR="00116D6E" w:rsidRPr="007A77E4" w14:paraId="4BC55E73" w14:textId="77777777" w:rsidTr="00CC0FC8">
        <w:tc>
          <w:tcPr>
            <w:tcW w:w="4957" w:type="dxa"/>
            <w:tcBorders>
              <w:top w:val="single" w:sz="4" w:space="0" w:color="auto"/>
              <w:left w:val="single" w:sz="4" w:space="0" w:color="auto"/>
              <w:bottom w:val="single" w:sz="4" w:space="0" w:color="auto"/>
              <w:right w:val="single" w:sz="4" w:space="0" w:color="auto"/>
            </w:tcBorders>
          </w:tcPr>
          <w:p w14:paraId="68316482" w14:textId="426C4F4A" w:rsidR="00116D6E" w:rsidRPr="007A77E4" w:rsidRDefault="00116D6E" w:rsidP="0087501B">
            <w:pPr>
              <w:rPr>
                <w:rFonts w:ascii="Arial" w:hAnsi="Arial" w:cs="Arial"/>
                <w:bCs/>
                <w:iCs/>
              </w:rPr>
            </w:pPr>
            <w:r>
              <w:rPr>
                <w:rFonts w:ascii="Arial" w:hAnsi="Arial" w:cs="Arial"/>
                <w:bCs/>
                <w:iCs/>
              </w:rPr>
              <w:t>Hearing Outcomes</w:t>
            </w:r>
          </w:p>
          <w:p w14:paraId="49E9ABC3" w14:textId="77777777" w:rsidR="00116D6E" w:rsidRPr="007A77E4" w:rsidRDefault="00116D6E" w:rsidP="0087501B">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tcPr>
          <w:p w14:paraId="2C4F2E9F" w14:textId="2F1F442E" w:rsidR="003511CA" w:rsidRDefault="00CB3EE3" w:rsidP="003511CA">
            <w:pPr>
              <w:rPr>
                <w:rFonts w:ascii="Arial" w:hAnsi="Arial" w:cs="Arial"/>
                <w:bCs/>
                <w:iCs/>
              </w:rPr>
            </w:pPr>
            <w:hyperlink r:id="rId58" w:history="1">
              <w:r w:rsidR="008914F5" w:rsidRPr="0002185B">
                <w:rPr>
                  <w:rStyle w:val="Hyperlink"/>
                  <w:rFonts w:ascii="Arial" w:hAnsi="Arial" w:cs="Arial"/>
                  <w:bCs/>
                  <w:iCs/>
                </w:rPr>
                <w:t>https://socialcare.wales/dealing-with-concerns/hearings/hearing-outcomes</w:t>
              </w:r>
            </w:hyperlink>
          </w:p>
          <w:p w14:paraId="4851F2F9" w14:textId="77777777" w:rsidR="008914F5" w:rsidRDefault="008914F5" w:rsidP="003511CA">
            <w:pPr>
              <w:rPr>
                <w:rFonts w:ascii="Arial" w:hAnsi="Arial" w:cs="Arial"/>
                <w:bCs/>
                <w:iCs/>
              </w:rPr>
            </w:pPr>
          </w:p>
          <w:p w14:paraId="246F3E32" w14:textId="008101F1" w:rsidR="00116D6E" w:rsidRPr="007A77E4" w:rsidRDefault="00116D6E" w:rsidP="0087501B">
            <w:pPr>
              <w:rPr>
                <w:rFonts w:ascii="Arial" w:hAnsi="Arial" w:cs="Arial"/>
                <w:bCs/>
                <w:iCs/>
              </w:rPr>
            </w:pPr>
          </w:p>
          <w:p w14:paraId="5AB1BC49" w14:textId="77777777" w:rsidR="00116D6E" w:rsidRPr="007A77E4" w:rsidRDefault="00116D6E"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hideMark/>
          </w:tcPr>
          <w:p w14:paraId="4A2C8A16" w14:textId="70342050" w:rsidR="00116D6E" w:rsidRPr="007A77E4" w:rsidRDefault="00116D6E" w:rsidP="0087501B">
            <w:pPr>
              <w:rPr>
                <w:rFonts w:ascii="Arial" w:hAnsi="Arial" w:cs="Arial"/>
                <w:bCs/>
                <w:iCs/>
              </w:rPr>
            </w:pPr>
          </w:p>
          <w:p w14:paraId="2C5B75DD" w14:textId="77210E3F" w:rsidR="00116D6E" w:rsidRPr="007A77E4" w:rsidRDefault="00116D6E" w:rsidP="0087501B">
            <w:pPr>
              <w:rPr>
                <w:rFonts w:ascii="Arial" w:hAnsi="Arial" w:cs="Arial"/>
                <w:bCs/>
                <w:iCs/>
              </w:rPr>
            </w:pPr>
            <w:r w:rsidRPr="007A77E4">
              <w:rPr>
                <w:rFonts w:ascii="Arial" w:hAnsi="Arial" w:cs="Arial"/>
                <w:bCs/>
                <w:iCs/>
              </w:rPr>
              <w:t>No charge</w:t>
            </w:r>
          </w:p>
        </w:tc>
      </w:tr>
      <w:tr w:rsidR="00FA1C12" w:rsidRPr="007A77E4" w14:paraId="56EA111D"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6DC54056" w14:textId="77777777" w:rsidR="00FA1C12" w:rsidRPr="007A77E4" w:rsidRDefault="00FA1C12" w:rsidP="0087501B">
            <w:pPr>
              <w:rPr>
                <w:rFonts w:ascii="Arial" w:hAnsi="Arial" w:cs="Arial"/>
                <w:b/>
                <w:bCs/>
                <w:iCs/>
              </w:rPr>
            </w:pPr>
            <w:r w:rsidRPr="007A77E4">
              <w:rPr>
                <w:rFonts w:ascii="Arial" w:hAnsi="Arial" w:cs="Arial"/>
                <w:b/>
                <w:bCs/>
                <w:iCs/>
              </w:rPr>
              <w:t>4.5 Reports and papers for consideration at meetings</w:t>
            </w:r>
          </w:p>
          <w:p w14:paraId="434205EC" w14:textId="77777777" w:rsidR="00FA1C12" w:rsidRPr="007A77E4" w:rsidRDefault="00FA1C12" w:rsidP="0087501B">
            <w:pPr>
              <w:rPr>
                <w:rFonts w:ascii="Arial" w:hAnsi="Arial" w:cs="Arial"/>
                <w:b/>
                <w:bCs/>
                <w:iCs/>
              </w:rPr>
            </w:pPr>
          </w:p>
        </w:tc>
      </w:tr>
      <w:tr w:rsidR="003511CA" w:rsidRPr="007A77E4" w14:paraId="7855C8BB" w14:textId="77777777" w:rsidTr="00CC0FC8">
        <w:tc>
          <w:tcPr>
            <w:tcW w:w="4957" w:type="dxa"/>
            <w:tcBorders>
              <w:top w:val="single" w:sz="4" w:space="0" w:color="auto"/>
              <w:left w:val="single" w:sz="4" w:space="0" w:color="auto"/>
              <w:bottom w:val="single" w:sz="4" w:space="0" w:color="auto"/>
              <w:right w:val="single" w:sz="4" w:space="0" w:color="auto"/>
            </w:tcBorders>
          </w:tcPr>
          <w:p w14:paraId="6C9F7254" w14:textId="77777777" w:rsidR="003511CA" w:rsidRPr="007A77E4" w:rsidRDefault="003511CA" w:rsidP="0087501B">
            <w:pPr>
              <w:rPr>
                <w:rFonts w:ascii="Arial" w:hAnsi="Arial" w:cs="Arial"/>
                <w:bCs/>
                <w:iCs/>
              </w:rPr>
            </w:pPr>
            <w:r w:rsidRPr="007A77E4">
              <w:rPr>
                <w:rFonts w:ascii="Arial" w:hAnsi="Arial" w:cs="Arial"/>
                <w:bCs/>
                <w:iCs/>
              </w:rPr>
              <w:t>Board Public Papers</w:t>
            </w:r>
          </w:p>
          <w:p w14:paraId="3BF1F6D4" w14:textId="77777777" w:rsidR="003511CA" w:rsidRPr="007A77E4" w:rsidRDefault="003511CA" w:rsidP="0087501B">
            <w:pPr>
              <w:rPr>
                <w:rFonts w:ascii="Arial" w:hAnsi="Arial" w:cs="Arial"/>
                <w:bCs/>
                <w:iCs/>
              </w:rPr>
            </w:pPr>
          </w:p>
        </w:tc>
        <w:tc>
          <w:tcPr>
            <w:tcW w:w="3685" w:type="dxa"/>
            <w:tcBorders>
              <w:top w:val="single" w:sz="4" w:space="0" w:color="auto"/>
              <w:left w:val="single" w:sz="4" w:space="0" w:color="auto"/>
              <w:bottom w:val="single" w:sz="4" w:space="0" w:color="auto"/>
              <w:right w:val="single" w:sz="4" w:space="0" w:color="auto"/>
            </w:tcBorders>
            <w:hideMark/>
          </w:tcPr>
          <w:p w14:paraId="77080BEC" w14:textId="0F6DC858" w:rsidR="003511CA" w:rsidRDefault="00CB3EE3" w:rsidP="0087501B">
            <w:pPr>
              <w:rPr>
                <w:rFonts w:ascii="Arial" w:hAnsi="Arial" w:cs="Arial"/>
                <w:bCs/>
                <w:iCs/>
              </w:rPr>
            </w:pPr>
            <w:hyperlink r:id="rId59" w:history="1">
              <w:r w:rsidR="008914F5" w:rsidRPr="0002185B">
                <w:rPr>
                  <w:rStyle w:val="Hyperlink"/>
                  <w:rFonts w:ascii="Arial" w:hAnsi="Arial" w:cs="Arial"/>
                  <w:bCs/>
                  <w:iCs/>
                </w:rPr>
                <w:t>https://socialcare.wales/about-us/our-board</w:t>
              </w:r>
            </w:hyperlink>
          </w:p>
          <w:p w14:paraId="4C96F5A9" w14:textId="61D65858" w:rsidR="008914F5" w:rsidRPr="007A77E4" w:rsidRDefault="008914F5"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tcPr>
          <w:p w14:paraId="7BE41710" w14:textId="77777777" w:rsidR="003511CA" w:rsidRPr="007A77E4" w:rsidRDefault="003511CA" w:rsidP="0087501B">
            <w:pPr>
              <w:rPr>
                <w:rFonts w:ascii="Arial" w:hAnsi="Arial" w:cs="Arial"/>
                <w:bCs/>
                <w:iCs/>
              </w:rPr>
            </w:pPr>
            <w:r w:rsidRPr="007A77E4">
              <w:rPr>
                <w:rFonts w:ascii="Arial" w:hAnsi="Arial" w:cs="Arial"/>
                <w:bCs/>
                <w:iCs/>
              </w:rPr>
              <w:t>No charge</w:t>
            </w:r>
          </w:p>
        </w:tc>
      </w:tr>
      <w:tr w:rsidR="00FA1C12" w:rsidRPr="007A77E4" w14:paraId="25351938" w14:textId="77777777" w:rsidTr="00CC0FC8">
        <w:tc>
          <w:tcPr>
            <w:tcW w:w="14596" w:type="dxa"/>
            <w:gridSpan w:val="3"/>
            <w:tcBorders>
              <w:top w:val="single" w:sz="4" w:space="0" w:color="auto"/>
              <w:left w:val="single" w:sz="4" w:space="0" w:color="auto"/>
              <w:bottom w:val="single" w:sz="4" w:space="0" w:color="auto"/>
              <w:right w:val="single" w:sz="4" w:space="0" w:color="auto"/>
            </w:tcBorders>
          </w:tcPr>
          <w:p w14:paraId="0E029AF5" w14:textId="77777777" w:rsidR="00FA1C12" w:rsidRPr="007A77E4" w:rsidRDefault="00FA1C12" w:rsidP="0087501B">
            <w:pPr>
              <w:rPr>
                <w:rFonts w:ascii="Arial" w:hAnsi="Arial" w:cs="Arial"/>
                <w:b/>
                <w:bCs/>
                <w:iCs/>
              </w:rPr>
            </w:pPr>
            <w:r w:rsidRPr="007A77E4">
              <w:rPr>
                <w:rFonts w:ascii="Arial" w:hAnsi="Arial" w:cs="Arial"/>
                <w:b/>
                <w:bCs/>
                <w:iCs/>
              </w:rPr>
              <w:t xml:space="preserve">4.6 Internal communications guidance and criteria used for decision making </w:t>
            </w:r>
          </w:p>
          <w:p w14:paraId="14FF6792" w14:textId="77777777" w:rsidR="00FA1C12" w:rsidRPr="007A77E4" w:rsidRDefault="00FA1C12" w:rsidP="0087501B">
            <w:pPr>
              <w:rPr>
                <w:rFonts w:ascii="Arial" w:hAnsi="Arial" w:cs="Arial"/>
                <w:b/>
                <w:bCs/>
                <w:iCs/>
              </w:rPr>
            </w:pPr>
          </w:p>
        </w:tc>
      </w:tr>
      <w:tr w:rsidR="003511CA" w:rsidRPr="007A77E4" w14:paraId="55352F5E" w14:textId="77777777" w:rsidTr="00CC0FC8">
        <w:tc>
          <w:tcPr>
            <w:tcW w:w="4957" w:type="dxa"/>
            <w:tcBorders>
              <w:top w:val="single" w:sz="4" w:space="0" w:color="auto"/>
              <w:left w:val="single" w:sz="4" w:space="0" w:color="auto"/>
              <w:bottom w:val="single" w:sz="4" w:space="0" w:color="auto"/>
              <w:right w:val="single" w:sz="4" w:space="0" w:color="auto"/>
            </w:tcBorders>
            <w:hideMark/>
          </w:tcPr>
          <w:p w14:paraId="01153045" w14:textId="77777777" w:rsidR="003511CA" w:rsidRPr="007A77E4" w:rsidRDefault="003511CA" w:rsidP="0087501B">
            <w:pPr>
              <w:rPr>
                <w:rFonts w:ascii="Arial" w:hAnsi="Arial" w:cs="Arial"/>
                <w:bCs/>
                <w:iCs/>
              </w:rPr>
            </w:pPr>
            <w:r w:rsidRPr="007A77E4">
              <w:rPr>
                <w:rFonts w:ascii="Arial" w:hAnsi="Arial" w:cs="Arial"/>
                <w:bCs/>
                <w:iCs/>
              </w:rPr>
              <w:t>Internal Communications Strategy</w:t>
            </w:r>
          </w:p>
        </w:tc>
        <w:tc>
          <w:tcPr>
            <w:tcW w:w="3685" w:type="dxa"/>
            <w:tcBorders>
              <w:top w:val="single" w:sz="4" w:space="0" w:color="auto"/>
              <w:left w:val="single" w:sz="4" w:space="0" w:color="auto"/>
              <w:bottom w:val="single" w:sz="4" w:space="0" w:color="auto"/>
              <w:right w:val="single" w:sz="4" w:space="0" w:color="auto"/>
            </w:tcBorders>
          </w:tcPr>
          <w:p w14:paraId="24E98004" w14:textId="18898E21" w:rsidR="003511CA" w:rsidRDefault="003511CA" w:rsidP="0087501B">
            <w:pPr>
              <w:rPr>
                <w:rFonts w:ascii="Arial" w:hAnsi="Arial" w:cs="Arial"/>
                <w:bCs/>
                <w:iCs/>
              </w:rPr>
            </w:pPr>
            <w:r>
              <w:rPr>
                <w:rFonts w:ascii="Arial" w:hAnsi="Arial" w:cs="Arial"/>
                <w:bCs/>
                <w:iCs/>
              </w:rPr>
              <w:t xml:space="preserve">On request: </w:t>
            </w:r>
            <w:hyperlink r:id="rId60" w:history="1">
              <w:r w:rsidR="008914F5" w:rsidRPr="0002185B">
                <w:rPr>
                  <w:rStyle w:val="Hyperlink"/>
                  <w:rFonts w:ascii="Arial" w:hAnsi="Arial" w:cs="Arial"/>
                  <w:bCs/>
                  <w:iCs/>
                </w:rPr>
                <w:t>communications@socialcare.wales</w:t>
              </w:r>
            </w:hyperlink>
          </w:p>
          <w:p w14:paraId="2CB56A3A" w14:textId="77777777" w:rsidR="008914F5" w:rsidRPr="007A77E4" w:rsidRDefault="008914F5" w:rsidP="0087501B">
            <w:pPr>
              <w:rPr>
                <w:rFonts w:ascii="Arial" w:hAnsi="Arial" w:cs="Arial"/>
                <w:bCs/>
                <w:iCs/>
              </w:rPr>
            </w:pPr>
          </w:p>
          <w:p w14:paraId="2CE0CEBB" w14:textId="77777777" w:rsidR="003511CA" w:rsidRPr="007A77E4" w:rsidRDefault="003511CA" w:rsidP="0087501B">
            <w:pPr>
              <w:rPr>
                <w:rFonts w:ascii="Arial" w:hAnsi="Arial" w:cs="Arial"/>
                <w:bCs/>
                <w:iCs/>
              </w:rPr>
            </w:pPr>
          </w:p>
        </w:tc>
        <w:tc>
          <w:tcPr>
            <w:tcW w:w="5954" w:type="dxa"/>
            <w:tcBorders>
              <w:top w:val="single" w:sz="4" w:space="0" w:color="auto"/>
              <w:left w:val="single" w:sz="4" w:space="0" w:color="auto"/>
              <w:bottom w:val="single" w:sz="4" w:space="0" w:color="auto"/>
              <w:right w:val="single" w:sz="4" w:space="0" w:color="auto"/>
            </w:tcBorders>
            <w:hideMark/>
          </w:tcPr>
          <w:p w14:paraId="088CCAA5" w14:textId="0B8140DD" w:rsidR="003511CA" w:rsidRPr="007A77E4" w:rsidRDefault="003511CA" w:rsidP="0087501B">
            <w:pPr>
              <w:rPr>
                <w:rFonts w:ascii="Arial" w:hAnsi="Arial" w:cs="Arial"/>
                <w:bCs/>
                <w:iCs/>
              </w:rPr>
            </w:pPr>
          </w:p>
          <w:p w14:paraId="6D865343" w14:textId="2C4C5CB1" w:rsidR="003511CA" w:rsidRPr="007A77E4" w:rsidRDefault="003511CA" w:rsidP="0087501B">
            <w:pPr>
              <w:rPr>
                <w:rFonts w:ascii="Arial" w:hAnsi="Arial" w:cs="Arial"/>
                <w:bCs/>
                <w:iCs/>
              </w:rPr>
            </w:pPr>
            <w:r w:rsidRPr="007A77E4">
              <w:rPr>
                <w:rFonts w:ascii="Arial" w:hAnsi="Arial" w:cs="Arial"/>
                <w:bCs/>
                <w:iCs/>
              </w:rPr>
              <w:t>No charge</w:t>
            </w:r>
          </w:p>
        </w:tc>
      </w:tr>
    </w:tbl>
    <w:p w14:paraId="3F117CDB" w14:textId="621E8A3B" w:rsidR="0010773F" w:rsidRPr="007A77E4" w:rsidRDefault="0010773F" w:rsidP="0087501B">
      <w:pPr>
        <w:rPr>
          <w:rFonts w:ascii="Arial" w:eastAsia="Calibri" w:hAnsi="Arial" w:cs="Arial"/>
          <w:lang w:val="en-GB"/>
        </w:rPr>
      </w:pPr>
    </w:p>
    <w:p w14:paraId="6B720C0A" w14:textId="2AF89F6E" w:rsidR="00FA1C12" w:rsidRPr="007A77E4" w:rsidRDefault="00FA1C12" w:rsidP="0087501B">
      <w:pPr>
        <w:rPr>
          <w:rFonts w:ascii="Arial" w:eastAsia="Calibri" w:hAnsi="Arial" w:cs="Arial"/>
          <w:lang w:val="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111"/>
        <w:gridCol w:w="4961"/>
        <w:gridCol w:w="426"/>
      </w:tblGrid>
      <w:tr w:rsidR="00FA1C12" w:rsidRPr="007A77E4" w14:paraId="6600AAA0" w14:textId="77777777" w:rsidTr="00CC0FC8">
        <w:tc>
          <w:tcPr>
            <w:tcW w:w="14596" w:type="dxa"/>
            <w:gridSpan w:val="4"/>
            <w:tcBorders>
              <w:top w:val="single" w:sz="4" w:space="0" w:color="auto"/>
              <w:left w:val="single" w:sz="4" w:space="0" w:color="auto"/>
              <w:bottom w:val="single" w:sz="4" w:space="0" w:color="auto"/>
              <w:right w:val="single" w:sz="4" w:space="0" w:color="auto"/>
            </w:tcBorders>
          </w:tcPr>
          <w:p w14:paraId="6F632802" w14:textId="77777777" w:rsidR="00FA1C12" w:rsidRPr="007A77E4" w:rsidRDefault="00FA1C12" w:rsidP="0087501B">
            <w:pPr>
              <w:rPr>
                <w:rFonts w:ascii="Arial" w:hAnsi="Arial" w:cs="Arial"/>
                <w:b/>
                <w:bCs/>
                <w:iCs/>
              </w:rPr>
            </w:pPr>
            <w:r w:rsidRPr="007A77E4">
              <w:rPr>
                <w:rFonts w:ascii="Arial" w:hAnsi="Arial" w:cs="Arial"/>
                <w:b/>
                <w:bCs/>
                <w:iCs/>
              </w:rPr>
              <w:t>5. Our policies and procedures</w:t>
            </w:r>
          </w:p>
          <w:p w14:paraId="4A02BC5A" w14:textId="77777777" w:rsidR="00FA1C12" w:rsidRPr="007A77E4" w:rsidRDefault="00FA1C12" w:rsidP="0087501B">
            <w:pPr>
              <w:rPr>
                <w:rFonts w:ascii="Arial" w:hAnsi="Arial" w:cs="Arial"/>
                <w:b/>
                <w:bCs/>
                <w:iCs/>
              </w:rPr>
            </w:pPr>
          </w:p>
        </w:tc>
      </w:tr>
      <w:tr w:rsidR="00FA1C12" w:rsidRPr="007A77E4" w14:paraId="61B8FB65" w14:textId="77777777" w:rsidTr="00CC0FC8">
        <w:trPr>
          <w:gridAfter w:val="1"/>
          <w:wAfter w:w="426" w:type="dxa"/>
        </w:trPr>
        <w:tc>
          <w:tcPr>
            <w:tcW w:w="14170" w:type="dxa"/>
            <w:gridSpan w:val="3"/>
            <w:tcBorders>
              <w:top w:val="single" w:sz="4" w:space="0" w:color="auto"/>
              <w:left w:val="single" w:sz="4" w:space="0" w:color="auto"/>
              <w:bottom w:val="single" w:sz="4" w:space="0" w:color="auto"/>
              <w:right w:val="single" w:sz="4" w:space="0" w:color="auto"/>
            </w:tcBorders>
          </w:tcPr>
          <w:p w14:paraId="429EA579" w14:textId="77777777" w:rsidR="00FA1C12" w:rsidRPr="007A77E4" w:rsidRDefault="00FA1C12" w:rsidP="0087501B">
            <w:pPr>
              <w:rPr>
                <w:rFonts w:ascii="Arial" w:hAnsi="Arial" w:cs="Arial"/>
                <w:b/>
                <w:bCs/>
                <w:iCs/>
              </w:rPr>
            </w:pPr>
            <w:r w:rsidRPr="007A77E4">
              <w:rPr>
                <w:rFonts w:ascii="Arial" w:hAnsi="Arial" w:cs="Arial"/>
                <w:b/>
                <w:bCs/>
                <w:iCs/>
              </w:rPr>
              <w:t>5.1 Conduct of departmental business</w:t>
            </w:r>
          </w:p>
          <w:p w14:paraId="1A48462D" w14:textId="77777777" w:rsidR="00FA1C12" w:rsidRPr="007A77E4" w:rsidRDefault="00FA1C12" w:rsidP="0087501B">
            <w:pPr>
              <w:rPr>
                <w:rFonts w:ascii="Arial" w:hAnsi="Arial" w:cs="Arial"/>
                <w:bCs/>
                <w:iCs/>
              </w:rPr>
            </w:pPr>
          </w:p>
        </w:tc>
      </w:tr>
      <w:tr w:rsidR="003511CA" w:rsidRPr="007A77E4" w14:paraId="1F9BB982"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109143BC" w14:textId="77777777" w:rsidR="003511CA" w:rsidRPr="007A77E4" w:rsidRDefault="003511CA" w:rsidP="0087501B">
            <w:pPr>
              <w:rPr>
                <w:rFonts w:ascii="Arial" w:hAnsi="Arial" w:cs="Arial"/>
                <w:bCs/>
                <w:iCs/>
              </w:rPr>
            </w:pPr>
            <w:r w:rsidRPr="007A77E4">
              <w:rPr>
                <w:rFonts w:ascii="Arial" w:hAnsi="Arial" w:cs="Arial"/>
                <w:bCs/>
                <w:iCs/>
              </w:rPr>
              <w:t xml:space="preserve">Board Standing Orders </w:t>
            </w:r>
          </w:p>
          <w:p w14:paraId="2FE0484F" w14:textId="77777777" w:rsidR="003511CA" w:rsidRPr="007A77E4" w:rsidRDefault="003511CA" w:rsidP="0087501B">
            <w:pPr>
              <w:rPr>
                <w:rFonts w:ascii="Arial" w:hAnsi="Arial" w:cs="Arial"/>
                <w:bCs/>
                <w:iCs/>
              </w:rPr>
            </w:pPr>
          </w:p>
          <w:p w14:paraId="4A42BD57"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491ED238" w14:textId="184BDE70" w:rsidR="003511CA" w:rsidRDefault="00CB3EE3" w:rsidP="0087501B">
            <w:pPr>
              <w:rPr>
                <w:rFonts w:ascii="Arial" w:hAnsi="Arial" w:cs="Arial"/>
                <w:bCs/>
                <w:iCs/>
              </w:rPr>
            </w:pPr>
            <w:hyperlink r:id="rId61" w:history="1">
              <w:r w:rsidR="00DA4D2F" w:rsidRPr="0002185B">
                <w:rPr>
                  <w:rStyle w:val="Hyperlink"/>
                  <w:rFonts w:ascii="Arial" w:hAnsi="Arial" w:cs="Arial"/>
                  <w:bCs/>
                  <w:iCs/>
                </w:rPr>
                <w:t>https://socialcare.wales/about-us/our-board</w:t>
              </w:r>
            </w:hyperlink>
          </w:p>
          <w:p w14:paraId="614C4CEA" w14:textId="3D0A2449" w:rsidR="00DA4D2F" w:rsidRPr="007A77E4" w:rsidRDefault="00DA4D2F" w:rsidP="0087501B">
            <w:pPr>
              <w:rPr>
                <w:rFonts w:ascii="Arial" w:hAnsi="Arial" w:cs="Arial"/>
                <w:bCs/>
                <w:iCs/>
              </w:rPr>
            </w:pPr>
          </w:p>
        </w:tc>
        <w:tc>
          <w:tcPr>
            <w:tcW w:w="4961" w:type="dxa"/>
            <w:tcBorders>
              <w:top w:val="single" w:sz="4" w:space="0" w:color="auto"/>
              <w:left w:val="single" w:sz="4" w:space="0" w:color="auto"/>
              <w:bottom w:val="single" w:sz="4" w:space="0" w:color="auto"/>
              <w:right w:val="single" w:sz="4" w:space="0" w:color="auto"/>
            </w:tcBorders>
            <w:hideMark/>
          </w:tcPr>
          <w:p w14:paraId="063AFA29" w14:textId="3BD785C7" w:rsidR="003511CA" w:rsidRPr="007A77E4" w:rsidRDefault="003511CA" w:rsidP="0087501B">
            <w:pPr>
              <w:rPr>
                <w:rFonts w:ascii="Arial" w:hAnsi="Arial" w:cs="Arial"/>
                <w:bCs/>
                <w:iCs/>
              </w:rPr>
            </w:pPr>
            <w:r w:rsidRPr="007A77E4">
              <w:rPr>
                <w:rFonts w:ascii="Arial" w:hAnsi="Arial" w:cs="Arial"/>
                <w:bCs/>
                <w:iCs/>
              </w:rPr>
              <w:lastRenderedPageBreak/>
              <w:t>No charge</w:t>
            </w:r>
          </w:p>
        </w:tc>
      </w:tr>
      <w:tr w:rsidR="003511CA" w:rsidRPr="007A77E4" w14:paraId="122E7ABA"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34287610" w14:textId="77777777" w:rsidR="003511CA" w:rsidRPr="007A77E4" w:rsidRDefault="003511CA" w:rsidP="0087501B">
            <w:pPr>
              <w:rPr>
                <w:rFonts w:ascii="Arial" w:hAnsi="Arial" w:cs="Arial"/>
                <w:bCs/>
                <w:iCs/>
              </w:rPr>
            </w:pPr>
            <w:r w:rsidRPr="007A77E4">
              <w:rPr>
                <w:rFonts w:ascii="Arial" w:hAnsi="Arial" w:cs="Arial"/>
                <w:bCs/>
                <w:iCs/>
              </w:rPr>
              <w:t>Code of Conduct for staff</w:t>
            </w:r>
          </w:p>
        </w:tc>
        <w:tc>
          <w:tcPr>
            <w:tcW w:w="4111" w:type="dxa"/>
            <w:tcBorders>
              <w:top w:val="single" w:sz="4" w:space="0" w:color="auto"/>
              <w:left w:val="single" w:sz="4" w:space="0" w:color="auto"/>
              <w:bottom w:val="single" w:sz="4" w:space="0" w:color="auto"/>
              <w:right w:val="single" w:sz="4" w:space="0" w:color="auto"/>
            </w:tcBorders>
          </w:tcPr>
          <w:p w14:paraId="0F460262" w14:textId="3D045D46" w:rsidR="003511CA" w:rsidRPr="007A77E4" w:rsidRDefault="003511CA" w:rsidP="0087501B">
            <w:pPr>
              <w:rPr>
                <w:rFonts w:ascii="Arial" w:hAnsi="Arial" w:cs="Arial"/>
                <w:bCs/>
                <w:iCs/>
              </w:rPr>
            </w:pPr>
            <w:r>
              <w:rPr>
                <w:rFonts w:ascii="Arial" w:hAnsi="Arial" w:cs="Arial"/>
                <w:bCs/>
                <w:iCs/>
              </w:rPr>
              <w:t xml:space="preserve">On request: </w:t>
            </w:r>
            <w:hyperlink r:id="rId62" w:history="1">
              <w:r w:rsidR="00DA4D2F" w:rsidRPr="0002185B">
                <w:rPr>
                  <w:rStyle w:val="Hyperlink"/>
                  <w:rFonts w:ascii="Arial" w:hAnsi="Arial" w:cs="Arial"/>
                  <w:bCs/>
                  <w:iCs/>
                </w:rPr>
                <w:t>HRTeam@socialcare.wales</w:t>
              </w:r>
            </w:hyperlink>
            <w:r w:rsidR="00DA4D2F">
              <w:rPr>
                <w:rFonts w:ascii="Arial" w:hAnsi="Arial" w:cs="Arial"/>
                <w:bCs/>
                <w:iCs/>
              </w:rPr>
              <w:t xml:space="preserve"> </w:t>
            </w:r>
          </w:p>
          <w:p w14:paraId="0BD6106B" w14:textId="77777777" w:rsidR="003511CA" w:rsidRPr="007A77E4" w:rsidRDefault="003511CA" w:rsidP="0087501B">
            <w:pPr>
              <w:rPr>
                <w:rFonts w:ascii="Arial" w:hAnsi="Arial" w:cs="Arial"/>
                <w:bCs/>
                <w:iCs/>
              </w:rPr>
            </w:pPr>
          </w:p>
        </w:tc>
        <w:tc>
          <w:tcPr>
            <w:tcW w:w="4961" w:type="dxa"/>
            <w:tcBorders>
              <w:top w:val="single" w:sz="4" w:space="0" w:color="auto"/>
              <w:left w:val="single" w:sz="4" w:space="0" w:color="auto"/>
              <w:bottom w:val="single" w:sz="4" w:space="0" w:color="auto"/>
              <w:right w:val="single" w:sz="4" w:space="0" w:color="auto"/>
            </w:tcBorders>
            <w:hideMark/>
          </w:tcPr>
          <w:p w14:paraId="7DD93E0D" w14:textId="466A4406" w:rsidR="003511CA" w:rsidRPr="007A77E4" w:rsidRDefault="003511CA" w:rsidP="0087501B">
            <w:pPr>
              <w:rPr>
                <w:rFonts w:ascii="Arial" w:hAnsi="Arial" w:cs="Arial"/>
                <w:bCs/>
                <w:iCs/>
              </w:rPr>
            </w:pPr>
            <w:r w:rsidRPr="007A77E4">
              <w:rPr>
                <w:rFonts w:ascii="Arial" w:hAnsi="Arial" w:cs="Arial"/>
                <w:bCs/>
                <w:iCs/>
              </w:rPr>
              <w:t>No charge</w:t>
            </w:r>
          </w:p>
        </w:tc>
      </w:tr>
      <w:tr w:rsidR="003511CA" w:rsidRPr="007A77E4" w14:paraId="3616AE01"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1C26EABE" w14:textId="0A378561" w:rsidR="003511CA" w:rsidRPr="007A77E4" w:rsidRDefault="00A07F5D" w:rsidP="0087501B">
            <w:pPr>
              <w:rPr>
                <w:rFonts w:ascii="Arial" w:hAnsi="Arial" w:cs="Arial"/>
                <w:bCs/>
                <w:iCs/>
              </w:rPr>
            </w:pPr>
            <w:r>
              <w:rPr>
                <w:rFonts w:ascii="Arial" w:hAnsi="Arial" w:cs="Arial"/>
                <w:bCs/>
                <w:iCs/>
              </w:rPr>
              <w:t>Board</w:t>
            </w:r>
            <w:r w:rsidRPr="007A77E4">
              <w:rPr>
                <w:rFonts w:ascii="Arial" w:hAnsi="Arial" w:cs="Arial"/>
                <w:bCs/>
                <w:iCs/>
              </w:rPr>
              <w:t xml:space="preserve"> </w:t>
            </w:r>
            <w:r w:rsidR="003511CA" w:rsidRPr="007A77E4">
              <w:rPr>
                <w:rFonts w:ascii="Arial" w:hAnsi="Arial" w:cs="Arial"/>
                <w:bCs/>
                <w:iCs/>
              </w:rPr>
              <w:t>members Governance Framework</w:t>
            </w:r>
          </w:p>
        </w:tc>
        <w:tc>
          <w:tcPr>
            <w:tcW w:w="4111" w:type="dxa"/>
            <w:tcBorders>
              <w:top w:val="single" w:sz="4" w:space="0" w:color="auto"/>
              <w:left w:val="single" w:sz="4" w:space="0" w:color="auto"/>
              <w:bottom w:val="single" w:sz="4" w:space="0" w:color="auto"/>
              <w:right w:val="single" w:sz="4" w:space="0" w:color="auto"/>
            </w:tcBorders>
          </w:tcPr>
          <w:p w14:paraId="1C084534" w14:textId="0CE6FCFD" w:rsidR="003511CA" w:rsidRPr="007A77E4" w:rsidRDefault="00D03DB2" w:rsidP="0087501B">
            <w:pPr>
              <w:rPr>
                <w:rFonts w:ascii="Arial" w:hAnsi="Arial" w:cs="Arial"/>
                <w:bCs/>
                <w:iCs/>
              </w:rPr>
            </w:pPr>
            <w:r>
              <w:rPr>
                <w:rFonts w:ascii="Arial" w:hAnsi="Arial" w:cs="Arial"/>
                <w:bCs/>
                <w:iCs/>
              </w:rPr>
              <w:t xml:space="preserve">On request: </w:t>
            </w:r>
            <w:hyperlink r:id="rId63" w:history="1">
              <w:r w:rsidR="00DA4D2F" w:rsidRPr="0002185B">
                <w:rPr>
                  <w:rStyle w:val="Hyperlink"/>
                  <w:rFonts w:ascii="Arial" w:hAnsi="Arial" w:cs="Arial"/>
                  <w:bCs/>
                  <w:iCs/>
                </w:rPr>
                <w:t>FoI@socialcare.wales</w:t>
              </w:r>
            </w:hyperlink>
            <w:r w:rsidR="00DA4D2F">
              <w:rPr>
                <w:rFonts w:ascii="Arial" w:hAnsi="Arial" w:cs="Arial"/>
                <w:bCs/>
                <w:iCs/>
              </w:rPr>
              <w:t xml:space="preserve"> </w:t>
            </w:r>
          </w:p>
          <w:p w14:paraId="0453AEFD" w14:textId="77777777" w:rsidR="003511CA" w:rsidRPr="007A77E4" w:rsidRDefault="003511CA" w:rsidP="0087501B">
            <w:pPr>
              <w:rPr>
                <w:rFonts w:ascii="Arial" w:hAnsi="Arial" w:cs="Arial"/>
                <w:bCs/>
                <w:iCs/>
              </w:rPr>
            </w:pPr>
          </w:p>
        </w:tc>
        <w:tc>
          <w:tcPr>
            <w:tcW w:w="4961" w:type="dxa"/>
            <w:tcBorders>
              <w:top w:val="single" w:sz="4" w:space="0" w:color="auto"/>
              <w:left w:val="single" w:sz="4" w:space="0" w:color="auto"/>
              <w:bottom w:val="single" w:sz="4" w:space="0" w:color="auto"/>
              <w:right w:val="single" w:sz="4" w:space="0" w:color="auto"/>
            </w:tcBorders>
            <w:hideMark/>
          </w:tcPr>
          <w:p w14:paraId="017D118B" w14:textId="4F9DFA7B" w:rsidR="003511CA" w:rsidRPr="007A77E4" w:rsidRDefault="003511CA" w:rsidP="0087501B">
            <w:pPr>
              <w:rPr>
                <w:rFonts w:ascii="Arial" w:hAnsi="Arial" w:cs="Arial"/>
                <w:bCs/>
                <w:iCs/>
              </w:rPr>
            </w:pPr>
            <w:r w:rsidRPr="007A77E4">
              <w:rPr>
                <w:rFonts w:ascii="Arial" w:hAnsi="Arial" w:cs="Arial"/>
                <w:bCs/>
                <w:iCs/>
              </w:rPr>
              <w:t>No charge</w:t>
            </w:r>
          </w:p>
        </w:tc>
      </w:tr>
      <w:tr w:rsidR="003511CA" w:rsidRPr="007A77E4" w14:paraId="1808EDA8"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1F1E3229" w14:textId="77777777" w:rsidR="003511CA" w:rsidRPr="007A77E4" w:rsidRDefault="003511CA" w:rsidP="0087501B">
            <w:pPr>
              <w:rPr>
                <w:rFonts w:ascii="Arial" w:hAnsi="Arial" w:cs="Arial"/>
                <w:bCs/>
                <w:iCs/>
              </w:rPr>
            </w:pPr>
            <w:r w:rsidRPr="007A77E4">
              <w:rPr>
                <w:rFonts w:ascii="Arial" w:hAnsi="Arial" w:cs="Arial"/>
                <w:bCs/>
                <w:iCs/>
              </w:rPr>
              <w:t>Panel members handbook</w:t>
            </w:r>
          </w:p>
          <w:p w14:paraId="64770D02"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463AF5D2" w14:textId="5FA4D17A" w:rsidR="003511CA" w:rsidRPr="007A77E4" w:rsidRDefault="00D03DB2" w:rsidP="0087501B">
            <w:pPr>
              <w:rPr>
                <w:rFonts w:ascii="Arial" w:hAnsi="Arial" w:cs="Arial"/>
                <w:bCs/>
                <w:iCs/>
              </w:rPr>
            </w:pPr>
            <w:r>
              <w:rPr>
                <w:rFonts w:ascii="Arial" w:hAnsi="Arial" w:cs="Arial"/>
                <w:bCs/>
                <w:iCs/>
              </w:rPr>
              <w:t xml:space="preserve">On request: </w:t>
            </w:r>
            <w:hyperlink r:id="rId64" w:history="1">
              <w:r w:rsidR="00DA4D2F" w:rsidRPr="0002185B">
                <w:rPr>
                  <w:rStyle w:val="Hyperlink"/>
                  <w:rFonts w:ascii="Arial" w:hAnsi="Arial" w:cs="Arial"/>
                  <w:bCs/>
                  <w:iCs/>
                </w:rPr>
                <w:t>FoI@socialcare.wales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02FBFC41" w14:textId="11210D2F" w:rsidR="003511CA" w:rsidRPr="007A77E4" w:rsidRDefault="003511CA" w:rsidP="0087501B">
            <w:pPr>
              <w:rPr>
                <w:rFonts w:ascii="Arial" w:hAnsi="Arial" w:cs="Arial"/>
                <w:bCs/>
                <w:iCs/>
              </w:rPr>
            </w:pPr>
            <w:r w:rsidRPr="007A77E4">
              <w:rPr>
                <w:rFonts w:ascii="Arial" w:hAnsi="Arial" w:cs="Arial"/>
                <w:bCs/>
                <w:iCs/>
              </w:rPr>
              <w:t>No charge</w:t>
            </w:r>
          </w:p>
        </w:tc>
      </w:tr>
      <w:tr w:rsidR="00B73F50" w:rsidRPr="007A77E4" w14:paraId="0CE183E6"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4D2BA2DD" w14:textId="1F00E613" w:rsidR="00B73F50" w:rsidRPr="007A77E4" w:rsidRDefault="00B73F50" w:rsidP="0087501B">
            <w:pPr>
              <w:rPr>
                <w:rFonts w:ascii="Arial" w:hAnsi="Arial" w:cs="Arial"/>
                <w:bCs/>
                <w:iCs/>
              </w:rPr>
            </w:pPr>
            <w:r>
              <w:rPr>
                <w:rFonts w:ascii="Arial" w:hAnsi="Arial" w:cs="Arial"/>
                <w:bCs/>
                <w:iCs/>
              </w:rPr>
              <w:t xml:space="preserve">Panel members Code of Conduct </w:t>
            </w:r>
          </w:p>
        </w:tc>
        <w:tc>
          <w:tcPr>
            <w:tcW w:w="4111" w:type="dxa"/>
            <w:tcBorders>
              <w:top w:val="single" w:sz="4" w:space="0" w:color="auto"/>
              <w:left w:val="single" w:sz="4" w:space="0" w:color="auto"/>
              <w:bottom w:val="single" w:sz="4" w:space="0" w:color="auto"/>
              <w:right w:val="single" w:sz="4" w:space="0" w:color="auto"/>
            </w:tcBorders>
          </w:tcPr>
          <w:p w14:paraId="1E13DBCB" w14:textId="1A150EF2" w:rsidR="00B73F50" w:rsidRDefault="00B73F50" w:rsidP="0087501B">
            <w:pPr>
              <w:rPr>
                <w:rFonts w:ascii="Arial" w:hAnsi="Arial" w:cs="Arial"/>
                <w:bCs/>
                <w:iCs/>
              </w:rPr>
            </w:pPr>
            <w:r>
              <w:rPr>
                <w:rFonts w:ascii="Arial" w:hAnsi="Arial" w:cs="Arial"/>
                <w:bCs/>
                <w:iCs/>
              </w:rPr>
              <w:t xml:space="preserve">On request: </w:t>
            </w:r>
            <w:hyperlink r:id="rId65" w:history="1">
              <w:r w:rsidR="00DA4D2F" w:rsidRPr="0002185B">
                <w:rPr>
                  <w:rStyle w:val="Hyperlink"/>
                  <w:rFonts w:ascii="Arial" w:hAnsi="Arial" w:cs="Arial"/>
                  <w:bCs/>
                  <w:iCs/>
                </w:rPr>
                <w:t>FoI@socialcare.wales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tcPr>
          <w:p w14:paraId="7AE3B69C" w14:textId="0BF79CC3" w:rsidR="00B73F50" w:rsidRPr="007A77E4" w:rsidDel="00A07F5D" w:rsidRDefault="00B73F50" w:rsidP="0087501B">
            <w:pPr>
              <w:rPr>
                <w:rFonts w:ascii="Arial" w:hAnsi="Arial" w:cs="Arial"/>
                <w:bCs/>
                <w:iCs/>
              </w:rPr>
            </w:pPr>
            <w:r>
              <w:rPr>
                <w:rFonts w:ascii="Arial" w:hAnsi="Arial" w:cs="Arial"/>
                <w:bCs/>
                <w:iCs/>
              </w:rPr>
              <w:t>No charge</w:t>
            </w:r>
          </w:p>
        </w:tc>
      </w:tr>
      <w:tr w:rsidR="00B73F50" w:rsidRPr="007A77E4" w14:paraId="4556E33D"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04CF8D11" w14:textId="690BADA1" w:rsidR="00B73F50" w:rsidRDefault="00B73F50" w:rsidP="0087501B">
            <w:pPr>
              <w:rPr>
                <w:rFonts w:ascii="Arial" w:hAnsi="Arial" w:cs="Arial"/>
                <w:bCs/>
                <w:iCs/>
              </w:rPr>
            </w:pPr>
            <w:r>
              <w:rPr>
                <w:rFonts w:ascii="Arial" w:hAnsi="Arial" w:cs="Arial"/>
                <w:bCs/>
                <w:iCs/>
              </w:rPr>
              <w:t xml:space="preserve">Panel Members Confidentiality Agreement </w:t>
            </w:r>
          </w:p>
        </w:tc>
        <w:tc>
          <w:tcPr>
            <w:tcW w:w="4111" w:type="dxa"/>
            <w:tcBorders>
              <w:top w:val="single" w:sz="4" w:space="0" w:color="auto"/>
              <w:left w:val="single" w:sz="4" w:space="0" w:color="auto"/>
              <w:bottom w:val="single" w:sz="4" w:space="0" w:color="auto"/>
              <w:right w:val="single" w:sz="4" w:space="0" w:color="auto"/>
            </w:tcBorders>
          </w:tcPr>
          <w:p w14:paraId="29638790" w14:textId="66B9B32F" w:rsidR="00B73F50" w:rsidRDefault="00B73F50" w:rsidP="0087501B">
            <w:pPr>
              <w:rPr>
                <w:rFonts w:ascii="Arial" w:hAnsi="Arial" w:cs="Arial"/>
                <w:bCs/>
                <w:iCs/>
              </w:rPr>
            </w:pPr>
            <w:r>
              <w:rPr>
                <w:rFonts w:ascii="Arial" w:hAnsi="Arial" w:cs="Arial"/>
                <w:bCs/>
                <w:iCs/>
              </w:rPr>
              <w:t xml:space="preserve">On request: </w:t>
            </w:r>
            <w:hyperlink r:id="rId66" w:history="1">
              <w:r w:rsidRPr="00106F2C">
                <w:rPr>
                  <w:rStyle w:val="Hyperlink"/>
                  <w:rFonts w:ascii="Arial" w:hAnsi="Arial" w:cs="Arial"/>
                  <w:bCs/>
                  <w:iCs/>
                </w:rPr>
                <w:t>FoI@socialcare.wales</w:t>
              </w:r>
            </w:hyperlink>
          </w:p>
        </w:tc>
        <w:tc>
          <w:tcPr>
            <w:tcW w:w="4961" w:type="dxa"/>
            <w:tcBorders>
              <w:top w:val="single" w:sz="4" w:space="0" w:color="auto"/>
              <w:left w:val="single" w:sz="4" w:space="0" w:color="auto"/>
              <w:bottom w:val="single" w:sz="4" w:space="0" w:color="auto"/>
              <w:right w:val="single" w:sz="4" w:space="0" w:color="auto"/>
            </w:tcBorders>
          </w:tcPr>
          <w:p w14:paraId="6A54769A" w14:textId="47120B44" w:rsidR="00B73F50" w:rsidRDefault="00B73F50" w:rsidP="0087501B">
            <w:pPr>
              <w:rPr>
                <w:rFonts w:ascii="Arial" w:hAnsi="Arial" w:cs="Arial"/>
                <w:bCs/>
                <w:iCs/>
              </w:rPr>
            </w:pPr>
            <w:r>
              <w:rPr>
                <w:rFonts w:ascii="Arial" w:hAnsi="Arial" w:cs="Arial"/>
                <w:bCs/>
                <w:iCs/>
              </w:rPr>
              <w:t>No charge</w:t>
            </w:r>
          </w:p>
        </w:tc>
      </w:tr>
      <w:tr w:rsidR="00FA1C12" w:rsidRPr="007A77E4" w14:paraId="5E131393" w14:textId="77777777" w:rsidTr="00CC0FC8">
        <w:trPr>
          <w:gridAfter w:val="1"/>
          <w:wAfter w:w="426" w:type="dxa"/>
        </w:trPr>
        <w:tc>
          <w:tcPr>
            <w:tcW w:w="14170" w:type="dxa"/>
            <w:gridSpan w:val="3"/>
            <w:tcBorders>
              <w:top w:val="single" w:sz="4" w:space="0" w:color="auto"/>
              <w:left w:val="single" w:sz="4" w:space="0" w:color="auto"/>
              <w:bottom w:val="single" w:sz="4" w:space="0" w:color="auto"/>
              <w:right w:val="single" w:sz="4" w:space="0" w:color="auto"/>
            </w:tcBorders>
          </w:tcPr>
          <w:p w14:paraId="299207AC" w14:textId="77777777" w:rsidR="00FA1C12" w:rsidRPr="007A77E4" w:rsidRDefault="00FA1C12" w:rsidP="0087501B">
            <w:pPr>
              <w:rPr>
                <w:rFonts w:ascii="Arial" w:hAnsi="Arial" w:cs="Arial"/>
                <w:b/>
                <w:bCs/>
                <w:iCs/>
              </w:rPr>
            </w:pPr>
            <w:r w:rsidRPr="007A77E4">
              <w:rPr>
                <w:rFonts w:ascii="Arial" w:hAnsi="Arial" w:cs="Arial"/>
                <w:b/>
                <w:bCs/>
                <w:iCs/>
              </w:rPr>
              <w:t>5.2 Policies and procedures for the provision of services</w:t>
            </w:r>
          </w:p>
          <w:p w14:paraId="623D2075" w14:textId="77777777" w:rsidR="00FA1C12" w:rsidRPr="007A77E4" w:rsidRDefault="00FA1C12" w:rsidP="0087501B">
            <w:pPr>
              <w:rPr>
                <w:rFonts w:ascii="Arial" w:hAnsi="Arial" w:cs="Arial"/>
                <w:b/>
                <w:bCs/>
                <w:iCs/>
              </w:rPr>
            </w:pPr>
          </w:p>
        </w:tc>
      </w:tr>
      <w:tr w:rsidR="003511CA" w:rsidRPr="007A77E4" w14:paraId="7E07F344"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1CE2DDE6" w14:textId="77777777" w:rsidR="003511CA" w:rsidRPr="007A77E4" w:rsidRDefault="003511CA" w:rsidP="0087501B">
            <w:pPr>
              <w:rPr>
                <w:rFonts w:ascii="Arial" w:hAnsi="Arial" w:cs="Arial"/>
                <w:bCs/>
                <w:iCs/>
              </w:rPr>
            </w:pPr>
            <w:r w:rsidRPr="007A77E4">
              <w:rPr>
                <w:rFonts w:ascii="Arial" w:hAnsi="Arial" w:cs="Arial"/>
                <w:bCs/>
                <w:iCs/>
              </w:rPr>
              <w:t>Welsh Language Scheme</w:t>
            </w:r>
          </w:p>
          <w:p w14:paraId="46677ED2"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3F4C1F69" w14:textId="1EF9645A" w:rsidR="003511CA" w:rsidRPr="007A77E4" w:rsidRDefault="00CB3EE3" w:rsidP="0087501B">
            <w:pPr>
              <w:rPr>
                <w:rFonts w:ascii="Arial" w:hAnsi="Arial" w:cs="Arial"/>
                <w:bCs/>
                <w:iCs/>
              </w:rPr>
            </w:pPr>
            <w:hyperlink r:id="rId67" w:history="1">
              <w:r w:rsidR="00DA4D2F" w:rsidRPr="0002185B">
                <w:rPr>
                  <w:rStyle w:val="Hyperlink"/>
                  <w:rFonts w:ascii="Arial" w:hAnsi="Arial" w:cs="Arial"/>
                  <w:bCs/>
                  <w:iCs/>
                </w:rPr>
                <w:t>https://socialcare.wales/about-us/what-we-do</w:t>
              </w:r>
            </w:hyperlink>
            <w:r w:rsidR="00DA4D2F">
              <w:rPr>
                <w:rFonts w:ascii="Arial" w:hAnsi="Arial" w:cs="Arial"/>
                <w:bCs/>
                <w:iCs/>
              </w:rPr>
              <w:t xml:space="preserve"> </w:t>
            </w:r>
            <w:r w:rsidR="00D03DB2" w:rsidRPr="00D03DB2" w:rsidDel="00D03DB2">
              <w:rPr>
                <w:rFonts w:ascii="Arial" w:hAnsi="Arial" w:cs="Arial"/>
                <w:bCs/>
                <w:iCs/>
              </w:rPr>
              <w:t xml:space="preserve"> </w:t>
            </w:r>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tcPr>
          <w:p w14:paraId="234DE2F1" w14:textId="77777777" w:rsidR="003511CA" w:rsidRPr="007A77E4" w:rsidRDefault="003511CA" w:rsidP="0087501B">
            <w:pPr>
              <w:rPr>
                <w:rFonts w:ascii="Arial" w:hAnsi="Arial" w:cs="Arial"/>
                <w:bCs/>
                <w:iCs/>
              </w:rPr>
            </w:pPr>
            <w:r w:rsidRPr="007A77E4">
              <w:rPr>
                <w:rFonts w:ascii="Arial" w:hAnsi="Arial" w:cs="Arial"/>
                <w:bCs/>
                <w:iCs/>
              </w:rPr>
              <w:t>No charge</w:t>
            </w:r>
          </w:p>
        </w:tc>
      </w:tr>
      <w:tr w:rsidR="003511CA" w:rsidRPr="007A77E4" w14:paraId="43CAE81B"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120C6EFE" w14:textId="77777777" w:rsidR="003511CA" w:rsidRPr="007A77E4" w:rsidRDefault="003511CA" w:rsidP="0087501B">
            <w:pPr>
              <w:rPr>
                <w:rFonts w:ascii="Arial" w:hAnsi="Arial" w:cs="Arial"/>
                <w:bCs/>
                <w:iCs/>
              </w:rPr>
            </w:pPr>
            <w:r w:rsidRPr="007A77E4">
              <w:rPr>
                <w:rFonts w:ascii="Arial" w:hAnsi="Arial" w:cs="Arial"/>
                <w:bCs/>
                <w:iCs/>
              </w:rPr>
              <w:t>Data Protection Policy</w:t>
            </w:r>
          </w:p>
          <w:p w14:paraId="020AC059"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19D78B02" w14:textId="47254BED" w:rsidR="003511CA" w:rsidRPr="007A77E4" w:rsidRDefault="00D03DB2" w:rsidP="0087501B">
            <w:pPr>
              <w:rPr>
                <w:rFonts w:ascii="Arial" w:hAnsi="Arial" w:cs="Arial"/>
              </w:rPr>
            </w:pPr>
            <w:r>
              <w:rPr>
                <w:rFonts w:ascii="Arial" w:hAnsi="Arial" w:cs="Arial"/>
                <w:bCs/>
                <w:iCs/>
              </w:rPr>
              <w:t xml:space="preserve">On request: </w:t>
            </w:r>
            <w:hyperlink r:id="rId68" w:history="1">
              <w:r w:rsidR="00DA4D2F" w:rsidRPr="0002185B">
                <w:rPr>
                  <w:rStyle w:val="Hyperlink"/>
                  <w:rFonts w:ascii="Arial" w:hAnsi="Arial" w:cs="Arial"/>
                  <w:bCs/>
                  <w:iCs/>
                </w:rPr>
                <w:t>FoI@socialcare.wales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7E8EB537" w14:textId="735E64BF" w:rsidR="003511CA" w:rsidRPr="007A77E4" w:rsidRDefault="003511CA" w:rsidP="0087501B">
            <w:pPr>
              <w:rPr>
                <w:rFonts w:ascii="Arial" w:hAnsi="Arial" w:cs="Arial"/>
                <w:bCs/>
                <w:iCs/>
              </w:rPr>
            </w:pPr>
            <w:r w:rsidRPr="007A77E4">
              <w:rPr>
                <w:rFonts w:ascii="Arial" w:hAnsi="Arial" w:cs="Arial"/>
                <w:bCs/>
                <w:iCs/>
              </w:rPr>
              <w:t>No charge</w:t>
            </w:r>
          </w:p>
        </w:tc>
      </w:tr>
      <w:tr w:rsidR="003511CA" w:rsidRPr="007A77E4" w14:paraId="590F511A"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5A3727A7" w14:textId="77777777" w:rsidR="003511CA" w:rsidRPr="007A77E4" w:rsidRDefault="003511CA" w:rsidP="0087501B">
            <w:pPr>
              <w:rPr>
                <w:rFonts w:ascii="Arial" w:hAnsi="Arial" w:cs="Arial"/>
                <w:bCs/>
                <w:iCs/>
              </w:rPr>
            </w:pPr>
            <w:r w:rsidRPr="007A77E4">
              <w:rPr>
                <w:rFonts w:ascii="Arial" w:hAnsi="Arial" w:cs="Arial"/>
                <w:bCs/>
                <w:iCs/>
              </w:rPr>
              <w:t>Freedom of Information Policy</w:t>
            </w:r>
          </w:p>
          <w:p w14:paraId="10F91553"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14E3BFA0" w14:textId="58CA763E" w:rsidR="003511CA" w:rsidRPr="007A77E4" w:rsidRDefault="00D03DB2" w:rsidP="0087501B">
            <w:pPr>
              <w:rPr>
                <w:rFonts w:ascii="Arial" w:hAnsi="Arial" w:cs="Arial"/>
              </w:rPr>
            </w:pPr>
            <w:r>
              <w:rPr>
                <w:rFonts w:ascii="Arial" w:hAnsi="Arial" w:cs="Arial"/>
                <w:bCs/>
                <w:iCs/>
              </w:rPr>
              <w:t xml:space="preserve">On request: </w:t>
            </w:r>
            <w:hyperlink r:id="rId69" w:history="1">
              <w:r w:rsidR="00DA4D2F" w:rsidRPr="0002185B">
                <w:rPr>
                  <w:rStyle w:val="Hyperlink"/>
                  <w:rFonts w:ascii="Arial" w:hAnsi="Arial" w:cs="Arial"/>
                  <w:bCs/>
                  <w:iCs/>
                </w:rPr>
                <w:t>FoI@socialcare.wales</w:t>
              </w:r>
            </w:hyperlink>
            <w:r w:rsidR="00DA4D2F">
              <w:rPr>
                <w:rFonts w:ascii="Arial" w:hAnsi="Arial" w:cs="Arial"/>
                <w:bCs/>
                <w:iCs/>
              </w:rPr>
              <w:t xml:space="preserve"> </w:t>
            </w:r>
            <w:r w:rsidRPr="007A77E4" w:rsidDel="00D03DB2">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74D6372B" w14:textId="7810862B" w:rsidR="003511CA" w:rsidRPr="007A77E4" w:rsidRDefault="003511CA" w:rsidP="0087501B">
            <w:pPr>
              <w:rPr>
                <w:rFonts w:ascii="Arial" w:hAnsi="Arial" w:cs="Arial"/>
                <w:bCs/>
                <w:iCs/>
              </w:rPr>
            </w:pPr>
            <w:r w:rsidRPr="007A77E4">
              <w:rPr>
                <w:rFonts w:ascii="Arial" w:hAnsi="Arial" w:cs="Arial"/>
                <w:bCs/>
                <w:iCs/>
              </w:rPr>
              <w:t>No charge</w:t>
            </w:r>
          </w:p>
        </w:tc>
      </w:tr>
      <w:tr w:rsidR="003511CA" w:rsidRPr="007A77E4" w14:paraId="6D4627F9"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3BA72AA3" w14:textId="77777777" w:rsidR="003511CA" w:rsidRPr="007A77E4" w:rsidRDefault="003511CA" w:rsidP="0087501B">
            <w:pPr>
              <w:rPr>
                <w:rFonts w:ascii="Arial" w:hAnsi="Arial" w:cs="Arial"/>
                <w:bCs/>
                <w:iCs/>
              </w:rPr>
            </w:pPr>
            <w:r w:rsidRPr="007A77E4">
              <w:rPr>
                <w:rFonts w:ascii="Arial" w:hAnsi="Arial" w:cs="Arial"/>
                <w:bCs/>
                <w:iCs/>
              </w:rPr>
              <w:t>Strategic Equality plan</w:t>
            </w:r>
          </w:p>
          <w:p w14:paraId="171B810A"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3EA63C91" w14:textId="0F38B739" w:rsidR="003511CA" w:rsidRPr="007A77E4" w:rsidRDefault="00CB3EE3" w:rsidP="0087501B">
            <w:pPr>
              <w:rPr>
                <w:rFonts w:ascii="Arial" w:hAnsi="Arial" w:cs="Arial"/>
              </w:rPr>
            </w:pPr>
            <w:hyperlink r:id="rId70" w:history="1">
              <w:r w:rsidR="00DA4D2F" w:rsidRPr="0002185B">
                <w:rPr>
                  <w:rStyle w:val="Hyperlink"/>
                  <w:rFonts w:ascii="Arial" w:hAnsi="Arial" w:cs="Arial"/>
                  <w:bCs/>
                  <w:iCs/>
                </w:rPr>
                <w:t>https://socialcare.wales/about-us/what-we-do</w:t>
              </w:r>
            </w:hyperlink>
            <w:r w:rsidR="00DA4D2F">
              <w:rPr>
                <w:rFonts w:ascii="Arial" w:hAnsi="Arial" w:cs="Arial"/>
                <w:bCs/>
                <w:iCs/>
              </w:rPr>
              <w:t xml:space="preserve"> </w:t>
            </w:r>
            <w:r w:rsidR="00D03DB2" w:rsidRPr="00D03DB2" w:rsidDel="00D03DB2">
              <w:rPr>
                <w:rFonts w:ascii="Arial" w:hAnsi="Arial" w:cs="Arial"/>
                <w:bCs/>
                <w:iCs/>
              </w:rPr>
              <w:t xml:space="preserve"> </w:t>
            </w:r>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4579D0A5" w14:textId="4B0CB434" w:rsidR="003511CA" w:rsidRPr="007A77E4" w:rsidRDefault="003511CA" w:rsidP="0087501B">
            <w:pPr>
              <w:rPr>
                <w:rFonts w:ascii="Arial" w:hAnsi="Arial" w:cs="Arial"/>
                <w:bCs/>
                <w:iCs/>
              </w:rPr>
            </w:pPr>
            <w:r w:rsidRPr="007A77E4">
              <w:rPr>
                <w:rFonts w:ascii="Arial" w:hAnsi="Arial" w:cs="Arial"/>
                <w:bCs/>
                <w:iCs/>
              </w:rPr>
              <w:t>No charge</w:t>
            </w:r>
          </w:p>
        </w:tc>
      </w:tr>
      <w:tr w:rsidR="003511CA" w:rsidRPr="007A77E4" w14:paraId="4572BE2A"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37787A16" w14:textId="77777777" w:rsidR="003511CA" w:rsidRPr="007A77E4" w:rsidRDefault="003511CA" w:rsidP="0087501B">
            <w:pPr>
              <w:rPr>
                <w:rFonts w:ascii="Arial" w:hAnsi="Arial" w:cs="Arial"/>
                <w:bCs/>
                <w:iCs/>
              </w:rPr>
            </w:pPr>
            <w:r w:rsidRPr="007A77E4">
              <w:rPr>
                <w:rFonts w:ascii="Arial" w:hAnsi="Arial" w:cs="Arial"/>
                <w:bCs/>
                <w:iCs/>
              </w:rPr>
              <w:t>Health and safety policy</w:t>
            </w:r>
          </w:p>
          <w:p w14:paraId="23F076EF" w14:textId="77777777" w:rsidR="003511CA" w:rsidRPr="007A77E4" w:rsidRDefault="003511CA"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5B0F799A" w14:textId="4E922B2C" w:rsidR="003511CA" w:rsidRPr="007A77E4" w:rsidRDefault="00A07F5D" w:rsidP="0087501B">
            <w:pPr>
              <w:rPr>
                <w:rFonts w:ascii="Arial" w:hAnsi="Arial" w:cs="Arial"/>
                <w:bCs/>
                <w:iCs/>
              </w:rPr>
            </w:pPr>
            <w:r>
              <w:rPr>
                <w:rFonts w:ascii="Arial" w:hAnsi="Arial" w:cs="Arial"/>
                <w:bCs/>
                <w:iCs/>
              </w:rPr>
              <w:t xml:space="preserve">on request: </w:t>
            </w:r>
            <w:hyperlink r:id="rId71" w:history="1">
              <w:r w:rsidR="00DA4D2F" w:rsidRPr="0002185B">
                <w:rPr>
                  <w:rStyle w:val="Hyperlink"/>
                  <w:rFonts w:ascii="Arial" w:hAnsi="Arial" w:cs="Arial"/>
                  <w:bCs/>
                  <w:iCs/>
                </w:rPr>
                <w:t>HRTeam@socialcare.wales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00793855" w14:textId="72E18AF8" w:rsidR="003511CA" w:rsidRPr="007A77E4" w:rsidRDefault="003511CA" w:rsidP="0087501B">
            <w:pPr>
              <w:rPr>
                <w:rFonts w:ascii="Arial" w:hAnsi="Arial" w:cs="Arial"/>
                <w:bCs/>
                <w:iCs/>
              </w:rPr>
            </w:pPr>
            <w:r w:rsidRPr="007A77E4">
              <w:rPr>
                <w:rFonts w:ascii="Arial" w:hAnsi="Arial" w:cs="Arial"/>
                <w:bCs/>
                <w:iCs/>
              </w:rPr>
              <w:t>No charge</w:t>
            </w:r>
          </w:p>
        </w:tc>
      </w:tr>
      <w:tr w:rsidR="00DA4D2F" w:rsidRPr="007A77E4" w14:paraId="0078BD0B"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0D01E953" w14:textId="4E87241E" w:rsidR="00DA4D2F" w:rsidRPr="007A77E4" w:rsidRDefault="00DA4D2F" w:rsidP="0087501B">
            <w:pPr>
              <w:rPr>
                <w:rFonts w:ascii="Arial" w:hAnsi="Arial" w:cs="Arial"/>
                <w:bCs/>
                <w:iCs/>
              </w:rPr>
            </w:pPr>
            <w:r>
              <w:rPr>
                <w:rFonts w:ascii="Arial" w:hAnsi="Arial" w:cs="Arial"/>
                <w:bCs/>
                <w:iCs/>
              </w:rPr>
              <w:t>Whistleblowing Policy</w:t>
            </w:r>
          </w:p>
        </w:tc>
        <w:tc>
          <w:tcPr>
            <w:tcW w:w="4111" w:type="dxa"/>
            <w:tcBorders>
              <w:top w:val="single" w:sz="4" w:space="0" w:color="auto"/>
              <w:left w:val="single" w:sz="4" w:space="0" w:color="auto"/>
              <w:bottom w:val="single" w:sz="4" w:space="0" w:color="auto"/>
              <w:right w:val="single" w:sz="4" w:space="0" w:color="auto"/>
            </w:tcBorders>
          </w:tcPr>
          <w:p w14:paraId="1D60D5D1" w14:textId="74BA7206" w:rsidR="00DA4D2F" w:rsidRDefault="00DA4D2F" w:rsidP="0087501B">
            <w:pPr>
              <w:rPr>
                <w:rFonts w:ascii="Arial" w:hAnsi="Arial" w:cs="Arial"/>
                <w:bCs/>
                <w:iCs/>
              </w:rPr>
            </w:pPr>
            <w:r>
              <w:rPr>
                <w:rFonts w:ascii="Arial" w:hAnsi="Arial" w:cs="Arial"/>
                <w:bCs/>
                <w:iCs/>
              </w:rPr>
              <w:t xml:space="preserve">On request: </w:t>
            </w:r>
            <w:hyperlink r:id="rId72" w:history="1">
              <w:r w:rsidRPr="0002185B">
                <w:rPr>
                  <w:rStyle w:val="Hyperlink"/>
                  <w:rFonts w:ascii="Arial" w:hAnsi="Arial" w:cs="Arial"/>
                  <w:bCs/>
                  <w:iCs/>
                </w:rPr>
                <w:t>HRTeam@socialcare.wales</w:t>
              </w:r>
            </w:hyperlink>
          </w:p>
        </w:tc>
        <w:tc>
          <w:tcPr>
            <w:tcW w:w="4961" w:type="dxa"/>
            <w:tcBorders>
              <w:top w:val="single" w:sz="4" w:space="0" w:color="auto"/>
              <w:left w:val="single" w:sz="4" w:space="0" w:color="auto"/>
              <w:bottom w:val="single" w:sz="4" w:space="0" w:color="auto"/>
              <w:right w:val="single" w:sz="4" w:space="0" w:color="auto"/>
            </w:tcBorders>
          </w:tcPr>
          <w:p w14:paraId="26F78367" w14:textId="5D5842D8" w:rsidR="00DA4D2F" w:rsidRPr="007A77E4" w:rsidRDefault="00DA4D2F" w:rsidP="0087501B">
            <w:pPr>
              <w:rPr>
                <w:rFonts w:ascii="Arial" w:hAnsi="Arial" w:cs="Arial"/>
                <w:bCs/>
                <w:iCs/>
              </w:rPr>
            </w:pPr>
            <w:r>
              <w:rPr>
                <w:rFonts w:ascii="Arial" w:hAnsi="Arial" w:cs="Arial"/>
                <w:bCs/>
                <w:iCs/>
              </w:rPr>
              <w:t>No charge</w:t>
            </w:r>
          </w:p>
        </w:tc>
      </w:tr>
      <w:tr w:rsidR="00FA1C12" w:rsidRPr="007A77E4" w14:paraId="06206E05" w14:textId="77777777" w:rsidTr="00CC0FC8">
        <w:trPr>
          <w:gridAfter w:val="1"/>
          <w:wAfter w:w="426" w:type="dxa"/>
        </w:trPr>
        <w:tc>
          <w:tcPr>
            <w:tcW w:w="14170" w:type="dxa"/>
            <w:gridSpan w:val="3"/>
            <w:tcBorders>
              <w:top w:val="single" w:sz="4" w:space="0" w:color="auto"/>
              <w:left w:val="single" w:sz="4" w:space="0" w:color="auto"/>
              <w:bottom w:val="single" w:sz="4" w:space="0" w:color="auto"/>
              <w:right w:val="single" w:sz="4" w:space="0" w:color="auto"/>
            </w:tcBorders>
          </w:tcPr>
          <w:p w14:paraId="5DF62E52" w14:textId="77777777" w:rsidR="00FA1C12" w:rsidRPr="007A77E4" w:rsidRDefault="00FA1C12" w:rsidP="0087501B">
            <w:pPr>
              <w:rPr>
                <w:rFonts w:ascii="Arial" w:hAnsi="Arial" w:cs="Arial"/>
                <w:bCs/>
                <w:iCs/>
              </w:rPr>
            </w:pPr>
            <w:r w:rsidRPr="007A77E4">
              <w:rPr>
                <w:rFonts w:ascii="Arial" w:hAnsi="Arial" w:cs="Arial"/>
                <w:b/>
                <w:bCs/>
                <w:iCs/>
              </w:rPr>
              <w:t>5.3 Policies and procedures for the recruitment and employment of staff</w:t>
            </w:r>
          </w:p>
          <w:p w14:paraId="485BD5A8" w14:textId="77777777" w:rsidR="00FA1C12" w:rsidRPr="007A77E4" w:rsidRDefault="00FA1C12" w:rsidP="0087501B">
            <w:pPr>
              <w:rPr>
                <w:rFonts w:ascii="Arial" w:hAnsi="Arial" w:cs="Arial"/>
                <w:bCs/>
                <w:iCs/>
              </w:rPr>
            </w:pPr>
          </w:p>
        </w:tc>
      </w:tr>
      <w:tr w:rsidR="00A07F5D" w:rsidRPr="007A77E4" w14:paraId="0B58DB19"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25295D15" w14:textId="77777777" w:rsidR="00A07F5D" w:rsidRPr="007A77E4" w:rsidRDefault="00A07F5D" w:rsidP="0087501B">
            <w:pPr>
              <w:rPr>
                <w:rFonts w:ascii="Arial" w:hAnsi="Arial" w:cs="Arial"/>
                <w:bCs/>
                <w:iCs/>
              </w:rPr>
            </w:pPr>
            <w:r w:rsidRPr="007A77E4">
              <w:rPr>
                <w:rFonts w:ascii="Arial" w:hAnsi="Arial" w:cs="Arial"/>
                <w:bCs/>
                <w:iCs/>
              </w:rPr>
              <w:t xml:space="preserve">Information on current vacancies </w:t>
            </w:r>
          </w:p>
          <w:p w14:paraId="3EE4A900"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1D78D104" w14:textId="16D95776" w:rsidR="00A07F5D" w:rsidRPr="007A77E4" w:rsidRDefault="00CB3EE3" w:rsidP="00A07F5D">
            <w:pPr>
              <w:rPr>
                <w:rFonts w:ascii="Arial" w:hAnsi="Arial" w:cs="Arial"/>
              </w:rPr>
            </w:pPr>
            <w:hyperlink r:id="rId73" w:history="1">
              <w:r w:rsidR="00DA4D2F" w:rsidRPr="0002185B">
                <w:rPr>
                  <w:rStyle w:val="Hyperlink"/>
                  <w:rFonts w:ascii="Arial" w:hAnsi="Arial" w:cs="Arial"/>
                </w:rPr>
                <w:t>https://jobs.socialcare.wales/</w:t>
              </w:r>
            </w:hyperlink>
            <w:r w:rsidR="00DA4D2F">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0C2BE766" w14:textId="77777777"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611FDB17"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6AD9F38B" w14:textId="77777777" w:rsidR="00A07F5D" w:rsidRPr="007A77E4" w:rsidRDefault="00A07F5D" w:rsidP="0087501B">
            <w:pPr>
              <w:rPr>
                <w:rFonts w:ascii="Arial" w:hAnsi="Arial" w:cs="Arial"/>
                <w:bCs/>
                <w:iCs/>
              </w:rPr>
            </w:pPr>
            <w:r w:rsidRPr="007A77E4">
              <w:rPr>
                <w:rFonts w:ascii="Arial" w:hAnsi="Arial" w:cs="Arial"/>
                <w:bCs/>
                <w:iCs/>
              </w:rPr>
              <w:t>Recruitment and selection policy</w:t>
            </w:r>
          </w:p>
          <w:p w14:paraId="466114CE"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1567FFAD" w14:textId="3F590D42" w:rsidR="00A07F5D" w:rsidRPr="007A77E4" w:rsidRDefault="00A07F5D" w:rsidP="0087501B">
            <w:pPr>
              <w:rPr>
                <w:rFonts w:ascii="Arial" w:hAnsi="Arial" w:cs="Arial"/>
                <w:bCs/>
                <w:iCs/>
              </w:rPr>
            </w:pPr>
            <w:r>
              <w:rPr>
                <w:rFonts w:ascii="Arial" w:hAnsi="Arial" w:cs="Arial"/>
                <w:bCs/>
                <w:iCs/>
              </w:rPr>
              <w:t xml:space="preserve"> on request: </w:t>
            </w:r>
            <w:hyperlink r:id="rId74" w:history="1">
              <w:r w:rsidR="00DA4D2F" w:rsidRPr="0002185B">
                <w:rPr>
                  <w:rStyle w:val="Hyperlink"/>
                  <w:rFonts w:ascii="Arial" w:hAnsi="Arial" w:cs="Arial"/>
                  <w:bCs/>
                  <w:iCs/>
                </w:rPr>
                <w:t>HRTeam@socialcare.wales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0B193556" w14:textId="7DCCB627"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2AE2ECE9"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1E24D9B3" w14:textId="77777777" w:rsidR="00A07F5D" w:rsidRPr="007A77E4" w:rsidRDefault="00A07F5D" w:rsidP="0087501B">
            <w:pPr>
              <w:rPr>
                <w:rFonts w:ascii="Arial" w:hAnsi="Arial" w:cs="Arial"/>
                <w:bCs/>
                <w:iCs/>
              </w:rPr>
            </w:pPr>
            <w:r w:rsidRPr="007A77E4">
              <w:rPr>
                <w:rFonts w:ascii="Arial" w:hAnsi="Arial" w:cs="Arial"/>
                <w:bCs/>
                <w:iCs/>
              </w:rPr>
              <w:t>Disciplinary procedure</w:t>
            </w:r>
          </w:p>
          <w:p w14:paraId="06C0616D"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78644F85" w14:textId="09AB382D" w:rsidR="00A07F5D" w:rsidRPr="007A77E4" w:rsidRDefault="00A07F5D" w:rsidP="0087501B">
            <w:pPr>
              <w:rPr>
                <w:rFonts w:ascii="Arial" w:hAnsi="Arial" w:cs="Arial"/>
                <w:bCs/>
                <w:iCs/>
              </w:rPr>
            </w:pPr>
            <w:r>
              <w:rPr>
                <w:rFonts w:ascii="Arial" w:hAnsi="Arial" w:cs="Arial"/>
                <w:bCs/>
                <w:iCs/>
              </w:rPr>
              <w:t xml:space="preserve">on request: </w:t>
            </w:r>
            <w:hyperlink r:id="rId75"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5C72603D" w14:textId="3FCA8E4F"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3381D4BA"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5EA77DEF" w14:textId="77777777" w:rsidR="00A07F5D" w:rsidRPr="007A77E4" w:rsidRDefault="00A07F5D" w:rsidP="0087501B">
            <w:pPr>
              <w:rPr>
                <w:rFonts w:ascii="Arial" w:hAnsi="Arial" w:cs="Arial"/>
                <w:bCs/>
                <w:iCs/>
              </w:rPr>
            </w:pPr>
            <w:r w:rsidRPr="007A77E4">
              <w:rPr>
                <w:rFonts w:ascii="Arial" w:hAnsi="Arial" w:cs="Arial"/>
                <w:bCs/>
                <w:iCs/>
              </w:rPr>
              <w:t>Employee Induction Framework</w:t>
            </w:r>
          </w:p>
        </w:tc>
        <w:tc>
          <w:tcPr>
            <w:tcW w:w="4111" w:type="dxa"/>
            <w:tcBorders>
              <w:top w:val="single" w:sz="4" w:space="0" w:color="auto"/>
              <w:left w:val="single" w:sz="4" w:space="0" w:color="auto"/>
              <w:bottom w:val="single" w:sz="4" w:space="0" w:color="auto"/>
              <w:right w:val="single" w:sz="4" w:space="0" w:color="auto"/>
            </w:tcBorders>
          </w:tcPr>
          <w:p w14:paraId="745DE9F3" w14:textId="3BC6F3AC" w:rsidR="00A07F5D" w:rsidRPr="007A77E4" w:rsidRDefault="00A07F5D" w:rsidP="0087501B">
            <w:pPr>
              <w:rPr>
                <w:rFonts w:ascii="Arial" w:hAnsi="Arial" w:cs="Arial"/>
                <w:bCs/>
                <w:iCs/>
              </w:rPr>
            </w:pPr>
            <w:r>
              <w:rPr>
                <w:rFonts w:ascii="Arial" w:hAnsi="Arial" w:cs="Arial"/>
                <w:bCs/>
                <w:iCs/>
              </w:rPr>
              <w:t xml:space="preserve">on request: </w:t>
            </w:r>
            <w:hyperlink r:id="rId76"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57E97D89" w14:textId="71463B9A"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1162503A"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16CAA2E3" w14:textId="77777777" w:rsidR="00A07F5D" w:rsidRPr="007A77E4" w:rsidRDefault="00A07F5D" w:rsidP="0087501B">
            <w:pPr>
              <w:rPr>
                <w:rFonts w:ascii="Arial" w:hAnsi="Arial" w:cs="Arial"/>
                <w:bCs/>
                <w:iCs/>
              </w:rPr>
            </w:pPr>
            <w:r w:rsidRPr="007A77E4">
              <w:rPr>
                <w:rFonts w:ascii="Arial" w:hAnsi="Arial" w:cs="Arial"/>
                <w:bCs/>
                <w:iCs/>
              </w:rPr>
              <w:t>Ill Health Management policy</w:t>
            </w:r>
          </w:p>
        </w:tc>
        <w:tc>
          <w:tcPr>
            <w:tcW w:w="4111" w:type="dxa"/>
            <w:tcBorders>
              <w:top w:val="single" w:sz="4" w:space="0" w:color="auto"/>
              <w:left w:val="single" w:sz="4" w:space="0" w:color="auto"/>
              <w:bottom w:val="single" w:sz="4" w:space="0" w:color="auto"/>
              <w:right w:val="single" w:sz="4" w:space="0" w:color="auto"/>
            </w:tcBorders>
          </w:tcPr>
          <w:p w14:paraId="49D25C05" w14:textId="6282BAF9" w:rsidR="00A07F5D" w:rsidRPr="007A77E4" w:rsidRDefault="00A07F5D" w:rsidP="0087501B">
            <w:pPr>
              <w:rPr>
                <w:rFonts w:ascii="Arial" w:hAnsi="Arial" w:cs="Arial"/>
                <w:bCs/>
                <w:iCs/>
              </w:rPr>
            </w:pPr>
            <w:r>
              <w:rPr>
                <w:rFonts w:ascii="Arial" w:hAnsi="Arial" w:cs="Arial"/>
                <w:bCs/>
                <w:iCs/>
              </w:rPr>
              <w:t xml:space="preserve">on request: </w:t>
            </w:r>
            <w:hyperlink r:id="rId77"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5D473FAA" w14:textId="21200D4B"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61FF41E1"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03AC7107" w14:textId="77777777" w:rsidR="00A07F5D" w:rsidRPr="007A77E4" w:rsidRDefault="00A07F5D" w:rsidP="0087501B">
            <w:pPr>
              <w:rPr>
                <w:rFonts w:ascii="Arial" w:hAnsi="Arial" w:cs="Arial"/>
                <w:bCs/>
                <w:iCs/>
              </w:rPr>
            </w:pPr>
            <w:r w:rsidRPr="007A77E4">
              <w:rPr>
                <w:rFonts w:ascii="Arial" w:hAnsi="Arial" w:cs="Arial"/>
                <w:bCs/>
                <w:iCs/>
              </w:rPr>
              <w:lastRenderedPageBreak/>
              <w:t>Career break policy</w:t>
            </w:r>
          </w:p>
          <w:p w14:paraId="0978D69D"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7BCDF9EE" w14:textId="568A85C5" w:rsidR="00A07F5D" w:rsidRPr="007A77E4" w:rsidRDefault="00A07F5D" w:rsidP="0087501B">
            <w:pPr>
              <w:rPr>
                <w:rFonts w:ascii="Arial" w:hAnsi="Arial" w:cs="Arial"/>
                <w:bCs/>
                <w:iCs/>
              </w:rPr>
            </w:pPr>
            <w:r>
              <w:rPr>
                <w:rFonts w:ascii="Arial" w:hAnsi="Arial" w:cs="Arial"/>
                <w:bCs/>
                <w:iCs/>
              </w:rPr>
              <w:t xml:space="preserve">on request: </w:t>
            </w:r>
            <w:hyperlink r:id="rId78" w:history="1">
              <w:r w:rsidR="00DA4D2F" w:rsidRPr="0002185B">
                <w:rPr>
                  <w:rStyle w:val="Hyperlink"/>
                  <w:rFonts w:ascii="Arial" w:hAnsi="Arial" w:cs="Arial"/>
                  <w:bCs/>
                  <w:iCs/>
                </w:rPr>
                <w:t>HRTeam@socialcare.wales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42FC3EBA" w14:textId="3A68455C"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5AF7127B"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188F4C8D" w14:textId="125B3094" w:rsidR="00A07F5D" w:rsidRPr="007A77E4" w:rsidRDefault="00A07F5D" w:rsidP="0087501B">
            <w:pPr>
              <w:rPr>
                <w:rFonts w:ascii="Arial" w:hAnsi="Arial" w:cs="Arial"/>
                <w:bCs/>
                <w:iCs/>
              </w:rPr>
            </w:pPr>
            <w:r w:rsidRPr="007A77E4">
              <w:rPr>
                <w:rFonts w:ascii="Arial" w:hAnsi="Arial" w:cs="Arial"/>
                <w:bCs/>
                <w:iCs/>
              </w:rPr>
              <w:t>Carers</w:t>
            </w:r>
            <w:r>
              <w:rPr>
                <w:rFonts w:ascii="Arial" w:hAnsi="Arial" w:cs="Arial"/>
                <w:bCs/>
                <w:iCs/>
              </w:rPr>
              <w:t>’</w:t>
            </w:r>
            <w:r w:rsidRPr="007A77E4">
              <w:rPr>
                <w:rFonts w:ascii="Arial" w:hAnsi="Arial" w:cs="Arial"/>
                <w:bCs/>
                <w:iCs/>
              </w:rPr>
              <w:t xml:space="preserve"> policy</w:t>
            </w:r>
          </w:p>
          <w:p w14:paraId="4C7881B5"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28961599" w14:textId="7178AA54" w:rsidR="00A07F5D" w:rsidRPr="007A77E4" w:rsidRDefault="00A07F5D" w:rsidP="0087501B">
            <w:pPr>
              <w:rPr>
                <w:rFonts w:ascii="Arial" w:hAnsi="Arial" w:cs="Arial"/>
                <w:bCs/>
                <w:iCs/>
              </w:rPr>
            </w:pPr>
            <w:r>
              <w:rPr>
                <w:rFonts w:ascii="Arial" w:hAnsi="Arial" w:cs="Arial"/>
                <w:bCs/>
                <w:iCs/>
              </w:rPr>
              <w:t xml:space="preserve">on request: </w:t>
            </w:r>
            <w:hyperlink r:id="rId79"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1C7F4E99" w14:textId="7A7EFC76"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7D23113D"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538CDCC9" w14:textId="77777777" w:rsidR="00A07F5D" w:rsidRPr="007A77E4" w:rsidRDefault="00A07F5D" w:rsidP="0087501B">
            <w:pPr>
              <w:rPr>
                <w:rFonts w:ascii="Arial" w:hAnsi="Arial" w:cs="Arial"/>
                <w:bCs/>
                <w:iCs/>
              </w:rPr>
            </w:pPr>
            <w:r w:rsidRPr="007A77E4">
              <w:rPr>
                <w:rFonts w:ascii="Arial" w:hAnsi="Arial" w:cs="Arial"/>
                <w:bCs/>
                <w:iCs/>
              </w:rPr>
              <w:t>Flexible working policy</w:t>
            </w:r>
          </w:p>
        </w:tc>
        <w:tc>
          <w:tcPr>
            <w:tcW w:w="4111" w:type="dxa"/>
            <w:tcBorders>
              <w:top w:val="single" w:sz="4" w:space="0" w:color="auto"/>
              <w:left w:val="single" w:sz="4" w:space="0" w:color="auto"/>
              <w:bottom w:val="single" w:sz="4" w:space="0" w:color="auto"/>
              <w:right w:val="single" w:sz="4" w:space="0" w:color="auto"/>
            </w:tcBorders>
          </w:tcPr>
          <w:p w14:paraId="1A7B711C" w14:textId="388FCE23" w:rsidR="00A07F5D" w:rsidRPr="007A77E4" w:rsidRDefault="00A07F5D" w:rsidP="0087501B">
            <w:pPr>
              <w:rPr>
                <w:rFonts w:ascii="Arial" w:hAnsi="Arial" w:cs="Arial"/>
                <w:bCs/>
                <w:iCs/>
              </w:rPr>
            </w:pPr>
            <w:r>
              <w:rPr>
                <w:rFonts w:ascii="Arial" w:hAnsi="Arial" w:cs="Arial"/>
                <w:bCs/>
                <w:iCs/>
              </w:rPr>
              <w:t xml:space="preserve">on request: </w:t>
            </w:r>
            <w:hyperlink r:id="rId80"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2ED359A6" w14:textId="462E92BB"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3E4D45EC"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45594C7E" w14:textId="77777777" w:rsidR="00A07F5D" w:rsidRPr="007A77E4" w:rsidRDefault="00A07F5D" w:rsidP="0087501B">
            <w:pPr>
              <w:rPr>
                <w:rFonts w:ascii="Arial" w:hAnsi="Arial" w:cs="Arial"/>
                <w:bCs/>
                <w:iCs/>
              </w:rPr>
            </w:pPr>
            <w:r w:rsidRPr="007A77E4">
              <w:rPr>
                <w:rFonts w:ascii="Arial" w:hAnsi="Arial" w:cs="Arial"/>
                <w:bCs/>
                <w:iCs/>
              </w:rPr>
              <w:t>Grievance procedure</w:t>
            </w:r>
          </w:p>
        </w:tc>
        <w:tc>
          <w:tcPr>
            <w:tcW w:w="4111" w:type="dxa"/>
            <w:tcBorders>
              <w:top w:val="single" w:sz="4" w:space="0" w:color="auto"/>
              <w:left w:val="single" w:sz="4" w:space="0" w:color="auto"/>
              <w:bottom w:val="single" w:sz="4" w:space="0" w:color="auto"/>
              <w:right w:val="single" w:sz="4" w:space="0" w:color="auto"/>
            </w:tcBorders>
          </w:tcPr>
          <w:p w14:paraId="3F8EF4BE" w14:textId="072C69A4" w:rsidR="00A07F5D" w:rsidRPr="007A77E4" w:rsidRDefault="00A07F5D" w:rsidP="0087501B">
            <w:pPr>
              <w:rPr>
                <w:rFonts w:ascii="Arial" w:hAnsi="Arial" w:cs="Arial"/>
                <w:bCs/>
                <w:iCs/>
              </w:rPr>
            </w:pPr>
            <w:r>
              <w:rPr>
                <w:rFonts w:ascii="Arial" w:hAnsi="Arial" w:cs="Arial"/>
                <w:bCs/>
                <w:iCs/>
              </w:rPr>
              <w:t xml:space="preserve">on request: </w:t>
            </w:r>
            <w:hyperlink r:id="rId81"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17DE180C" w14:textId="5544FFF9"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6C26792E"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3580461A" w14:textId="77777777" w:rsidR="00A07F5D" w:rsidRPr="007A77E4" w:rsidRDefault="00A07F5D" w:rsidP="0087501B">
            <w:pPr>
              <w:rPr>
                <w:rFonts w:ascii="Arial" w:hAnsi="Arial" w:cs="Arial"/>
                <w:bCs/>
                <w:iCs/>
              </w:rPr>
            </w:pPr>
            <w:r w:rsidRPr="007A77E4">
              <w:rPr>
                <w:rFonts w:ascii="Arial" w:hAnsi="Arial" w:cs="Arial"/>
                <w:bCs/>
                <w:iCs/>
              </w:rPr>
              <w:t>Harassment and bullying policy</w:t>
            </w:r>
          </w:p>
        </w:tc>
        <w:tc>
          <w:tcPr>
            <w:tcW w:w="4111" w:type="dxa"/>
            <w:tcBorders>
              <w:top w:val="single" w:sz="4" w:space="0" w:color="auto"/>
              <w:left w:val="single" w:sz="4" w:space="0" w:color="auto"/>
              <w:bottom w:val="single" w:sz="4" w:space="0" w:color="auto"/>
              <w:right w:val="single" w:sz="4" w:space="0" w:color="auto"/>
            </w:tcBorders>
          </w:tcPr>
          <w:p w14:paraId="5ABB68E6" w14:textId="05FAE628" w:rsidR="00A07F5D" w:rsidRPr="007A77E4" w:rsidRDefault="00A07F5D" w:rsidP="0087501B">
            <w:pPr>
              <w:rPr>
                <w:rFonts w:ascii="Arial" w:hAnsi="Arial" w:cs="Arial"/>
                <w:bCs/>
                <w:iCs/>
              </w:rPr>
            </w:pPr>
            <w:r>
              <w:rPr>
                <w:rFonts w:ascii="Arial" w:hAnsi="Arial" w:cs="Arial"/>
                <w:bCs/>
                <w:iCs/>
              </w:rPr>
              <w:t xml:space="preserve">on request: </w:t>
            </w:r>
            <w:hyperlink r:id="rId82"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3466F089" w14:textId="610F826E"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281221E9"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hideMark/>
          </w:tcPr>
          <w:p w14:paraId="1B03C982" w14:textId="77777777" w:rsidR="00A07F5D" w:rsidRPr="007A77E4" w:rsidRDefault="00A07F5D" w:rsidP="0087501B">
            <w:pPr>
              <w:rPr>
                <w:rFonts w:ascii="Arial" w:hAnsi="Arial" w:cs="Arial"/>
                <w:bCs/>
                <w:iCs/>
              </w:rPr>
            </w:pPr>
            <w:r w:rsidRPr="007A77E4">
              <w:rPr>
                <w:rFonts w:ascii="Arial" w:hAnsi="Arial" w:cs="Arial"/>
                <w:bCs/>
                <w:iCs/>
              </w:rPr>
              <w:t>Maternity, paternity and adoption policy</w:t>
            </w:r>
          </w:p>
        </w:tc>
        <w:tc>
          <w:tcPr>
            <w:tcW w:w="4111" w:type="dxa"/>
            <w:tcBorders>
              <w:top w:val="single" w:sz="4" w:space="0" w:color="auto"/>
              <w:left w:val="single" w:sz="4" w:space="0" w:color="auto"/>
              <w:bottom w:val="single" w:sz="4" w:space="0" w:color="auto"/>
              <w:right w:val="single" w:sz="4" w:space="0" w:color="auto"/>
            </w:tcBorders>
          </w:tcPr>
          <w:p w14:paraId="3515D18C" w14:textId="54199680" w:rsidR="00A07F5D" w:rsidRPr="007A77E4" w:rsidRDefault="00A07F5D" w:rsidP="0087501B">
            <w:pPr>
              <w:rPr>
                <w:rFonts w:ascii="Arial" w:hAnsi="Arial" w:cs="Arial"/>
                <w:bCs/>
                <w:iCs/>
              </w:rPr>
            </w:pPr>
            <w:r>
              <w:rPr>
                <w:rFonts w:ascii="Arial" w:hAnsi="Arial" w:cs="Arial"/>
                <w:bCs/>
                <w:iCs/>
              </w:rPr>
              <w:t xml:space="preserve">on request: </w:t>
            </w:r>
            <w:hyperlink r:id="rId83" w:history="1">
              <w:r w:rsidR="00DA4D2F" w:rsidRPr="0002185B">
                <w:rPr>
                  <w:rStyle w:val="Hyperlink"/>
                  <w:rFonts w:ascii="Arial" w:hAnsi="Arial" w:cs="Arial"/>
                  <w:bCs/>
                  <w:iCs/>
                </w:rPr>
                <w:t>HRTeam@socialcare.wales</w:t>
              </w:r>
            </w:hyperlink>
            <w:r w:rsidR="00DA4D2F">
              <w:rPr>
                <w:rFonts w:ascii="Arial" w:hAnsi="Arial" w:cs="Arial"/>
                <w:bCs/>
                <w:iCs/>
              </w:rPr>
              <w:t xml:space="preserve"> </w:t>
            </w:r>
            <w:r w:rsidRPr="007A77E4" w:rsidDel="00A07F5D">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31D3DEAB" w14:textId="2D0A903B"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727C6B27"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5AABAEAD" w14:textId="77777777" w:rsidR="00A07F5D" w:rsidRPr="007A77E4" w:rsidRDefault="00A07F5D" w:rsidP="0087501B">
            <w:pPr>
              <w:rPr>
                <w:rFonts w:ascii="Arial" w:hAnsi="Arial" w:cs="Arial"/>
                <w:bCs/>
                <w:iCs/>
              </w:rPr>
            </w:pPr>
            <w:r w:rsidRPr="007A77E4">
              <w:rPr>
                <w:rFonts w:ascii="Arial" w:hAnsi="Arial" w:cs="Arial"/>
                <w:bCs/>
                <w:iCs/>
              </w:rPr>
              <w:t>Staff development and training policies (including Performance Development Plans)</w:t>
            </w:r>
          </w:p>
          <w:p w14:paraId="0759042F"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7D0230AC" w14:textId="298821AC" w:rsidR="00A07F5D" w:rsidRPr="007A77E4" w:rsidRDefault="00A07F5D" w:rsidP="0087501B">
            <w:pPr>
              <w:rPr>
                <w:rFonts w:ascii="Arial" w:hAnsi="Arial" w:cs="Arial"/>
                <w:bCs/>
                <w:iCs/>
              </w:rPr>
            </w:pPr>
            <w:r>
              <w:rPr>
                <w:rFonts w:ascii="Arial" w:hAnsi="Arial" w:cs="Arial"/>
                <w:bCs/>
                <w:iCs/>
              </w:rPr>
              <w:t xml:space="preserve">on request: </w:t>
            </w:r>
            <w:hyperlink r:id="rId84" w:history="1">
              <w:r w:rsidR="00DA4D2F" w:rsidRPr="0002185B">
                <w:rPr>
                  <w:rStyle w:val="Hyperlink"/>
                  <w:rFonts w:ascii="Arial" w:hAnsi="Arial" w:cs="Arial"/>
                  <w:bCs/>
                  <w:iCs/>
                </w:rPr>
                <w:t>HRTeam@socialcare.wales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4F32FF63" w14:textId="6B2C33AE" w:rsidR="00A07F5D" w:rsidRPr="007A77E4" w:rsidRDefault="00A07F5D" w:rsidP="0087501B">
            <w:pPr>
              <w:rPr>
                <w:rFonts w:ascii="Arial" w:hAnsi="Arial" w:cs="Arial"/>
                <w:bCs/>
                <w:iCs/>
              </w:rPr>
            </w:pPr>
            <w:r w:rsidRPr="007A77E4">
              <w:rPr>
                <w:rFonts w:ascii="Arial" w:hAnsi="Arial" w:cs="Arial"/>
                <w:bCs/>
                <w:iCs/>
              </w:rPr>
              <w:t>No charge</w:t>
            </w:r>
          </w:p>
        </w:tc>
      </w:tr>
      <w:tr w:rsidR="00FA1C12" w:rsidRPr="007A77E4" w14:paraId="4AFA7B65" w14:textId="77777777" w:rsidTr="00CC0FC8">
        <w:trPr>
          <w:gridAfter w:val="1"/>
          <w:wAfter w:w="426" w:type="dxa"/>
        </w:trPr>
        <w:tc>
          <w:tcPr>
            <w:tcW w:w="14170" w:type="dxa"/>
            <w:gridSpan w:val="3"/>
            <w:tcBorders>
              <w:top w:val="single" w:sz="4" w:space="0" w:color="auto"/>
              <w:left w:val="single" w:sz="4" w:space="0" w:color="auto"/>
              <w:bottom w:val="single" w:sz="4" w:space="0" w:color="auto"/>
              <w:right w:val="single" w:sz="4" w:space="0" w:color="auto"/>
            </w:tcBorders>
          </w:tcPr>
          <w:p w14:paraId="2A27B07B" w14:textId="77777777" w:rsidR="00FA1C12" w:rsidRPr="007A77E4" w:rsidRDefault="00FA1C12" w:rsidP="0087501B">
            <w:pPr>
              <w:rPr>
                <w:rFonts w:ascii="Arial" w:hAnsi="Arial" w:cs="Arial"/>
                <w:b/>
                <w:bCs/>
                <w:iCs/>
              </w:rPr>
            </w:pPr>
            <w:r w:rsidRPr="007A77E4">
              <w:rPr>
                <w:rFonts w:ascii="Arial" w:hAnsi="Arial" w:cs="Arial"/>
                <w:b/>
                <w:bCs/>
                <w:iCs/>
              </w:rPr>
              <w:t>5.4 Customer service</w:t>
            </w:r>
          </w:p>
          <w:p w14:paraId="4FAA1528" w14:textId="77777777" w:rsidR="00FA1C12" w:rsidRPr="007A77E4" w:rsidRDefault="00FA1C12" w:rsidP="0087501B">
            <w:pPr>
              <w:rPr>
                <w:rFonts w:ascii="Arial" w:hAnsi="Arial" w:cs="Arial"/>
                <w:b/>
                <w:bCs/>
                <w:iCs/>
              </w:rPr>
            </w:pPr>
          </w:p>
        </w:tc>
      </w:tr>
      <w:tr w:rsidR="00A07F5D" w:rsidRPr="007A77E4" w14:paraId="1D17B020"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065C9FB2" w14:textId="77777777" w:rsidR="00A07F5D" w:rsidRPr="007A77E4" w:rsidRDefault="00A07F5D" w:rsidP="0087501B">
            <w:pPr>
              <w:rPr>
                <w:rFonts w:ascii="Arial" w:hAnsi="Arial" w:cs="Arial"/>
                <w:bCs/>
                <w:iCs/>
              </w:rPr>
            </w:pPr>
            <w:r w:rsidRPr="007A77E4">
              <w:rPr>
                <w:rFonts w:ascii="Arial" w:hAnsi="Arial" w:cs="Arial"/>
                <w:bCs/>
                <w:iCs/>
              </w:rPr>
              <w:t>External Complaints Policy</w:t>
            </w:r>
          </w:p>
          <w:p w14:paraId="2A672683"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13FD5539" w14:textId="0FFAB43F" w:rsidR="00A07F5D" w:rsidRPr="007A77E4" w:rsidRDefault="00CB3EE3" w:rsidP="0087501B">
            <w:pPr>
              <w:rPr>
                <w:rFonts w:ascii="Arial" w:hAnsi="Arial" w:cs="Arial"/>
              </w:rPr>
            </w:pPr>
            <w:hyperlink r:id="rId85" w:history="1">
              <w:r w:rsidR="00DA4D2F" w:rsidRPr="0002185B">
                <w:rPr>
                  <w:rStyle w:val="Hyperlink"/>
                  <w:rFonts w:ascii="Arial" w:hAnsi="Arial" w:cs="Arial"/>
                  <w:bCs/>
                  <w:iCs/>
                </w:rPr>
                <w:t>https://socialcare.wales/about-us/what-we-do</w:t>
              </w:r>
            </w:hyperlink>
            <w:r w:rsidR="00DA4D2F">
              <w:rPr>
                <w:rFonts w:ascii="Arial" w:hAnsi="Arial" w:cs="Arial"/>
                <w:bCs/>
                <w:iCs/>
              </w:rPr>
              <w:t xml:space="preserve"> </w:t>
            </w:r>
            <w:r w:rsidR="00D03DB2" w:rsidRPr="00D03DB2" w:rsidDel="00D03DB2">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3E7156B2" w14:textId="62EAE66A" w:rsidR="00A07F5D" w:rsidRPr="007A77E4" w:rsidRDefault="00A07F5D" w:rsidP="0087501B">
            <w:pPr>
              <w:rPr>
                <w:rFonts w:ascii="Arial" w:hAnsi="Arial" w:cs="Arial"/>
                <w:bCs/>
                <w:iCs/>
              </w:rPr>
            </w:pPr>
            <w:r w:rsidRPr="007A77E4">
              <w:rPr>
                <w:rFonts w:ascii="Arial" w:hAnsi="Arial" w:cs="Arial"/>
                <w:bCs/>
                <w:iCs/>
              </w:rPr>
              <w:t>No charge</w:t>
            </w:r>
          </w:p>
        </w:tc>
      </w:tr>
      <w:tr w:rsidR="00FA1C12" w:rsidRPr="007A77E4" w14:paraId="7A66A2F7" w14:textId="77777777" w:rsidTr="00CC0FC8">
        <w:trPr>
          <w:gridAfter w:val="1"/>
          <w:wAfter w:w="426" w:type="dxa"/>
        </w:trPr>
        <w:tc>
          <w:tcPr>
            <w:tcW w:w="14170" w:type="dxa"/>
            <w:gridSpan w:val="3"/>
            <w:tcBorders>
              <w:top w:val="single" w:sz="4" w:space="0" w:color="auto"/>
              <w:left w:val="single" w:sz="4" w:space="0" w:color="auto"/>
              <w:bottom w:val="single" w:sz="4" w:space="0" w:color="auto"/>
              <w:right w:val="single" w:sz="4" w:space="0" w:color="auto"/>
            </w:tcBorders>
          </w:tcPr>
          <w:p w14:paraId="30CC7DB7" w14:textId="77777777" w:rsidR="00FA1C12" w:rsidRPr="007A77E4" w:rsidRDefault="00FA1C12" w:rsidP="0087501B">
            <w:pPr>
              <w:rPr>
                <w:rFonts w:ascii="Arial" w:hAnsi="Arial" w:cs="Arial"/>
                <w:b/>
                <w:bCs/>
                <w:iCs/>
              </w:rPr>
            </w:pPr>
            <w:r w:rsidRPr="007A77E4">
              <w:rPr>
                <w:rFonts w:ascii="Arial" w:hAnsi="Arial" w:cs="Arial"/>
                <w:b/>
                <w:bCs/>
                <w:iCs/>
              </w:rPr>
              <w:t>5.5 Records management and personal data policies</w:t>
            </w:r>
          </w:p>
          <w:p w14:paraId="2FFF90E6" w14:textId="77777777" w:rsidR="00FA1C12" w:rsidRPr="007A77E4" w:rsidRDefault="00FA1C12" w:rsidP="0087501B">
            <w:pPr>
              <w:rPr>
                <w:rFonts w:ascii="Arial" w:hAnsi="Arial" w:cs="Arial"/>
                <w:b/>
                <w:bCs/>
                <w:iCs/>
              </w:rPr>
            </w:pPr>
          </w:p>
        </w:tc>
      </w:tr>
      <w:tr w:rsidR="00A07F5D" w:rsidRPr="007A77E4" w14:paraId="77CB5597" w14:textId="77777777" w:rsidTr="00CC0FC8">
        <w:trPr>
          <w:gridAfter w:val="1"/>
          <w:wAfter w:w="426" w:type="dxa"/>
        </w:trPr>
        <w:tc>
          <w:tcPr>
            <w:tcW w:w="5098" w:type="dxa"/>
            <w:tcBorders>
              <w:top w:val="single" w:sz="4" w:space="0" w:color="auto"/>
              <w:left w:val="single" w:sz="4" w:space="0" w:color="auto"/>
              <w:bottom w:val="single" w:sz="4" w:space="0" w:color="auto"/>
              <w:right w:val="single" w:sz="4" w:space="0" w:color="auto"/>
            </w:tcBorders>
          </w:tcPr>
          <w:p w14:paraId="4E86CEA6" w14:textId="77777777" w:rsidR="00A07F5D" w:rsidRPr="007A77E4" w:rsidRDefault="00A07F5D" w:rsidP="0087501B">
            <w:pPr>
              <w:rPr>
                <w:rFonts w:ascii="Arial" w:hAnsi="Arial" w:cs="Arial"/>
                <w:bCs/>
                <w:iCs/>
              </w:rPr>
            </w:pPr>
            <w:r w:rsidRPr="007A77E4">
              <w:rPr>
                <w:rFonts w:ascii="Arial" w:hAnsi="Arial" w:cs="Arial"/>
                <w:bCs/>
                <w:iCs/>
              </w:rPr>
              <w:t>Records management strategy and associated policy and procedures (including archiving and records retention)</w:t>
            </w:r>
          </w:p>
          <w:p w14:paraId="24B285F5" w14:textId="77777777" w:rsidR="00A07F5D" w:rsidRPr="007A77E4" w:rsidRDefault="00A07F5D"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6FC9BEB3" w14:textId="37C6F1FF" w:rsidR="00A07F5D" w:rsidRPr="007A77E4" w:rsidRDefault="00D03DB2" w:rsidP="0087501B">
            <w:pPr>
              <w:rPr>
                <w:rFonts w:ascii="Arial" w:hAnsi="Arial" w:cs="Arial"/>
                <w:bCs/>
                <w:iCs/>
              </w:rPr>
            </w:pPr>
            <w:r>
              <w:rPr>
                <w:rFonts w:ascii="Arial" w:hAnsi="Arial" w:cs="Arial"/>
                <w:bCs/>
                <w:iCs/>
              </w:rPr>
              <w:t xml:space="preserve">On request: </w:t>
            </w:r>
            <w:hyperlink r:id="rId86" w:history="1">
              <w:r w:rsidR="00DA4D2F" w:rsidRPr="0002185B">
                <w:rPr>
                  <w:rStyle w:val="Hyperlink"/>
                  <w:rFonts w:ascii="Arial" w:hAnsi="Arial" w:cs="Arial"/>
                  <w:bCs/>
                  <w:iCs/>
                </w:rPr>
                <w:t>FoI@Socialcare.wales</w:t>
              </w:r>
            </w:hyperlink>
            <w:r w:rsidR="00DA4D2F">
              <w:rPr>
                <w:rFonts w:ascii="Arial" w:hAnsi="Arial" w:cs="Arial"/>
                <w:bCs/>
                <w:iC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583B58D2" w14:textId="13C1CD0A" w:rsidR="00A07F5D" w:rsidRPr="007A77E4" w:rsidRDefault="00A07F5D" w:rsidP="0087501B">
            <w:pPr>
              <w:rPr>
                <w:rFonts w:ascii="Arial" w:hAnsi="Arial" w:cs="Arial"/>
                <w:bCs/>
                <w:iCs/>
              </w:rPr>
            </w:pPr>
            <w:r w:rsidRPr="007A77E4">
              <w:rPr>
                <w:rFonts w:ascii="Arial" w:hAnsi="Arial" w:cs="Arial"/>
                <w:bCs/>
                <w:iCs/>
              </w:rPr>
              <w:t>No charge</w:t>
            </w:r>
          </w:p>
        </w:tc>
      </w:tr>
    </w:tbl>
    <w:p w14:paraId="1F090FD0" w14:textId="39B051AA" w:rsidR="00FA1C12" w:rsidRPr="007A77E4" w:rsidRDefault="00FA1C12" w:rsidP="0087501B">
      <w:pPr>
        <w:rPr>
          <w:rFonts w:ascii="Arial" w:eastAsia="Calibri" w:hAnsi="Arial" w:cs="Arial"/>
          <w:lang w:val="en-GB"/>
        </w:rPr>
      </w:pPr>
    </w:p>
    <w:p w14:paraId="3C39BBF4" w14:textId="77777777" w:rsidR="00FA1C12" w:rsidRPr="007A77E4" w:rsidRDefault="00FA1C12" w:rsidP="0087501B">
      <w:pPr>
        <w:rPr>
          <w:rFonts w:ascii="Arial" w:eastAsia="Calibri" w:hAnsi="Arial" w:cs="Arial"/>
          <w:lang w:val="en-GB"/>
        </w:rPr>
      </w:pPr>
    </w:p>
    <w:p w14:paraId="2851451C" w14:textId="7293318F" w:rsidR="00FA1C12" w:rsidRPr="007A77E4" w:rsidRDefault="00FA1C12" w:rsidP="0087501B">
      <w:pPr>
        <w:rPr>
          <w:rFonts w:ascii="Arial" w:eastAsia="Calibri" w:hAnsi="Arial" w:cs="Arial"/>
          <w:b/>
          <w:bCs/>
          <w:lang w:val="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2410"/>
        <w:gridCol w:w="2409"/>
      </w:tblGrid>
      <w:tr w:rsidR="00FA1C12" w:rsidRPr="007A77E4" w14:paraId="6C7861F6" w14:textId="77777777" w:rsidTr="00FA1C12">
        <w:tc>
          <w:tcPr>
            <w:tcW w:w="14170" w:type="dxa"/>
            <w:gridSpan w:val="4"/>
            <w:tcBorders>
              <w:top w:val="single" w:sz="4" w:space="0" w:color="auto"/>
              <w:left w:val="single" w:sz="4" w:space="0" w:color="auto"/>
              <w:bottom w:val="single" w:sz="4" w:space="0" w:color="auto"/>
              <w:right w:val="single" w:sz="4" w:space="0" w:color="auto"/>
            </w:tcBorders>
          </w:tcPr>
          <w:p w14:paraId="7C8D14FE" w14:textId="77777777" w:rsidR="00FA1C12" w:rsidRPr="007A77E4" w:rsidRDefault="00FA1C12" w:rsidP="0087501B">
            <w:pPr>
              <w:rPr>
                <w:rFonts w:ascii="Arial" w:hAnsi="Arial" w:cs="Arial"/>
                <w:b/>
                <w:bCs/>
                <w:iCs/>
              </w:rPr>
            </w:pPr>
            <w:r w:rsidRPr="007A77E4">
              <w:rPr>
                <w:rFonts w:ascii="Arial" w:hAnsi="Arial" w:cs="Arial"/>
                <w:b/>
                <w:bCs/>
                <w:iCs/>
              </w:rPr>
              <w:t>6. Lists and registers</w:t>
            </w:r>
          </w:p>
          <w:p w14:paraId="4B6B3FB8" w14:textId="77777777" w:rsidR="00FA1C12" w:rsidRPr="007A77E4" w:rsidRDefault="00FA1C12" w:rsidP="0087501B">
            <w:pPr>
              <w:rPr>
                <w:rFonts w:ascii="Arial" w:hAnsi="Arial" w:cs="Arial"/>
                <w:b/>
                <w:bCs/>
                <w:iCs/>
              </w:rPr>
            </w:pPr>
          </w:p>
        </w:tc>
      </w:tr>
      <w:tr w:rsidR="00FA1C12" w:rsidRPr="007A77E4" w14:paraId="78C6B33B" w14:textId="77777777" w:rsidTr="00FA1C12">
        <w:tc>
          <w:tcPr>
            <w:tcW w:w="14170" w:type="dxa"/>
            <w:gridSpan w:val="4"/>
            <w:tcBorders>
              <w:top w:val="single" w:sz="4" w:space="0" w:color="auto"/>
              <w:left w:val="single" w:sz="4" w:space="0" w:color="auto"/>
              <w:bottom w:val="single" w:sz="4" w:space="0" w:color="auto"/>
              <w:right w:val="single" w:sz="4" w:space="0" w:color="auto"/>
            </w:tcBorders>
          </w:tcPr>
          <w:p w14:paraId="61531EB0" w14:textId="77777777" w:rsidR="00FA1C12" w:rsidRPr="007A77E4" w:rsidRDefault="00FA1C12" w:rsidP="0087501B">
            <w:pPr>
              <w:rPr>
                <w:rFonts w:ascii="Arial" w:hAnsi="Arial" w:cs="Arial"/>
                <w:b/>
                <w:bCs/>
                <w:iCs/>
              </w:rPr>
            </w:pPr>
            <w:r w:rsidRPr="007A77E4">
              <w:rPr>
                <w:rFonts w:ascii="Arial" w:hAnsi="Arial" w:cs="Arial"/>
                <w:b/>
                <w:bCs/>
                <w:iCs/>
              </w:rPr>
              <w:t>6.1 Public registers</w:t>
            </w:r>
          </w:p>
          <w:p w14:paraId="4CCD3DBF" w14:textId="77777777" w:rsidR="00FA1C12" w:rsidRPr="007A77E4" w:rsidRDefault="00FA1C12" w:rsidP="0087501B">
            <w:pPr>
              <w:rPr>
                <w:rFonts w:ascii="Arial" w:hAnsi="Arial" w:cs="Arial"/>
                <w:b/>
                <w:bCs/>
                <w:iCs/>
              </w:rPr>
            </w:pPr>
          </w:p>
        </w:tc>
      </w:tr>
      <w:tr w:rsidR="00A07F5D" w:rsidRPr="007A77E4" w14:paraId="087D8A8C" w14:textId="77777777" w:rsidTr="006837ED">
        <w:tc>
          <w:tcPr>
            <w:tcW w:w="5098" w:type="dxa"/>
            <w:tcBorders>
              <w:top w:val="single" w:sz="4" w:space="0" w:color="auto"/>
              <w:left w:val="single" w:sz="4" w:space="0" w:color="auto"/>
              <w:bottom w:val="single" w:sz="4" w:space="0" w:color="auto"/>
              <w:right w:val="single" w:sz="4" w:space="0" w:color="auto"/>
            </w:tcBorders>
            <w:hideMark/>
          </w:tcPr>
          <w:p w14:paraId="79D6DF62" w14:textId="77777777" w:rsidR="00A07F5D" w:rsidRPr="007A77E4" w:rsidRDefault="00A07F5D" w:rsidP="0087501B">
            <w:pPr>
              <w:rPr>
                <w:rFonts w:ascii="Arial" w:hAnsi="Arial" w:cs="Arial"/>
                <w:bCs/>
                <w:iCs/>
              </w:rPr>
            </w:pPr>
            <w:r w:rsidRPr="007A77E4">
              <w:rPr>
                <w:rFonts w:ascii="Arial" w:hAnsi="Arial" w:cs="Arial"/>
                <w:bCs/>
                <w:iCs/>
              </w:rPr>
              <w:t>Register of Social Care Workers</w:t>
            </w:r>
          </w:p>
        </w:tc>
        <w:tc>
          <w:tcPr>
            <w:tcW w:w="4253" w:type="dxa"/>
            <w:tcBorders>
              <w:top w:val="single" w:sz="4" w:space="0" w:color="auto"/>
              <w:left w:val="single" w:sz="4" w:space="0" w:color="auto"/>
              <w:bottom w:val="single" w:sz="4" w:space="0" w:color="auto"/>
              <w:right w:val="single" w:sz="4" w:space="0" w:color="auto"/>
            </w:tcBorders>
          </w:tcPr>
          <w:p w14:paraId="3B47B4B5" w14:textId="0CF79934" w:rsidR="00A07F5D" w:rsidRPr="007A77E4" w:rsidRDefault="00CB3EE3" w:rsidP="0087501B">
            <w:pPr>
              <w:rPr>
                <w:rFonts w:ascii="Arial" w:hAnsi="Arial" w:cs="Arial"/>
                <w:bCs/>
                <w:iCs/>
              </w:rPr>
            </w:pPr>
            <w:hyperlink r:id="rId87" w:history="1">
              <w:r w:rsidR="00DA4D2F" w:rsidRPr="0002185B">
                <w:rPr>
                  <w:rStyle w:val="Hyperlink"/>
                  <w:rFonts w:ascii="Arial" w:hAnsi="Arial" w:cs="Arial"/>
                  <w:bCs/>
                  <w:iCs/>
                </w:rPr>
                <w:t>https://www.scwonline.wales/en/search-the-register/</w:t>
              </w:r>
            </w:hyperlink>
            <w:r w:rsidR="00DA4D2F">
              <w:rPr>
                <w:rFonts w:ascii="Arial" w:hAnsi="Arial" w:cs="Arial"/>
                <w:bCs/>
                <w:iCs/>
              </w:rPr>
              <w:t xml:space="preserve"> </w:t>
            </w:r>
            <w:r w:rsidR="00D03DB2" w:rsidRPr="00D03DB2" w:rsidDel="00D03DB2">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14:paraId="2E0ECA8F" w14:textId="1669B753" w:rsidR="00A07F5D" w:rsidRPr="007A77E4" w:rsidRDefault="00A07F5D" w:rsidP="0087501B">
            <w:pPr>
              <w:rPr>
                <w:rFonts w:ascii="Arial" w:hAnsi="Arial" w:cs="Arial"/>
                <w:bCs/>
                <w:iCs/>
              </w:rPr>
            </w:pPr>
            <w:r w:rsidRPr="007A77E4">
              <w:rPr>
                <w:rFonts w:ascii="Arial" w:hAnsi="Arial" w:cs="Arial"/>
                <w:bCs/>
                <w:iCs/>
              </w:rPr>
              <w:t>No charge</w:t>
            </w:r>
          </w:p>
        </w:tc>
      </w:tr>
      <w:tr w:rsidR="00FA1C12" w:rsidRPr="007A77E4" w14:paraId="4B31BC90" w14:textId="77777777" w:rsidTr="00FA1C12">
        <w:tc>
          <w:tcPr>
            <w:tcW w:w="5098" w:type="dxa"/>
            <w:tcBorders>
              <w:top w:val="single" w:sz="4" w:space="0" w:color="auto"/>
              <w:left w:val="single" w:sz="4" w:space="0" w:color="auto"/>
              <w:bottom w:val="single" w:sz="4" w:space="0" w:color="auto"/>
              <w:right w:val="single" w:sz="4" w:space="0" w:color="auto"/>
            </w:tcBorders>
          </w:tcPr>
          <w:p w14:paraId="5338D1FC" w14:textId="77777777" w:rsidR="00FA1C12" w:rsidRPr="007A77E4" w:rsidRDefault="00FA1C12" w:rsidP="0087501B">
            <w:pPr>
              <w:rPr>
                <w:rFonts w:ascii="Arial" w:hAnsi="Arial" w:cs="Arial"/>
                <w:b/>
                <w:bCs/>
                <w:iCs/>
              </w:rPr>
            </w:pPr>
            <w:r w:rsidRPr="007A77E4">
              <w:rPr>
                <w:rFonts w:ascii="Arial" w:hAnsi="Arial" w:cs="Arial"/>
                <w:b/>
                <w:bCs/>
                <w:iCs/>
              </w:rPr>
              <w:t>6.2 Asset registers</w:t>
            </w:r>
          </w:p>
          <w:p w14:paraId="45DC8212" w14:textId="77777777" w:rsidR="00FA1C12" w:rsidRPr="007A77E4" w:rsidRDefault="00FA1C12" w:rsidP="0087501B">
            <w:pPr>
              <w:rPr>
                <w:rFonts w:ascii="Arial" w:hAnsi="Arial" w:cs="Arial"/>
                <w:b/>
                <w:bCs/>
                <w:iCs/>
              </w:rPr>
            </w:pPr>
          </w:p>
        </w:tc>
        <w:tc>
          <w:tcPr>
            <w:tcW w:w="4253" w:type="dxa"/>
            <w:tcBorders>
              <w:top w:val="single" w:sz="4" w:space="0" w:color="auto"/>
              <w:left w:val="single" w:sz="4" w:space="0" w:color="auto"/>
              <w:bottom w:val="single" w:sz="4" w:space="0" w:color="auto"/>
              <w:right w:val="single" w:sz="4" w:space="0" w:color="auto"/>
            </w:tcBorders>
          </w:tcPr>
          <w:p w14:paraId="3776B7FE" w14:textId="77777777" w:rsidR="00FA1C12" w:rsidRPr="007A77E4" w:rsidRDefault="00FA1C12" w:rsidP="0087501B">
            <w:pPr>
              <w:rPr>
                <w:rFonts w:ascii="Arial" w:hAnsi="Arial" w:cs="Arial"/>
                <w:b/>
                <w:bCs/>
                <w:iCs/>
              </w:rPr>
            </w:pPr>
          </w:p>
        </w:tc>
        <w:tc>
          <w:tcPr>
            <w:tcW w:w="2410" w:type="dxa"/>
            <w:tcBorders>
              <w:top w:val="single" w:sz="4" w:space="0" w:color="auto"/>
              <w:left w:val="single" w:sz="4" w:space="0" w:color="auto"/>
              <w:bottom w:val="single" w:sz="4" w:space="0" w:color="auto"/>
              <w:right w:val="single" w:sz="4" w:space="0" w:color="auto"/>
            </w:tcBorders>
          </w:tcPr>
          <w:p w14:paraId="607D61BD" w14:textId="77777777" w:rsidR="00FA1C12" w:rsidRPr="007A77E4" w:rsidRDefault="00FA1C12" w:rsidP="0087501B">
            <w:pPr>
              <w:rPr>
                <w:rFonts w:ascii="Arial" w:hAnsi="Arial" w:cs="Arial"/>
                <w:b/>
                <w:bCs/>
                <w:iCs/>
              </w:rPr>
            </w:pPr>
          </w:p>
        </w:tc>
        <w:tc>
          <w:tcPr>
            <w:tcW w:w="2409" w:type="dxa"/>
            <w:tcBorders>
              <w:top w:val="single" w:sz="4" w:space="0" w:color="auto"/>
              <w:left w:val="single" w:sz="4" w:space="0" w:color="auto"/>
              <w:bottom w:val="single" w:sz="4" w:space="0" w:color="auto"/>
              <w:right w:val="single" w:sz="4" w:space="0" w:color="auto"/>
            </w:tcBorders>
          </w:tcPr>
          <w:p w14:paraId="451B8107" w14:textId="77777777" w:rsidR="00FA1C12" w:rsidRPr="007A77E4" w:rsidRDefault="00FA1C12" w:rsidP="0087501B">
            <w:pPr>
              <w:rPr>
                <w:rFonts w:ascii="Arial" w:hAnsi="Arial" w:cs="Arial"/>
                <w:b/>
                <w:bCs/>
                <w:iCs/>
              </w:rPr>
            </w:pPr>
          </w:p>
        </w:tc>
      </w:tr>
      <w:tr w:rsidR="00A07F5D" w:rsidRPr="007A77E4" w14:paraId="4BF86ED6" w14:textId="77777777" w:rsidTr="00A14119">
        <w:tc>
          <w:tcPr>
            <w:tcW w:w="5098" w:type="dxa"/>
            <w:tcBorders>
              <w:top w:val="single" w:sz="4" w:space="0" w:color="auto"/>
              <w:left w:val="single" w:sz="4" w:space="0" w:color="auto"/>
              <w:bottom w:val="single" w:sz="4" w:space="0" w:color="auto"/>
              <w:right w:val="single" w:sz="4" w:space="0" w:color="auto"/>
            </w:tcBorders>
            <w:hideMark/>
          </w:tcPr>
          <w:p w14:paraId="4E1BC40B" w14:textId="77777777" w:rsidR="00A07F5D" w:rsidRPr="007A77E4" w:rsidRDefault="00A07F5D" w:rsidP="0087501B">
            <w:pPr>
              <w:rPr>
                <w:rFonts w:ascii="Arial" w:hAnsi="Arial" w:cs="Arial"/>
                <w:bCs/>
                <w:iCs/>
              </w:rPr>
            </w:pPr>
            <w:r w:rsidRPr="007A77E4">
              <w:rPr>
                <w:rFonts w:ascii="Arial" w:hAnsi="Arial" w:cs="Arial"/>
                <w:bCs/>
                <w:iCs/>
              </w:rPr>
              <w:lastRenderedPageBreak/>
              <w:t>Asset management plan</w:t>
            </w:r>
          </w:p>
        </w:tc>
        <w:tc>
          <w:tcPr>
            <w:tcW w:w="4253" w:type="dxa"/>
            <w:tcBorders>
              <w:top w:val="single" w:sz="4" w:space="0" w:color="auto"/>
              <w:left w:val="single" w:sz="4" w:space="0" w:color="auto"/>
              <w:bottom w:val="single" w:sz="4" w:space="0" w:color="auto"/>
              <w:right w:val="single" w:sz="4" w:space="0" w:color="auto"/>
            </w:tcBorders>
          </w:tcPr>
          <w:p w14:paraId="24701A11" w14:textId="508DADB8" w:rsidR="00A07F5D" w:rsidRPr="007A77E4" w:rsidRDefault="00D03DB2" w:rsidP="0087501B">
            <w:pPr>
              <w:rPr>
                <w:rFonts w:ascii="Arial" w:hAnsi="Arial" w:cs="Arial"/>
                <w:bCs/>
                <w:iCs/>
              </w:rPr>
            </w:pPr>
            <w:r>
              <w:rPr>
                <w:rFonts w:ascii="Arial" w:hAnsi="Arial" w:cs="Arial"/>
                <w:bCs/>
                <w:iCs/>
              </w:rPr>
              <w:t xml:space="preserve">On request: </w:t>
            </w:r>
            <w:hyperlink r:id="rId88" w:history="1">
              <w:r w:rsidR="00DA4D2F" w:rsidRPr="0002185B">
                <w:rPr>
                  <w:rStyle w:val="Hyperlink"/>
                  <w:rFonts w:ascii="Arial" w:hAnsi="Arial" w:cs="Arial"/>
                  <w:bCs/>
                  <w:iCs/>
                </w:rPr>
                <w:t>Finance@socialcare.wales</w:t>
              </w:r>
            </w:hyperlink>
            <w:r w:rsidR="00DA4D2F">
              <w:rPr>
                <w:rFonts w:ascii="Arial" w:hAnsi="Arial" w:cs="Arial"/>
                <w:bCs/>
                <w:iCs/>
              </w:rPr>
              <w:t xml:space="preserve"> </w:t>
            </w:r>
            <w:r w:rsidR="00A07F5D" w:rsidRPr="007A77E4">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14:paraId="782C063E" w14:textId="4E9C8FC0" w:rsidR="00A07F5D" w:rsidRPr="007A77E4" w:rsidRDefault="00A07F5D" w:rsidP="0087501B">
            <w:pPr>
              <w:rPr>
                <w:rFonts w:ascii="Arial" w:hAnsi="Arial" w:cs="Arial"/>
                <w:bCs/>
                <w:iCs/>
              </w:rPr>
            </w:pPr>
            <w:r w:rsidRPr="007A77E4">
              <w:rPr>
                <w:rFonts w:ascii="Arial" w:hAnsi="Arial" w:cs="Arial"/>
                <w:bCs/>
                <w:iCs/>
              </w:rPr>
              <w:t>No charge</w:t>
            </w:r>
          </w:p>
        </w:tc>
      </w:tr>
      <w:tr w:rsidR="00FA1C12" w:rsidRPr="007A77E4" w14:paraId="3B8320EE" w14:textId="77777777" w:rsidTr="00FA1C12">
        <w:tc>
          <w:tcPr>
            <w:tcW w:w="5098" w:type="dxa"/>
            <w:tcBorders>
              <w:top w:val="single" w:sz="4" w:space="0" w:color="auto"/>
              <w:left w:val="single" w:sz="4" w:space="0" w:color="auto"/>
              <w:bottom w:val="single" w:sz="4" w:space="0" w:color="auto"/>
              <w:right w:val="single" w:sz="4" w:space="0" w:color="auto"/>
            </w:tcBorders>
          </w:tcPr>
          <w:p w14:paraId="14C0DA64" w14:textId="77777777" w:rsidR="00FA1C12" w:rsidRPr="007A77E4" w:rsidRDefault="00FA1C12" w:rsidP="0087501B">
            <w:pPr>
              <w:rPr>
                <w:rFonts w:ascii="Arial" w:hAnsi="Arial" w:cs="Arial"/>
                <w:b/>
                <w:bCs/>
                <w:iCs/>
              </w:rPr>
            </w:pPr>
            <w:r w:rsidRPr="007A77E4">
              <w:rPr>
                <w:rFonts w:ascii="Arial" w:hAnsi="Arial" w:cs="Arial"/>
                <w:b/>
                <w:bCs/>
                <w:iCs/>
              </w:rPr>
              <w:t>6.3 Disclosure logs</w:t>
            </w:r>
          </w:p>
          <w:p w14:paraId="4586EF37" w14:textId="77777777" w:rsidR="00FA1C12" w:rsidRPr="007A77E4" w:rsidRDefault="00FA1C12" w:rsidP="0087501B">
            <w:pPr>
              <w:rPr>
                <w:rFonts w:ascii="Arial" w:hAnsi="Arial" w:cs="Arial"/>
                <w:b/>
                <w:bCs/>
                <w:iCs/>
              </w:rPr>
            </w:pPr>
          </w:p>
        </w:tc>
        <w:tc>
          <w:tcPr>
            <w:tcW w:w="4253" w:type="dxa"/>
            <w:tcBorders>
              <w:top w:val="single" w:sz="4" w:space="0" w:color="auto"/>
              <w:left w:val="single" w:sz="4" w:space="0" w:color="auto"/>
              <w:bottom w:val="single" w:sz="4" w:space="0" w:color="auto"/>
              <w:right w:val="single" w:sz="4" w:space="0" w:color="auto"/>
            </w:tcBorders>
          </w:tcPr>
          <w:p w14:paraId="6493F65B" w14:textId="77777777" w:rsidR="00FA1C12" w:rsidRPr="007A77E4" w:rsidRDefault="00FA1C12" w:rsidP="0087501B">
            <w:pPr>
              <w:rPr>
                <w:rFonts w:ascii="Arial" w:hAnsi="Arial" w:cs="Arial"/>
                <w:b/>
                <w:bCs/>
                <w:iCs/>
              </w:rPr>
            </w:pPr>
          </w:p>
        </w:tc>
        <w:tc>
          <w:tcPr>
            <w:tcW w:w="2410" w:type="dxa"/>
            <w:tcBorders>
              <w:top w:val="single" w:sz="4" w:space="0" w:color="auto"/>
              <w:left w:val="single" w:sz="4" w:space="0" w:color="auto"/>
              <w:bottom w:val="single" w:sz="4" w:space="0" w:color="auto"/>
              <w:right w:val="single" w:sz="4" w:space="0" w:color="auto"/>
            </w:tcBorders>
          </w:tcPr>
          <w:p w14:paraId="1B5EF80C" w14:textId="77777777" w:rsidR="00FA1C12" w:rsidRPr="007A77E4" w:rsidRDefault="00FA1C12" w:rsidP="0087501B">
            <w:pPr>
              <w:rPr>
                <w:rFonts w:ascii="Arial" w:hAnsi="Arial" w:cs="Arial"/>
                <w:b/>
                <w:bCs/>
                <w:iCs/>
              </w:rPr>
            </w:pPr>
          </w:p>
        </w:tc>
        <w:tc>
          <w:tcPr>
            <w:tcW w:w="2409" w:type="dxa"/>
            <w:tcBorders>
              <w:top w:val="single" w:sz="4" w:space="0" w:color="auto"/>
              <w:left w:val="single" w:sz="4" w:space="0" w:color="auto"/>
              <w:bottom w:val="single" w:sz="4" w:space="0" w:color="auto"/>
              <w:right w:val="single" w:sz="4" w:space="0" w:color="auto"/>
            </w:tcBorders>
          </w:tcPr>
          <w:p w14:paraId="255EA8EC" w14:textId="77777777" w:rsidR="00FA1C12" w:rsidRPr="007A77E4" w:rsidRDefault="00FA1C12" w:rsidP="0087501B">
            <w:pPr>
              <w:rPr>
                <w:rFonts w:ascii="Arial" w:hAnsi="Arial" w:cs="Arial"/>
                <w:b/>
                <w:bCs/>
                <w:iCs/>
              </w:rPr>
            </w:pPr>
          </w:p>
        </w:tc>
      </w:tr>
      <w:tr w:rsidR="00A07F5D" w:rsidRPr="007A77E4" w14:paraId="2683AE81" w14:textId="77777777" w:rsidTr="00BA377B">
        <w:tc>
          <w:tcPr>
            <w:tcW w:w="5098" w:type="dxa"/>
            <w:tcBorders>
              <w:top w:val="single" w:sz="4" w:space="0" w:color="auto"/>
              <w:left w:val="single" w:sz="4" w:space="0" w:color="auto"/>
              <w:bottom w:val="single" w:sz="4" w:space="0" w:color="auto"/>
              <w:right w:val="single" w:sz="4" w:space="0" w:color="auto"/>
            </w:tcBorders>
          </w:tcPr>
          <w:p w14:paraId="309310F8" w14:textId="77777777" w:rsidR="00A07F5D" w:rsidRPr="007A77E4" w:rsidRDefault="00A07F5D" w:rsidP="0087501B">
            <w:pPr>
              <w:rPr>
                <w:rFonts w:ascii="Arial" w:hAnsi="Arial" w:cs="Arial"/>
                <w:bCs/>
                <w:iCs/>
              </w:rPr>
            </w:pPr>
            <w:r w:rsidRPr="007A77E4">
              <w:rPr>
                <w:rFonts w:ascii="Arial" w:hAnsi="Arial" w:cs="Arial"/>
                <w:bCs/>
                <w:iCs/>
              </w:rPr>
              <w:t>Annual report on disclosures</w:t>
            </w:r>
          </w:p>
          <w:p w14:paraId="14FED103" w14:textId="77777777" w:rsidR="00A07F5D" w:rsidRPr="007A77E4" w:rsidRDefault="00A07F5D" w:rsidP="0087501B">
            <w:pPr>
              <w:rPr>
                <w:rFonts w:ascii="Arial" w:hAnsi="Arial" w:cs="Arial"/>
                <w:bCs/>
                <w:iCs/>
              </w:rPr>
            </w:pPr>
          </w:p>
        </w:tc>
        <w:tc>
          <w:tcPr>
            <w:tcW w:w="4253" w:type="dxa"/>
            <w:tcBorders>
              <w:top w:val="single" w:sz="4" w:space="0" w:color="auto"/>
              <w:left w:val="single" w:sz="4" w:space="0" w:color="auto"/>
              <w:bottom w:val="single" w:sz="4" w:space="0" w:color="auto"/>
              <w:right w:val="single" w:sz="4" w:space="0" w:color="auto"/>
            </w:tcBorders>
            <w:hideMark/>
          </w:tcPr>
          <w:p w14:paraId="0EA52E8B" w14:textId="1DCB480A" w:rsidR="00A07F5D" w:rsidRPr="007A77E4" w:rsidRDefault="00CB3EE3" w:rsidP="0087501B">
            <w:pPr>
              <w:rPr>
                <w:rFonts w:ascii="Arial" w:hAnsi="Arial" w:cs="Arial"/>
                <w:bCs/>
                <w:iCs/>
              </w:rPr>
            </w:pPr>
            <w:hyperlink r:id="rId89" w:history="1">
              <w:r w:rsidR="00DA4D2F" w:rsidRPr="0002185B">
                <w:rPr>
                  <w:rStyle w:val="Hyperlink"/>
                  <w:rFonts w:ascii="Arial" w:hAnsi="Arial" w:cs="Arial"/>
                  <w:bCs/>
                  <w:iCs/>
                </w:rPr>
                <w:t>https://socialcare.wales/about-us/what-we-do</w:t>
              </w:r>
            </w:hyperlink>
            <w:r w:rsidR="00DA4D2F">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14:paraId="3616DF5C" w14:textId="131073F4"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10F0621B" w14:textId="77777777" w:rsidTr="0052513E">
        <w:tc>
          <w:tcPr>
            <w:tcW w:w="5098" w:type="dxa"/>
            <w:tcBorders>
              <w:top w:val="single" w:sz="4" w:space="0" w:color="auto"/>
              <w:left w:val="single" w:sz="4" w:space="0" w:color="auto"/>
              <w:bottom w:val="single" w:sz="4" w:space="0" w:color="auto"/>
              <w:right w:val="single" w:sz="4" w:space="0" w:color="auto"/>
            </w:tcBorders>
            <w:hideMark/>
          </w:tcPr>
          <w:p w14:paraId="24CA5BCA" w14:textId="77777777" w:rsidR="00A07F5D" w:rsidRPr="007A77E4" w:rsidRDefault="00A07F5D" w:rsidP="0087501B">
            <w:pPr>
              <w:rPr>
                <w:rFonts w:ascii="Arial" w:hAnsi="Arial" w:cs="Arial"/>
                <w:bCs/>
                <w:iCs/>
              </w:rPr>
            </w:pPr>
            <w:r w:rsidRPr="007A77E4">
              <w:rPr>
                <w:rFonts w:ascii="Arial" w:hAnsi="Arial" w:cs="Arial"/>
                <w:bCs/>
                <w:iCs/>
              </w:rPr>
              <w:t>FoI decision logs</w:t>
            </w:r>
          </w:p>
        </w:tc>
        <w:tc>
          <w:tcPr>
            <w:tcW w:w="4253" w:type="dxa"/>
            <w:tcBorders>
              <w:top w:val="single" w:sz="4" w:space="0" w:color="auto"/>
              <w:left w:val="single" w:sz="4" w:space="0" w:color="auto"/>
              <w:bottom w:val="single" w:sz="4" w:space="0" w:color="auto"/>
              <w:right w:val="single" w:sz="4" w:space="0" w:color="auto"/>
            </w:tcBorders>
            <w:hideMark/>
          </w:tcPr>
          <w:p w14:paraId="02300E75" w14:textId="2177399C" w:rsidR="00A07F5D" w:rsidRPr="007A77E4" w:rsidRDefault="00D03DB2" w:rsidP="0087501B">
            <w:pPr>
              <w:rPr>
                <w:rFonts w:ascii="Arial" w:hAnsi="Arial" w:cs="Arial"/>
                <w:bCs/>
                <w:iCs/>
              </w:rPr>
            </w:pPr>
            <w:r>
              <w:rPr>
                <w:rFonts w:ascii="Arial" w:hAnsi="Arial" w:cs="Arial"/>
                <w:bCs/>
                <w:iCs/>
              </w:rPr>
              <w:t xml:space="preserve">On request: </w:t>
            </w:r>
            <w:hyperlink r:id="rId90" w:history="1">
              <w:r w:rsidR="00DA4D2F" w:rsidRPr="0002185B">
                <w:rPr>
                  <w:rStyle w:val="Hyperlink"/>
                  <w:rFonts w:ascii="Arial" w:hAnsi="Arial" w:cs="Arial"/>
                  <w:bCs/>
                  <w:iCs/>
                </w:rPr>
                <w:t>FoI@socialcare.wales</w:t>
              </w:r>
            </w:hyperlink>
            <w:r w:rsidR="00DA4D2F">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53D0EBBC" w14:textId="77777777"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436523CE" w14:textId="77777777" w:rsidTr="005265BB">
        <w:tc>
          <w:tcPr>
            <w:tcW w:w="5098" w:type="dxa"/>
            <w:tcBorders>
              <w:top w:val="single" w:sz="4" w:space="0" w:color="auto"/>
              <w:left w:val="single" w:sz="4" w:space="0" w:color="auto"/>
              <w:bottom w:val="single" w:sz="4" w:space="0" w:color="auto"/>
              <w:right w:val="single" w:sz="4" w:space="0" w:color="auto"/>
            </w:tcBorders>
            <w:hideMark/>
          </w:tcPr>
          <w:p w14:paraId="70F056A9" w14:textId="77777777" w:rsidR="00A07F5D" w:rsidRPr="007A77E4" w:rsidRDefault="00A07F5D" w:rsidP="0087501B">
            <w:pPr>
              <w:rPr>
                <w:rFonts w:ascii="Arial" w:hAnsi="Arial" w:cs="Arial"/>
                <w:bCs/>
                <w:iCs/>
              </w:rPr>
            </w:pPr>
            <w:r w:rsidRPr="007A77E4">
              <w:rPr>
                <w:rFonts w:ascii="Arial" w:hAnsi="Arial" w:cs="Arial"/>
                <w:bCs/>
                <w:iCs/>
              </w:rPr>
              <w:t>Register of Board Members’ Interests</w:t>
            </w:r>
          </w:p>
        </w:tc>
        <w:tc>
          <w:tcPr>
            <w:tcW w:w="4253" w:type="dxa"/>
            <w:tcBorders>
              <w:top w:val="single" w:sz="4" w:space="0" w:color="auto"/>
              <w:left w:val="single" w:sz="4" w:space="0" w:color="auto"/>
              <w:bottom w:val="single" w:sz="4" w:space="0" w:color="auto"/>
              <w:right w:val="single" w:sz="4" w:space="0" w:color="auto"/>
            </w:tcBorders>
          </w:tcPr>
          <w:p w14:paraId="6B4C1217" w14:textId="1A1F61B2" w:rsidR="00A07F5D" w:rsidRPr="008914F5" w:rsidRDefault="00CB3EE3" w:rsidP="0087501B">
            <w:pPr>
              <w:rPr>
                <w:rFonts w:ascii="Arial" w:hAnsi="Arial" w:cs="Arial"/>
              </w:rPr>
            </w:pPr>
            <w:hyperlink r:id="rId91" w:history="1">
              <w:r w:rsidR="00DA4D2F" w:rsidRPr="0002185B">
                <w:rPr>
                  <w:rStyle w:val="Hyperlink"/>
                  <w:rFonts w:ascii="Arial" w:hAnsi="Arial" w:cs="Arial"/>
                  <w:bCs/>
                  <w:iCs/>
                </w:rPr>
                <w:t>https://socialcare.wales/about-us/our-board</w:t>
              </w:r>
            </w:hyperlink>
            <w:r w:rsidR="00DA4D2F">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14:paraId="34628A6C" w14:textId="772A0438" w:rsidR="00A07F5D" w:rsidRPr="007A77E4" w:rsidRDefault="00A07F5D" w:rsidP="0087501B">
            <w:pPr>
              <w:rPr>
                <w:rFonts w:ascii="Arial" w:hAnsi="Arial" w:cs="Arial"/>
                <w:bCs/>
                <w:iCs/>
              </w:rPr>
            </w:pPr>
            <w:r w:rsidRPr="007A77E4">
              <w:rPr>
                <w:rFonts w:ascii="Arial" w:hAnsi="Arial" w:cs="Arial"/>
                <w:bCs/>
                <w:iCs/>
              </w:rPr>
              <w:t>No charge</w:t>
            </w:r>
          </w:p>
        </w:tc>
      </w:tr>
      <w:tr w:rsidR="00A07F5D" w:rsidRPr="007A77E4" w14:paraId="55B5DE1E" w14:textId="77777777" w:rsidTr="00D72F27">
        <w:tc>
          <w:tcPr>
            <w:tcW w:w="5098" w:type="dxa"/>
            <w:tcBorders>
              <w:top w:val="single" w:sz="4" w:space="0" w:color="auto"/>
              <w:left w:val="single" w:sz="4" w:space="0" w:color="auto"/>
              <w:bottom w:val="single" w:sz="4" w:space="0" w:color="auto"/>
              <w:right w:val="single" w:sz="4" w:space="0" w:color="auto"/>
            </w:tcBorders>
            <w:hideMark/>
          </w:tcPr>
          <w:p w14:paraId="1A1B761F" w14:textId="77777777" w:rsidR="00A07F5D" w:rsidRPr="007A77E4" w:rsidRDefault="00A07F5D" w:rsidP="0087501B">
            <w:pPr>
              <w:rPr>
                <w:rFonts w:ascii="Arial" w:hAnsi="Arial" w:cs="Arial"/>
                <w:bCs/>
                <w:iCs/>
              </w:rPr>
            </w:pPr>
            <w:r w:rsidRPr="007A77E4">
              <w:rPr>
                <w:rFonts w:ascii="Arial" w:hAnsi="Arial" w:cs="Arial"/>
                <w:bCs/>
                <w:iCs/>
              </w:rPr>
              <w:t>Register of Board Members’ Gifts and Hospitality</w:t>
            </w:r>
          </w:p>
        </w:tc>
        <w:tc>
          <w:tcPr>
            <w:tcW w:w="4253" w:type="dxa"/>
            <w:tcBorders>
              <w:top w:val="single" w:sz="4" w:space="0" w:color="auto"/>
              <w:left w:val="single" w:sz="4" w:space="0" w:color="auto"/>
              <w:bottom w:val="single" w:sz="4" w:space="0" w:color="auto"/>
              <w:right w:val="single" w:sz="4" w:space="0" w:color="auto"/>
            </w:tcBorders>
          </w:tcPr>
          <w:p w14:paraId="558C874D" w14:textId="0C71C780" w:rsidR="00A07F5D" w:rsidRPr="008914F5" w:rsidRDefault="00D03DB2" w:rsidP="0087501B">
            <w:pPr>
              <w:rPr>
                <w:rFonts w:ascii="Arial" w:hAnsi="Arial" w:cs="Arial"/>
              </w:rPr>
            </w:pPr>
            <w:r>
              <w:rPr>
                <w:rFonts w:ascii="Arial" w:hAnsi="Arial" w:cs="Arial"/>
                <w:bCs/>
                <w:iCs/>
              </w:rPr>
              <w:t xml:space="preserve">On request: </w:t>
            </w:r>
            <w:hyperlink r:id="rId92" w:history="1">
              <w:r w:rsidR="00DA4D2F" w:rsidRPr="0002185B">
                <w:rPr>
                  <w:rStyle w:val="Hyperlink"/>
                  <w:rFonts w:ascii="Arial" w:hAnsi="Arial" w:cs="Arial"/>
                  <w:bCs/>
                  <w:iCs/>
                </w:rPr>
                <w:t>FOI@socialcare.wales</w:t>
              </w:r>
            </w:hyperlink>
            <w:r w:rsidR="00DA4D2F">
              <w:rPr>
                <w:rFonts w:ascii="Arial" w:hAnsi="Arial" w:cs="Arial"/>
                <w:bCs/>
                <w:iCs/>
              </w:rPr>
              <w:t xml:space="preserve"> </w:t>
            </w:r>
            <w:r w:rsidR="00A07F5D" w:rsidRPr="007A77E4">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14:paraId="38D16FAC" w14:textId="3D04BB66" w:rsidR="00A07F5D" w:rsidRPr="007A77E4" w:rsidRDefault="00A07F5D" w:rsidP="0087501B">
            <w:pPr>
              <w:rPr>
                <w:rFonts w:ascii="Arial" w:hAnsi="Arial" w:cs="Arial"/>
                <w:bCs/>
                <w:iCs/>
              </w:rPr>
            </w:pPr>
            <w:r w:rsidRPr="007A77E4">
              <w:rPr>
                <w:rFonts w:ascii="Arial" w:hAnsi="Arial" w:cs="Arial"/>
                <w:bCs/>
                <w:iCs/>
              </w:rPr>
              <w:t>No charge</w:t>
            </w:r>
          </w:p>
        </w:tc>
      </w:tr>
      <w:tr w:rsidR="00BB0EBF" w:rsidRPr="007A77E4" w14:paraId="3EF53BA0" w14:textId="77777777" w:rsidTr="00D72F27">
        <w:tc>
          <w:tcPr>
            <w:tcW w:w="5098" w:type="dxa"/>
            <w:tcBorders>
              <w:top w:val="single" w:sz="4" w:space="0" w:color="auto"/>
              <w:left w:val="single" w:sz="4" w:space="0" w:color="auto"/>
              <w:bottom w:val="single" w:sz="4" w:space="0" w:color="auto"/>
              <w:right w:val="single" w:sz="4" w:space="0" w:color="auto"/>
            </w:tcBorders>
          </w:tcPr>
          <w:p w14:paraId="7679D0F4" w14:textId="1DF5278D" w:rsidR="00BB0EBF" w:rsidRPr="007A77E4" w:rsidRDefault="00BB0EBF" w:rsidP="0087501B">
            <w:pPr>
              <w:rPr>
                <w:rFonts w:ascii="Arial" w:hAnsi="Arial" w:cs="Arial"/>
                <w:bCs/>
                <w:iCs/>
              </w:rPr>
            </w:pPr>
            <w:r>
              <w:rPr>
                <w:rFonts w:ascii="Arial" w:hAnsi="Arial" w:cs="Arial"/>
                <w:bCs/>
                <w:iCs/>
              </w:rPr>
              <w:t xml:space="preserve">Register of Panel Members’ </w:t>
            </w:r>
            <w:r w:rsidR="00DC645E">
              <w:rPr>
                <w:rFonts w:ascii="Arial" w:hAnsi="Arial" w:cs="Arial"/>
                <w:bCs/>
                <w:iCs/>
              </w:rPr>
              <w:t>Interests</w:t>
            </w:r>
            <w:r>
              <w:rPr>
                <w:rFonts w:ascii="Arial" w:hAnsi="Arial" w:cs="Arial"/>
                <w:bCs/>
                <w:iCs/>
              </w:rPr>
              <w:t xml:space="preserve"> </w:t>
            </w:r>
          </w:p>
        </w:tc>
        <w:tc>
          <w:tcPr>
            <w:tcW w:w="4253" w:type="dxa"/>
            <w:tcBorders>
              <w:top w:val="single" w:sz="4" w:space="0" w:color="auto"/>
              <w:left w:val="single" w:sz="4" w:space="0" w:color="auto"/>
              <w:bottom w:val="single" w:sz="4" w:space="0" w:color="auto"/>
              <w:right w:val="single" w:sz="4" w:space="0" w:color="auto"/>
            </w:tcBorders>
          </w:tcPr>
          <w:p w14:paraId="3A521647" w14:textId="53C8583B" w:rsidR="00BB0EBF" w:rsidRPr="007A77E4" w:rsidDel="00D03DB2" w:rsidRDefault="00CB3EE3" w:rsidP="0087501B">
            <w:pPr>
              <w:rPr>
                <w:rFonts w:ascii="Arial" w:hAnsi="Arial" w:cs="Arial"/>
                <w:bCs/>
                <w:iCs/>
              </w:rPr>
            </w:pPr>
            <w:hyperlink r:id="rId93" w:history="1">
              <w:r w:rsidR="00DA4D2F" w:rsidRPr="0002185B">
                <w:rPr>
                  <w:rStyle w:val="Hyperlink"/>
                  <w:rFonts w:ascii="Arial" w:hAnsi="Arial" w:cs="Arial"/>
                  <w:bCs/>
                  <w:iCs/>
                </w:rPr>
                <w:t>https://socialcare.wales/dealing-with-concerns/hearings/how-do-hearings-work</w:t>
              </w:r>
            </w:hyperlink>
            <w:r w:rsidR="00DA4D2F">
              <w:rPr>
                <w:rFonts w:ascii="Arial" w:hAnsi="Arial" w:cs="Arial"/>
                <w:bCs/>
                <w:iCs/>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7A2D8286" w14:textId="176BE14F" w:rsidR="00BB0EBF" w:rsidRPr="007A77E4" w:rsidDel="00D03DB2" w:rsidRDefault="00DC645E" w:rsidP="0087501B">
            <w:pPr>
              <w:rPr>
                <w:rFonts w:ascii="Arial" w:hAnsi="Arial" w:cs="Arial"/>
                <w:bCs/>
                <w:iCs/>
              </w:rPr>
            </w:pPr>
            <w:r>
              <w:rPr>
                <w:rFonts w:ascii="Arial" w:hAnsi="Arial" w:cs="Arial"/>
                <w:bCs/>
                <w:iCs/>
              </w:rPr>
              <w:t>No charge</w:t>
            </w:r>
          </w:p>
        </w:tc>
      </w:tr>
    </w:tbl>
    <w:p w14:paraId="13E1238D" w14:textId="77777777" w:rsidR="00FA1C12" w:rsidRPr="007A77E4" w:rsidRDefault="00FA1C12" w:rsidP="0087501B">
      <w:pPr>
        <w:rPr>
          <w:rFonts w:ascii="Arial" w:eastAsia="Calibri" w:hAnsi="Arial" w:cs="Arial"/>
          <w:b/>
          <w:bCs/>
          <w:lang w:val="en-GB"/>
        </w:rPr>
      </w:pPr>
    </w:p>
    <w:p w14:paraId="4FD6AD37" w14:textId="77777777" w:rsidR="00FA1C12" w:rsidRPr="007A77E4" w:rsidRDefault="00FA1C12" w:rsidP="0087501B">
      <w:pPr>
        <w:rPr>
          <w:rFonts w:ascii="Arial" w:eastAsia="Calibri" w:hAnsi="Arial" w:cs="Arial"/>
          <w:bCs/>
          <w:iCs/>
          <w:lang w:val="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111"/>
        <w:gridCol w:w="4819"/>
      </w:tblGrid>
      <w:tr w:rsidR="00FA1C12" w:rsidRPr="007A77E4" w14:paraId="722C5409" w14:textId="77777777" w:rsidTr="0087501B">
        <w:tc>
          <w:tcPr>
            <w:tcW w:w="14170" w:type="dxa"/>
            <w:gridSpan w:val="3"/>
            <w:tcBorders>
              <w:top w:val="single" w:sz="4" w:space="0" w:color="auto"/>
              <w:left w:val="single" w:sz="4" w:space="0" w:color="auto"/>
              <w:bottom w:val="single" w:sz="4" w:space="0" w:color="auto"/>
              <w:right w:val="single" w:sz="4" w:space="0" w:color="auto"/>
            </w:tcBorders>
          </w:tcPr>
          <w:p w14:paraId="66DC5CDF" w14:textId="77777777" w:rsidR="00FA1C12" w:rsidRPr="007A77E4" w:rsidRDefault="00FA1C12" w:rsidP="0087501B">
            <w:pPr>
              <w:rPr>
                <w:rFonts w:ascii="Arial" w:hAnsi="Arial" w:cs="Arial"/>
                <w:b/>
                <w:bCs/>
                <w:iCs/>
              </w:rPr>
            </w:pPr>
            <w:r w:rsidRPr="007A77E4">
              <w:rPr>
                <w:rFonts w:ascii="Arial" w:hAnsi="Arial" w:cs="Arial"/>
                <w:b/>
                <w:bCs/>
                <w:iCs/>
              </w:rPr>
              <w:t>7. The services we offer</w:t>
            </w:r>
          </w:p>
          <w:p w14:paraId="2EE3BF3D" w14:textId="77777777" w:rsidR="00FA1C12" w:rsidRPr="007A77E4" w:rsidRDefault="00FA1C12" w:rsidP="0087501B">
            <w:pPr>
              <w:rPr>
                <w:rFonts w:ascii="Arial" w:hAnsi="Arial" w:cs="Arial"/>
                <w:b/>
                <w:bCs/>
                <w:iCs/>
              </w:rPr>
            </w:pPr>
          </w:p>
        </w:tc>
      </w:tr>
      <w:tr w:rsidR="00FA1C12" w:rsidRPr="007A77E4" w14:paraId="7543CD64" w14:textId="77777777" w:rsidTr="0087501B">
        <w:tc>
          <w:tcPr>
            <w:tcW w:w="14170" w:type="dxa"/>
            <w:gridSpan w:val="3"/>
            <w:tcBorders>
              <w:top w:val="single" w:sz="4" w:space="0" w:color="auto"/>
              <w:left w:val="single" w:sz="4" w:space="0" w:color="auto"/>
              <w:bottom w:val="single" w:sz="4" w:space="0" w:color="auto"/>
              <w:right w:val="single" w:sz="4" w:space="0" w:color="auto"/>
            </w:tcBorders>
          </w:tcPr>
          <w:p w14:paraId="29A0C50C" w14:textId="77777777" w:rsidR="00FA1C12" w:rsidRPr="007A77E4" w:rsidRDefault="00FA1C12" w:rsidP="0087501B">
            <w:pPr>
              <w:rPr>
                <w:rFonts w:ascii="Arial" w:hAnsi="Arial" w:cs="Arial"/>
                <w:b/>
              </w:rPr>
            </w:pPr>
            <w:r w:rsidRPr="007A77E4">
              <w:rPr>
                <w:rFonts w:ascii="Arial" w:hAnsi="Arial" w:cs="Arial"/>
                <w:b/>
              </w:rPr>
              <w:t>7.1 Regulatory responsibilities</w:t>
            </w:r>
          </w:p>
          <w:p w14:paraId="17B426DE" w14:textId="77777777" w:rsidR="00FA1C12" w:rsidRPr="007A77E4" w:rsidRDefault="00FA1C12" w:rsidP="0087501B">
            <w:pPr>
              <w:rPr>
                <w:rFonts w:ascii="Arial" w:hAnsi="Arial" w:cs="Arial"/>
                <w:b/>
              </w:rPr>
            </w:pPr>
          </w:p>
        </w:tc>
      </w:tr>
      <w:tr w:rsidR="006067B0" w:rsidRPr="007A77E4" w14:paraId="38D7A33B" w14:textId="77777777" w:rsidTr="00FC625C">
        <w:tc>
          <w:tcPr>
            <w:tcW w:w="5240" w:type="dxa"/>
            <w:tcBorders>
              <w:top w:val="single" w:sz="4" w:space="0" w:color="auto"/>
              <w:left w:val="single" w:sz="4" w:space="0" w:color="auto"/>
              <w:bottom w:val="single" w:sz="4" w:space="0" w:color="auto"/>
              <w:right w:val="single" w:sz="4" w:space="0" w:color="auto"/>
            </w:tcBorders>
            <w:hideMark/>
          </w:tcPr>
          <w:p w14:paraId="452B5EC1" w14:textId="0227FCA5" w:rsidR="006067B0" w:rsidRPr="007A77E4" w:rsidRDefault="006067B0" w:rsidP="0087501B">
            <w:pPr>
              <w:rPr>
                <w:rFonts w:ascii="Arial" w:hAnsi="Arial" w:cs="Arial"/>
                <w:bCs/>
                <w:iCs/>
              </w:rPr>
            </w:pPr>
            <w:r w:rsidRPr="007A77E4">
              <w:rPr>
                <w:rFonts w:ascii="Arial" w:hAnsi="Arial" w:cs="Arial"/>
                <w:bCs/>
                <w:iCs/>
              </w:rPr>
              <w:t xml:space="preserve">Application </w:t>
            </w:r>
            <w:r>
              <w:rPr>
                <w:rFonts w:ascii="Arial" w:hAnsi="Arial" w:cs="Arial"/>
                <w:bCs/>
                <w:iCs/>
              </w:rPr>
              <w:t>forms</w:t>
            </w:r>
          </w:p>
        </w:tc>
        <w:tc>
          <w:tcPr>
            <w:tcW w:w="4111" w:type="dxa"/>
            <w:tcBorders>
              <w:top w:val="single" w:sz="4" w:space="0" w:color="auto"/>
              <w:left w:val="single" w:sz="4" w:space="0" w:color="auto"/>
              <w:bottom w:val="single" w:sz="4" w:space="0" w:color="auto"/>
              <w:right w:val="single" w:sz="4" w:space="0" w:color="auto"/>
            </w:tcBorders>
          </w:tcPr>
          <w:p w14:paraId="4586C62B" w14:textId="50C495AF" w:rsidR="006067B0" w:rsidRDefault="00CB3EE3" w:rsidP="0087501B">
            <w:pPr>
              <w:rPr>
                <w:rFonts w:ascii="Arial" w:hAnsi="Arial" w:cs="Arial"/>
                <w:bCs/>
                <w:iCs/>
              </w:rPr>
            </w:pPr>
            <w:hyperlink r:id="rId94" w:history="1">
              <w:r w:rsidR="00DA4D2F" w:rsidRPr="0002185B">
                <w:rPr>
                  <w:rStyle w:val="Hyperlink"/>
                  <w:rFonts w:ascii="Arial" w:hAnsi="Arial" w:cs="Arial"/>
                  <w:bCs/>
                  <w:iCs/>
                </w:rPr>
                <w:t>https://socialcare.wales/registration/how-to-apply</w:t>
              </w:r>
            </w:hyperlink>
          </w:p>
          <w:p w14:paraId="6E658AC1" w14:textId="4164726E" w:rsidR="00DA4D2F" w:rsidRPr="007A77E4" w:rsidRDefault="00DA4D2F"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544010F6"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4EC68B5C" w14:textId="77777777" w:rsidTr="00531590">
        <w:tc>
          <w:tcPr>
            <w:tcW w:w="5240" w:type="dxa"/>
            <w:tcBorders>
              <w:top w:val="single" w:sz="4" w:space="0" w:color="auto"/>
              <w:left w:val="single" w:sz="4" w:space="0" w:color="auto"/>
              <w:bottom w:val="single" w:sz="4" w:space="0" w:color="auto"/>
              <w:right w:val="single" w:sz="4" w:space="0" w:color="auto"/>
            </w:tcBorders>
          </w:tcPr>
          <w:p w14:paraId="439DDD8F" w14:textId="77777777" w:rsidR="006067B0" w:rsidRPr="007A77E4" w:rsidRDefault="006067B0" w:rsidP="0087501B">
            <w:pPr>
              <w:rPr>
                <w:rFonts w:ascii="Arial" w:hAnsi="Arial" w:cs="Arial"/>
                <w:bCs/>
                <w:iCs/>
              </w:rPr>
            </w:pPr>
            <w:r w:rsidRPr="007A77E4">
              <w:rPr>
                <w:rFonts w:ascii="Arial" w:hAnsi="Arial" w:cs="Arial"/>
                <w:bCs/>
                <w:iCs/>
              </w:rPr>
              <w:t>Information leaflets</w:t>
            </w:r>
          </w:p>
          <w:p w14:paraId="1A498999"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7C2A1BCC" w14:textId="3E51957A" w:rsidR="006067B0" w:rsidRDefault="00CB3EE3" w:rsidP="0087501B">
            <w:pPr>
              <w:rPr>
                <w:rFonts w:ascii="Arial" w:hAnsi="Arial" w:cs="Arial"/>
                <w:bCs/>
                <w:iCs/>
              </w:rPr>
            </w:pPr>
            <w:hyperlink r:id="rId95" w:history="1">
              <w:r w:rsidR="00DA4D2F" w:rsidRPr="0002185B">
                <w:rPr>
                  <w:rStyle w:val="Hyperlink"/>
                  <w:rFonts w:ascii="Arial" w:hAnsi="Arial" w:cs="Arial"/>
                  <w:bCs/>
                  <w:iCs/>
                </w:rPr>
                <w:t>https://socialcare.wales/registration</w:t>
              </w:r>
            </w:hyperlink>
          </w:p>
          <w:p w14:paraId="649ACC14" w14:textId="20AF3251" w:rsidR="00DA4D2F" w:rsidRPr="007A77E4" w:rsidRDefault="00DA4D2F"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0BD03D26"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7174B77E" w14:textId="77777777" w:rsidTr="0028009B">
        <w:tc>
          <w:tcPr>
            <w:tcW w:w="5240" w:type="dxa"/>
            <w:tcBorders>
              <w:top w:val="single" w:sz="4" w:space="0" w:color="auto"/>
              <w:left w:val="single" w:sz="4" w:space="0" w:color="auto"/>
              <w:bottom w:val="single" w:sz="4" w:space="0" w:color="auto"/>
              <w:right w:val="single" w:sz="4" w:space="0" w:color="auto"/>
            </w:tcBorders>
          </w:tcPr>
          <w:p w14:paraId="31DD16DF" w14:textId="77777777" w:rsidR="006067B0" w:rsidRPr="007A77E4" w:rsidRDefault="006067B0" w:rsidP="0087501B">
            <w:pPr>
              <w:rPr>
                <w:rFonts w:ascii="Arial" w:hAnsi="Arial" w:cs="Arial"/>
                <w:bCs/>
                <w:iCs/>
              </w:rPr>
            </w:pPr>
            <w:r w:rsidRPr="007A77E4">
              <w:rPr>
                <w:rFonts w:ascii="Arial" w:hAnsi="Arial" w:cs="Arial"/>
                <w:bCs/>
                <w:iCs/>
              </w:rPr>
              <w:t>Table of qualifications for registration</w:t>
            </w:r>
          </w:p>
          <w:p w14:paraId="09C349AC"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657DD018" w14:textId="703F9442" w:rsidR="006067B0" w:rsidRDefault="00CB3EE3" w:rsidP="0087501B">
            <w:pPr>
              <w:rPr>
                <w:rFonts w:ascii="Arial" w:hAnsi="Arial" w:cs="Arial"/>
                <w:bCs/>
                <w:iCs/>
              </w:rPr>
            </w:pPr>
            <w:hyperlink r:id="rId96" w:history="1">
              <w:r w:rsidR="00DA4D2F" w:rsidRPr="0002185B">
                <w:rPr>
                  <w:rStyle w:val="Hyperlink"/>
                  <w:rFonts w:ascii="Arial" w:hAnsi="Arial" w:cs="Arial"/>
                  <w:bCs/>
                  <w:iCs/>
                </w:rPr>
                <w:t>https://socialcare.wales/registration/qualifications-needed</w:t>
              </w:r>
            </w:hyperlink>
          </w:p>
          <w:p w14:paraId="11065C50" w14:textId="5AE02F27" w:rsidR="00DA4D2F" w:rsidRPr="007A77E4" w:rsidRDefault="00DA4D2F"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681E677B"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7710BDDF" w14:textId="77777777" w:rsidTr="00C03579">
        <w:tc>
          <w:tcPr>
            <w:tcW w:w="5240" w:type="dxa"/>
            <w:tcBorders>
              <w:top w:val="single" w:sz="4" w:space="0" w:color="auto"/>
              <w:left w:val="single" w:sz="4" w:space="0" w:color="auto"/>
              <w:bottom w:val="single" w:sz="4" w:space="0" w:color="auto"/>
              <w:right w:val="single" w:sz="4" w:space="0" w:color="auto"/>
            </w:tcBorders>
            <w:hideMark/>
          </w:tcPr>
          <w:p w14:paraId="25B04680" w14:textId="77777777" w:rsidR="006067B0" w:rsidRPr="007A77E4" w:rsidRDefault="006067B0" w:rsidP="0087501B">
            <w:pPr>
              <w:rPr>
                <w:rFonts w:ascii="Arial" w:hAnsi="Arial" w:cs="Arial"/>
                <w:bCs/>
                <w:iCs/>
              </w:rPr>
            </w:pPr>
            <w:r w:rsidRPr="007A77E4">
              <w:rPr>
                <w:rFonts w:ascii="Arial" w:hAnsi="Arial" w:cs="Arial"/>
                <w:bCs/>
                <w:iCs/>
              </w:rPr>
              <w:t>Practice guidance for Social Care Managers registered with Social Care Wales</w:t>
            </w:r>
          </w:p>
        </w:tc>
        <w:tc>
          <w:tcPr>
            <w:tcW w:w="4111" w:type="dxa"/>
            <w:tcBorders>
              <w:top w:val="single" w:sz="4" w:space="0" w:color="auto"/>
              <w:left w:val="single" w:sz="4" w:space="0" w:color="auto"/>
              <w:bottom w:val="single" w:sz="4" w:space="0" w:color="auto"/>
              <w:right w:val="single" w:sz="4" w:space="0" w:color="auto"/>
            </w:tcBorders>
          </w:tcPr>
          <w:p w14:paraId="521ECFEA" w14:textId="0C746D8B" w:rsidR="006067B0" w:rsidRDefault="00CB3EE3" w:rsidP="0087501B">
            <w:pPr>
              <w:rPr>
                <w:rFonts w:ascii="Arial" w:hAnsi="Arial" w:cs="Arial"/>
                <w:bCs/>
                <w:iCs/>
              </w:rPr>
            </w:pPr>
            <w:hyperlink r:id="rId97" w:history="1">
              <w:r w:rsidR="00DA4D2F" w:rsidRPr="0002185B">
                <w:rPr>
                  <w:rStyle w:val="Hyperlink"/>
                  <w:rFonts w:ascii="Arial" w:hAnsi="Arial" w:cs="Arial"/>
                  <w:bCs/>
                  <w:iCs/>
                </w:rPr>
                <w:t>https://socialcare.wales/dealing-with-concerns/codes-of-practice-and-guidance</w:t>
              </w:r>
            </w:hyperlink>
          </w:p>
          <w:p w14:paraId="4628C9B2" w14:textId="52278B7B" w:rsidR="00DA4D2F" w:rsidRPr="007A77E4" w:rsidRDefault="00DA4D2F"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3E26F1A3"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3B760D95" w14:textId="77777777" w:rsidTr="005C134F">
        <w:tc>
          <w:tcPr>
            <w:tcW w:w="5240" w:type="dxa"/>
            <w:tcBorders>
              <w:top w:val="single" w:sz="4" w:space="0" w:color="auto"/>
              <w:left w:val="single" w:sz="4" w:space="0" w:color="auto"/>
              <w:bottom w:val="single" w:sz="4" w:space="0" w:color="auto"/>
              <w:right w:val="single" w:sz="4" w:space="0" w:color="auto"/>
            </w:tcBorders>
            <w:hideMark/>
          </w:tcPr>
          <w:p w14:paraId="58511509" w14:textId="77777777" w:rsidR="006067B0" w:rsidRPr="007A77E4" w:rsidRDefault="006067B0" w:rsidP="0087501B">
            <w:pPr>
              <w:rPr>
                <w:rFonts w:ascii="Arial" w:hAnsi="Arial" w:cs="Arial"/>
                <w:bCs/>
                <w:iCs/>
              </w:rPr>
            </w:pPr>
            <w:r w:rsidRPr="007A77E4">
              <w:rPr>
                <w:rFonts w:ascii="Arial" w:hAnsi="Arial" w:cs="Arial"/>
                <w:bCs/>
                <w:iCs/>
              </w:rPr>
              <w:t>Practice guidance for Social Workers registered with Social Care Wales</w:t>
            </w:r>
          </w:p>
        </w:tc>
        <w:tc>
          <w:tcPr>
            <w:tcW w:w="4111" w:type="dxa"/>
            <w:tcBorders>
              <w:top w:val="single" w:sz="4" w:space="0" w:color="auto"/>
              <w:left w:val="single" w:sz="4" w:space="0" w:color="auto"/>
              <w:bottom w:val="single" w:sz="4" w:space="0" w:color="auto"/>
              <w:right w:val="single" w:sz="4" w:space="0" w:color="auto"/>
            </w:tcBorders>
          </w:tcPr>
          <w:p w14:paraId="7DCE80FB" w14:textId="354468C8" w:rsidR="006067B0" w:rsidRDefault="00CB3EE3" w:rsidP="0087501B">
            <w:pPr>
              <w:rPr>
                <w:rFonts w:ascii="Arial" w:hAnsi="Arial" w:cs="Arial"/>
                <w:bCs/>
                <w:iCs/>
              </w:rPr>
            </w:pPr>
            <w:hyperlink r:id="rId98" w:history="1">
              <w:r w:rsidR="00DA4D2F" w:rsidRPr="0002185B">
                <w:rPr>
                  <w:rStyle w:val="Hyperlink"/>
                  <w:rFonts w:ascii="Arial" w:hAnsi="Arial" w:cs="Arial"/>
                  <w:bCs/>
                  <w:iCs/>
                </w:rPr>
                <w:t>https://socialcare.wales/dealing-with-concerns/codes-of-practice-and-guidance</w:t>
              </w:r>
            </w:hyperlink>
          </w:p>
          <w:p w14:paraId="25B6DEB0" w14:textId="699B1701" w:rsidR="00DA4D2F" w:rsidRPr="007A77E4" w:rsidRDefault="00DA4D2F"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49B4E305"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2FAC7737" w14:textId="77777777" w:rsidTr="000C1928">
        <w:tc>
          <w:tcPr>
            <w:tcW w:w="5240" w:type="dxa"/>
            <w:tcBorders>
              <w:top w:val="single" w:sz="4" w:space="0" w:color="auto"/>
              <w:left w:val="single" w:sz="4" w:space="0" w:color="auto"/>
              <w:bottom w:val="single" w:sz="4" w:space="0" w:color="auto"/>
              <w:right w:val="single" w:sz="4" w:space="0" w:color="auto"/>
            </w:tcBorders>
          </w:tcPr>
          <w:p w14:paraId="3AF3F402" w14:textId="77777777" w:rsidR="006067B0" w:rsidRPr="007A77E4" w:rsidRDefault="006067B0" w:rsidP="0087501B">
            <w:pPr>
              <w:rPr>
                <w:rFonts w:ascii="Arial" w:hAnsi="Arial" w:cs="Arial"/>
                <w:bCs/>
                <w:iCs/>
              </w:rPr>
            </w:pPr>
            <w:r w:rsidRPr="007A77E4">
              <w:rPr>
                <w:rFonts w:ascii="Arial" w:hAnsi="Arial" w:cs="Arial"/>
                <w:bCs/>
                <w:iCs/>
              </w:rPr>
              <w:lastRenderedPageBreak/>
              <w:t>Statistical profiles of the registered workforce</w:t>
            </w:r>
          </w:p>
          <w:p w14:paraId="3BE4B343"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4168DF86" w14:textId="38926960" w:rsidR="006067B0" w:rsidRDefault="00CB3EE3" w:rsidP="0087501B">
            <w:pPr>
              <w:rPr>
                <w:rFonts w:ascii="Arial" w:hAnsi="Arial" w:cs="Arial"/>
                <w:bCs/>
                <w:iCs/>
              </w:rPr>
            </w:pPr>
            <w:hyperlink r:id="rId99" w:history="1">
              <w:r w:rsidR="00DA4D2F" w:rsidRPr="0002185B">
                <w:rPr>
                  <w:rStyle w:val="Hyperlink"/>
                  <w:rFonts w:ascii="Arial" w:hAnsi="Arial" w:cs="Arial"/>
                  <w:bCs/>
                  <w:iCs/>
                </w:rPr>
                <w:t>https://socialcare.wales/research-and-data/workforce-reports</w:t>
              </w:r>
            </w:hyperlink>
          </w:p>
          <w:p w14:paraId="7FB4095E" w14:textId="1C74A19E" w:rsidR="00DA4D2F" w:rsidRPr="007A77E4" w:rsidRDefault="00DA4D2F"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2CE0305F"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2D100697" w14:textId="77777777" w:rsidTr="009F7ADB">
        <w:tc>
          <w:tcPr>
            <w:tcW w:w="5240" w:type="dxa"/>
            <w:tcBorders>
              <w:top w:val="single" w:sz="4" w:space="0" w:color="auto"/>
              <w:left w:val="single" w:sz="4" w:space="0" w:color="auto"/>
              <w:bottom w:val="single" w:sz="4" w:space="0" w:color="auto"/>
              <w:right w:val="single" w:sz="4" w:space="0" w:color="auto"/>
            </w:tcBorders>
          </w:tcPr>
          <w:p w14:paraId="0666567F" w14:textId="0300C3C0" w:rsidR="006067B0" w:rsidRPr="007A77E4" w:rsidRDefault="006067B0" w:rsidP="0087501B">
            <w:pPr>
              <w:rPr>
                <w:rFonts w:ascii="Arial" w:hAnsi="Arial" w:cs="Arial"/>
                <w:bCs/>
                <w:iCs/>
              </w:rPr>
            </w:pPr>
            <w:r w:rsidRPr="007A77E4">
              <w:rPr>
                <w:rFonts w:ascii="Arial" w:hAnsi="Arial" w:cs="Arial"/>
                <w:bCs/>
                <w:iCs/>
              </w:rPr>
              <w:t xml:space="preserve">Code of </w:t>
            </w:r>
            <w:r w:rsidR="00BB0EBF">
              <w:rPr>
                <w:rFonts w:ascii="Arial" w:hAnsi="Arial" w:cs="Arial"/>
                <w:bCs/>
                <w:iCs/>
              </w:rPr>
              <w:t xml:space="preserve">Professional </w:t>
            </w:r>
            <w:r w:rsidRPr="007A77E4">
              <w:rPr>
                <w:rFonts w:ascii="Arial" w:hAnsi="Arial" w:cs="Arial"/>
                <w:bCs/>
                <w:iCs/>
              </w:rPr>
              <w:t>Practice for Social Care Workers</w:t>
            </w:r>
          </w:p>
          <w:p w14:paraId="1F10EDA0"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239243A4" w14:textId="20BB3754" w:rsidR="006067B0" w:rsidRDefault="00CB3EE3" w:rsidP="0087501B">
            <w:pPr>
              <w:rPr>
                <w:rFonts w:ascii="Arial" w:hAnsi="Arial" w:cs="Arial"/>
                <w:bCs/>
                <w:iCs/>
              </w:rPr>
            </w:pPr>
            <w:hyperlink r:id="rId100" w:history="1">
              <w:r w:rsidR="00DA4D2F" w:rsidRPr="0002185B">
                <w:rPr>
                  <w:rStyle w:val="Hyperlink"/>
                  <w:rFonts w:ascii="Arial" w:hAnsi="Arial" w:cs="Arial"/>
                  <w:bCs/>
                  <w:iCs/>
                </w:rPr>
                <w:t>https://socialcare.wales/dealing-with-concerns/codes-of-practice-and-guidance</w:t>
              </w:r>
            </w:hyperlink>
          </w:p>
          <w:p w14:paraId="58549C51" w14:textId="77777777" w:rsidR="00DA4D2F" w:rsidRPr="007A77E4" w:rsidRDefault="00DA4D2F" w:rsidP="0087501B">
            <w:pPr>
              <w:rPr>
                <w:rFonts w:ascii="Arial" w:hAnsi="Arial" w:cs="Arial"/>
                <w:bCs/>
                <w:iCs/>
              </w:rPr>
            </w:pPr>
          </w:p>
          <w:p w14:paraId="3D39A339" w14:textId="77777777" w:rsidR="006067B0" w:rsidRPr="007A77E4" w:rsidRDefault="006067B0"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tcPr>
          <w:p w14:paraId="5CE3DFDD"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5CC4280A" w14:textId="77777777" w:rsidTr="009C5226">
        <w:tc>
          <w:tcPr>
            <w:tcW w:w="5240" w:type="dxa"/>
            <w:tcBorders>
              <w:top w:val="single" w:sz="4" w:space="0" w:color="auto"/>
              <w:left w:val="single" w:sz="4" w:space="0" w:color="auto"/>
              <w:bottom w:val="single" w:sz="4" w:space="0" w:color="auto"/>
              <w:right w:val="single" w:sz="4" w:space="0" w:color="auto"/>
            </w:tcBorders>
          </w:tcPr>
          <w:p w14:paraId="5AD99882" w14:textId="6649752C" w:rsidR="006067B0" w:rsidRPr="007A77E4" w:rsidRDefault="006067B0" w:rsidP="0087501B">
            <w:pPr>
              <w:rPr>
                <w:rFonts w:ascii="Arial" w:hAnsi="Arial" w:cs="Arial"/>
                <w:bCs/>
                <w:iCs/>
              </w:rPr>
            </w:pPr>
            <w:bookmarkStart w:id="2" w:name="_Hlk120637634"/>
            <w:r w:rsidRPr="007A77E4">
              <w:rPr>
                <w:rFonts w:ascii="Arial" w:hAnsi="Arial" w:cs="Arial"/>
                <w:bCs/>
                <w:iCs/>
              </w:rPr>
              <w:t xml:space="preserve">Rules for Registration and </w:t>
            </w:r>
            <w:r>
              <w:rPr>
                <w:rFonts w:ascii="Arial" w:hAnsi="Arial" w:cs="Arial"/>
                <w:bCs/>
                <w:iCs/>
              </w:rPr>
              <w:t xml:space="preserve">Fitness to </w:t>
            </w:r>
            <w:proofErr w:type="spellStart"/>
            <w:r>
              <w:rPr>
                <w:rFonts w:ascii="Arial" w:hAnsi="Arial" w:cs="Arial"/>
                <w:bCs/>
                <w:iCs/>
              </w:rPr>
              <w:t>Practise</w:t>
            </w:r>
            <w:proofErr w:type="spellEnd"/>
            <w:r w:rsidR="00BB0EBF">
              <w:rPr>
                <w:rFonts w:ascii="Arial" w:hAnsi="Arial" w:cs="Arial"/>
                <w:bCs/>
                <w:iCs/>
              </w:rPr>
              <w:t xml:space="preserve"> and Hearings</w:t>
            </w:r>
          </w:p>
          <w:bookmarkEnd w:id="2"/>
          <w:p w14:paraId="68BCA245"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2B74EC0C" w14:textId="04D06E38" w:rsidR="00DA4D2F" w:rsidRDefault="00CB3EE3" w:rsidP="0087501B">
            <w:pPr>
              <w:rPr>
                <w:rFonts w:ascii="Arial" w:hAnsi="Arial" w:cs="Arial"/>
                <w:bCs/>
                <w:iCs/>
              </w:rPr>
            </w:pPr>
            <w:hyperlink r:id="rId101" w:history="1">
              <w:r w:rsidR="00DA4D2F" w:rsidRPr="0002185B">
                <w:rPr>
                  <w:rStyle w:val="Hyperlink"/>
                  <w:rFonts w:ascii="Arial" w:hAnsi="Arial" w:cs="Arial"/>
                  <w:bCs/>
                  <w:iCs/>
                </w:rPr>
                <w:t>https://socialcare.wales/registration/why-we-register</w:t>
              </w:r>
            </w:hyperlink>
          </w:p>
          <w:p w14:paraId="6670EE50" w14:textId="6F6FD577" w:rsidR="006067B0" w:rsidRPr="007A77E4" w:rsidRDefault="00C8499A" w:rsidP="0087501B">
            <w:pPr>
              <w:rPr>
                <w:rFonts w:ascii="Arial" w:hAnsi="Arial" w:cs="Arial"/>
                <w:bCs/>
                <w:iCs/>
              </w:rPr>
            </w:pPr>
            <w:r>
              <w:rPr>
                <w:rFonts w:ascii="Arial" w:hAnsi="Arial" w:cs="Arial"/>
                <w:bCs/>
                <w:iCs/>
              </w:rPr>
              <w:br/>
            </w:r>
            <w:r>
              <w:rPr>
                <w:rFonts w:ascii="Arial" w:hAnsi="Arial" w:cs="Arial"/>
                <w:bCs/>
                <w:iCs/>
              </w:rPr>
              <w:br/>
            </w:r>
            <w:hyperlink r:id="rId102" w:history="1">
              <w:r w:rsidR="00DA4D2F" w:rsidRPr="0002185B">
                <w:rPr>
                  <w:rStyle w:val="Hyperlink"/>
                  <w:rFonts w:ascii="Arial" w:hAnsi="Arial" w:cs="Arial"/>
                  <w:bCs/>
                  <w:iCs/>
                </w:rPr>
                <w:t>https://socialcare.wales/dealing-with-concerns/how-we-deal-with-concerns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tcPr>
          <w:p w14:paraId="7EA00A9D"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1629D651" w14:textId="77777777" w:rsidTr="00442452">
        <w:tc>
          <w:tcPr>
            <w:tcW w:w="5240" w:type="dxa"/>
            <w:tcBorders>
              <w:top w:val="single" w:sz="4" w:space="0" w:color="auto"/>
              <w:left w:val="single" w:sz="4" w:space="0" w:color="auto"/>
              <w:bottom w:val="single" w:sz="4" w:space="0" w:color="auto"/>
              <w:right w:val="single" w:sz="4" w:space="0" w:color="auto"/>
            </w:tcBorders>
            <w:hideMark/>
          </w:tcPr>
          <w:p w14:paraId="6C40DCF9" w14:textId="77777777" w:rsidR="006067B0" w:rsidRPr="007A77E4" w:rsidRDefault="006067B0" w:rsidP="0087501B">
            <w:pPr>
              <w:rPr>
                <w:rFonts w:ascii="Arial" w:hAnsi="Arial" w:cs="Arial"/>
                <w:bCs/>
                <w:iCs/>
              </w:rPr>
            </w:pPr>
            <w:bookmarkStart w:id="3" w:name="_Hlk120638079"/>
            <w:r w:rsidRPr="007A77E4">
              <w:rPr>
                <w:rFonts w:ascii="Arial" w:hAnsi="Arial" w:cs="Arial"/>
                <w:bCs/>
                <w:iCs/>
              </w:rPr>
              <w:t>Complaint forms and associated guidance for employers, members of the public</w:t>
            </w:r>
            <w:bookmarkEnd w:id="3"/>
          </w:p>
        </w:tc>
        <w:tc>
          <w:tcPr>
            <w:tcW w:w="4111" w:type="dxa"/>
            <w:tcBorders>
              <w:top w:val="single" w:sz="4" w:space="0" w:color="auto"/>
              <w:left w:val="single" w:sz="4" w:space="0" w:color="auto"/>
              <w:bottom w:val="single" w:sz="4" w:space="0" w:color="auto"/>
              <w:right w:val="single" w:sz="4" w:space="0" w:color="auto"/>
            </w:tcBorders>
          </w:tcPr>
          <w:p w14:paraId="60761E8A" w14:textId="3D3DA53D" w:rsidR="006067B0" w:rsidRPr="007A77E4" w:rsidRDefault="00CB3EE3" w:rsidP="0087501B">
            <w:pPr>
              <w:rPr>
                <w:rFonts w:ascii="Arial" w:hAnsi="Arial" w:cs="Arial"/>
                <w:bCs/>
                <w:iCs/>
              </w:rPr>
            </w:pPr>
            <w:hyperlink r:id="rId103" w:history="1">
              <w:r w:rsidR="00DA4D2F" w:rsidRPr="0002185B">
                <w:rPr>
                  <w:rStyle w:val="Hyperlink"/>
                  <w:rFonts w:ascii="Arial" w:hAnsi="Arial" w:cs="Arial"/>
                  <w:bCs/>
                  <w:iCs/>
                </w:rPr>
                <w:t>https://socialcare.wales/dealing-with-concerns/how-we-deal-with-concerns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42E63FC9" w14:textId="2202E868"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0DB01E39" w14:textId="77777777" w:rsidTr="00073BD2">
        <w:tc>
          <w:tcPr>
            <w:tcW w:w="5240" w:type="dxa"/>
            <w:tcBorders>
              <w:top w:val="single" w:sz="4" w:space="0" w:color="auto"/>
              <w:left w:val="single" w:sz="4" w:space="0" w:color="auto"/>
              <w:bottom w:val="single" w:sz="4" w:space="0" w:color="auto"/>
              <w:right w:val="single" w:sz="4" w:space="0" w:color="auto"/>
            </w:tcBorders>
            <w:hideMark/>
          </w:tcPr>
          <w:p w14:paraId="5E0FA22A" w14:textId="77777777" w:rsidR="006067B0" w:rsidRPr="007A77E4" w:rsidRDefault="006067B0" w:rsidP="0087501B">
            <w:pPr>
              <w:rPr>
                <w:rFonts w:ascii="Arial" w:hAnsi="Arial" w:cs="Arial"/>
                <w:bCs/>
                <w:iCs/>
              </w:rPr>
            </w:pPr>
            <w:r w:rsidRPr="007A77E4">
              <w:rPr>
                <w:rFonts w:ascii="Arial" w:hAnsi="Arial" w:cs="Arial"/>
                <w:bCs/>
                <w:iCs/>
              </w:rPr>
              <w:t>Guidance for witnesses</w:t>
            </w:r>
          </w:p>
        </w:tc>
        <w:tc>
          <w:tcPr>
            <w:tcW w:w="4111" w:type="dxa"/>
            <w:tcBorders>
              <w:top w:val="single" w:sz="4" w:space="0" w:color="auto"/>
              <w:left w:val="single" w:sz="4" w:space="0" w:color="auto"/>
              <w:bottom w:val="single" w:sz="4" w:space="0" w:color="auto"/>
              <w:right w:val="single" w:sz="4" w:space="0" w:color="auto"/>
            </w:tcBorders>
          </w:tcPr>
          <w:p w14:paraId="2EF81001" w14:textId="55D58DC2" w:rsidR="006067B0" w:rsidRPr="007A77E4" w:rsidRDefault="00CB3EE3" w:rsidP="0087501B">
            <w:pPr>
              <w:rPr>
                <w:rFonts w:ascii="Arial" w:hAnsi="Arial" w:cs="Arial"/>
                <w:bCs/>
                <w:iCs/>
              </w:rPr>
            </w:pPr>
            <w:hyperlink r:id="rId104" w:history="1">
              <w:r w:rsidR="00DA4D2F" w:rsidRPr="0002185B">
                <w:rPr>
                  <w:rStyle w:val="Hyperlink"/>
                  <w:rFonts w:ascii="Arial" w:hAnsi="Arial" w:cs="Arial"/>
                  <w:bCs/>
                  <w:iCs/>
                </w:rPr>
                <w:t>https://socialcare.wales/dealing-with-concerns/help-and-advice</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4DD8B54D" w14:textId="5A0C5B5C" w:rsidR="006067B0" w:rsidRPr="007A77E4" w:rsidRDefault="006067B0" w:rsidP="0087501B">
            <w:pPr>
              <w:rPr>
                <w:rFonts w:ascii="Arial" w:hAnsi="Arial" w:cs="Arial"/>
                <w:bCs/>
                <w:iCs/>
              </w:rPr>
            </w:pPr>
            <w:r w:rsidRPr="007A77E4">
              <w:rPr>
                <w:rFonts w:ascii="Arial" w:hAnsi="Arial" w:cs="Arial"/>
                <w:bCs/>
                <w:iCs/>
              </w:rPr>
              <w:t>No charge</w:t>
            </w:r>
          </w:p>
        </w:tc>
      </w:tr>
      <w:tr w:rsidR="00FA1C12" w:rsidRPr="007A77E4" w14:paraId="2C94E1D2" w14:textId="77777777" w:rsidTr="0087501B">
        <w:tc>
          <w:tcPr>
            <w:tcW w:w="14170" w:type="dxa"/>
            <w:gridSpan w:val="3"/>
            <w:tcBorders>
              <w:top w:val="single" w:sz="4" w:space="0" w:color="auto"/>
              <w:left w:val="single" w:sz="4" w:space="0" w:color="auto"/>
              <w:bottom w:val="single" w:sz="4" w:space="0" w:color="auto"/>
              <w:right w:val="single" w:sz="4" w:space="0" w:color="auto"/>
            </w:tcBorders>
          </w:tcPr>
          <w:p w14:paraId="38841C9E" w14:textId="0422CB7B" w:rsidR="00FA1C12" w:rsidRPr="007A77E4" w:rsidRDefault="00FA1C12" w:rsidP="0087501B">
            <w:pPr>
              <w:rPr>
                <w:rFonts w:ascii="Arial" w:hAnsi="Arial" w:cs="Arial"/>
                <w:b/>
              </w:rPr>
            </w:pPr>
            <w:r w:rsidRPr="007A77E4">
              <w:rPr>
                <w:rFonts w:ascii="Arial" w:hAnsi="Arial" w:cs="Arial"/>
                <w:b/>
              </w:rPr>
              <w:t xml:space="preserve">7.2. </w:t>
            </w:r>
            <w:r w:rsidR="00ED7DB0">
              <w:rPr>
                <w:rFonts w:ascii="Arial" w:hAnsi="Arial" w:cs="Arial"/>
                <w:b/>
              </w:rPr>
              <w:t xml:space="preserve">Social Care </w:t>
            </w:r>
            <w:r w:rsidRPr="007A77E4">
              <w:rPr>
                <w:rFonts w:ascii="Arial" w:hAnsi="Arial" w:cs="Arial"/>
                <w:b/>
              </w:rPr>
              <w:t xml:space="preserve">Workforce Development </w:t>
            </w:r>
            <w:r w:rsidR="00ED7DB0">
              <w:rPr>
                <w:rFonts w:ascii="Arial" w:hAnsi="Arial" w:cs="Arial"/>
                <w:b/>
              </w:rPr>
              <w:t>and Sector Improvement</w:t>
            </w:r>
          </w:p>
          <w:p w14:paraId="3F4A9DCF" w14:textId="77777777" w:rsidR="00FA1C12" w:rsidRPr="007A77E4" w:rsidRDefault="00FA1C12" w:rsidP="0087501B">
            <w:pPr>
              <w:rPr>
                <w:rFonts w:ascii="Arial" w:hAnsi="Arial" w:cs="Arial"/>
                <w:b/>
              </w:rPr>
            </w:pPr>
          </w:p>
        </w:tc>
      </w:tr>
      <w:tr w:rsidR="006067B0" w:rsidRPr="007A77E4" w14:paraId="3EAD3B9C" w14:textId="77777777" w:rsidTr="007C4BB5">
        <w:tc>
          <w:tcPr>
            <w:tcW w:w="5240" w:type="dxa"/>
            <w:tcBorders>
              <w:top w:val="single" w:sz="4" w:space="0" w:color="auto"/>
              <w:left w:val="single" w:sz="4" w:space="0" w:color="auto"/>
              <w:bottom w:val="single" w:sz="4" w:space="0" w:color="auto"/>
              <w:right w:val="single" w:sz="4" w:space="0" w:color="auto"/>
            </w:tcBorders>
          </w:tcPr>
          <w:p w14:paraId="66A80409" w14:textId="77777777" w:rsidR="006067B0" w:rsidRPr="007A77E4" w:rsidRDefault="006067B0" w:rsidP="0087501B">
            <w:pPr>
              <w:rPr>
                <w:rFonts w:ascii="Arial" w:hAnsi="Arial" w:cs="Arial"/>
                <w:bCs/>
                <w:iCs/>
              </w:rPr>
            </w:pPr>
            <w:r w:rsidRPr="007A77E4">
              <w:rPr>
                <w:rFonts w:ascii="Arial" w:hAnsi="Arial" w:cs="Arial"/>
                <w:bCs/>
                <w:iCs/>
              </w:rPr>
              <w:t>Guidance on Qualification for social care work</w:t>
            </w:r>
          </w:p>
          <w:p w14:paraId="56AFC9CD" w14:textId="77777777" w:rsidR="006067B0" w:rsidRPr="007A77E4" w:rsidRDefault="006067B0" w:rsidP="0087501B">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hideMark/>
          </w:tcPr>
          <w:p w14:paraId="2436BF3A" w14:textId="7A9091A4" w:rsidR="006067B0" w:rsidRPr="008914F5" w:rsidRDefault="00CB3EE3" w:rsidP="0087501B">
            <w:pPr>
              <w:rPr>
                <w:rFonts w:ascii="Arial" w:hAnsi="Arial" w:cs="Arial"/>
              </w:rPr>
            </w:pPr>
            <w:hyperlink r:id="rId105" w:history="1">
              <w:r w:rsidR="00DA4D2F" w:rsidRPr="0002185B">
                <w:rPr>
                  <w:rStyle w:val="Hyperlink"/>
                  <w:rFonts w:ascii="Arial" w:hAnsi="Arial" w:cs="Arial"/>
                  <w:bCs/>
                  <w:iCs/>
                </w:rPr>
                <w:t>https://socialcare.wales/qualifications-funding</w:t>
              </w:r>
            </w:hyperlink>
            <w:r w:rsidR="00DA4D2F">
              <w:rPr>
                <w:rFonts w:ascii="Arial" w:hAnsi="Arial" w:cs="Arial"/>
                <w:bCs/>
                <w:iCs/>
              </w:rPr>
              <w:t xml:space="preserve"> </w:t>
            </w:r>
          </w:p>
          <w:p w14:paraId="570368C8" w14:textId="77777777" w:rsidR="006067B0" w:rsidRPr="007A77E4" w:rsidRDefault="006067B0" w:rsidP="0087501B">
            <w:pPr>
              <w:rPr>
                <w:rFonts w:ascii="Arial" w:hAnsi="Arial" w:cs="Arial"/>
                <w:bCs/>
                <w:iCs/>
              </w:rPr>
            </w:pPr>
          </w:p>
          <w:p w14:paraId="3F5BF13C" w14:textId="206A57F2" w:rsidR="006067B0" w:rsidRPr="007A77E4" w:rsidRDefault="006067B0"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hideMark/>
          </w:tcPr>
          <w:p w14:paraId="205D8468" w14:textId="16B4F8CB"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43E5EA1E" w14:textId="77777777" w:rsidTr="00814D56">
        <w:tc>
          <w:tcPr>
            <w:tcW w:w="5240" w:type="dxa"/>
            <w:tcBorders>
              <w:top w:val="single" w:sz="4" w:space="0" w:color="auto"/>
              <w:left w:val="single" w:sz="4" w:space="0" w:color="auto"/>
              <w:bottom w:val="single" w:sz="4" w:space="0" w:color="auto"/>
              <w:right w:val="single" w:sz="4" w:space="0" w:color="auto"/>
            </w:tcBorders>
          </w:tcPr>
          <w:p w14:paraId="16D4A17F" w14:textId="77777777" w:rsidR="006067B0" w:rsidRPr="007A77E4" w:rsidRDefault="006067B0" w:rsidP="0087501B">
            <w:pPr>
              <w:rPr>
                <w:rFonts w:ascii="Arial" w:hAnsi="Arial" w:cs="Arial"/>
                <w:bCs/>
                <w:iCs/>
              </w:rPr>
            </w:pPr>
            <w:r w:rsidRPr="007A77E4">
              <w:rPr>
                <w:rFonts w:ascii="Arial" w:hAnsi="Arial" w:cs="Arial"/>
                <w:bCs/>
                <w:iCs/>
              </w:rPr>
              <w:t xml:space="preserve">Qualification Framework for the Social Care Sector in Wales </w:t>
            </w:r>
          </w:p>
          <w:p w14:paraId="76444619"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66D65D9C" w14:textId="3182248E" w:rsidR="006067B0" w:rsidRPr="007A77E4" w:rsidRDefault="00CB3EE3" w:rsidP="0087501B">
            <w:pPr>
              <w:rPr>
                <w:rFonts w:ascii="Arial" w:hAnsi="Arial" w:cs="Arial"/>
                <w:bCs/>
                <w:iCs/>
              </w:rPr>
            </w:pPr>
            <w:hyperlink r:id="rId106" w:history="1">
              <w:r w:rsidR="00DA4D2F" w:rsidRPr="0002185B">
                <w:rPr>
                  <w:rStyle w:val="Hyperlink"/>
                  <w:rFonts w:ascii="Arial" w:hAnsi="Arial" w:cs="Arial"/>
                  <w:bCs/>
                  <w:iCs/>
                </w:rPr>
                <w:t>https://socialcare.wales/qualifications-funding/introduction-and-guidance</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4091F413" w14:textId="54A617D8" w:rsidR="006067B0" w:rsidRPr="007A77E4" w:rsidRDefault="006067B0" w:rsidP="0087501B">
            <w:pPr>
              <w:rPr>
                <w:rFonts w:ascii="Arial" w:hAnsi="Arial" w:cs="Arial"/>
                <w:bCs/>
                <w:iCs/>
              </w:rPr>
            </w:pPr>
            <w:r w:rsidRPr="007A77E4">
              <w:rPr>
                <w:rFonts w:ascii="Arial" w:hAnsi="Arial" w:cs="Arial"/>
                <w:bCs/>
                <w:iCs/>
              </w:rPr>
              <w:t>No charge</w:t>
            </w:r>
          </w:p>
          <w:p w14:paraId="3A4D55EB" w14:textId="77777777" w:rsidR="006067B0" w:rsidRPr="007A77E4" w:rsidRDefault="006067B0" w:rsidP="0087501B">
            <w:pPr>
              <w:rPr>
                <w:rFonts w:ascii="Arial" w:hAnsi="Arial" w:cs="Arial"/>
                <w:bCs/>
                <w:iCs/>
              </w:rPr>
            </w:pPr>
          </w:p>
        </w:tc>
      </w:tr>
      <w:tr w:rsidR="006067B0" w:rsidRPr="007A77E4" w14:paraId="534D65C6" w14:textId="77777777" w:rsidTr="00A5223D">
        <w:tc>
          <w:tcPr>
            <w:tcW w:w="5240" w:type="dxa"/>
            <w:tcBorders>
              <w:top w:val="single" w:sz="4" w:space="0" w:color="auto"/>
              <w:left w:val="single" w:sz="4" w:space="0" w:color="auto"/>
              <w:bottom w:val="single" w:sz="4" w:space="0" w:color="auto"/>
              <w:right w:val="single" w:sz="4" w:space="0" w:color="auto"/>
            </w:tcBorders>
          </w:tcPr>
          <w:p w14:paraId="66536141" w14:textId="77777777" w:rsidR="006067B0" w:rsidRPr="007A77E4" w:rsidRDefault="006067B0" w:rsidP="0087501B">
            <w:pPr>
              <w:rPr>
                <w:rFonts w:ascii="Arial" w:hAnsi="Arial" w:cs="Arial"/>
                <w:bCs/>
                <w:iCs/>
              </w:rPr>
            </w:pPr>
            <w:r w:rsidRPr="007A77E4">
              <w:rPr>
                <w:rFonts w:ascii="Arial" w:hAnsi="Arial" w:cs="Arial"/>
                <w:bCs/>
                <w:iCs/>
              </w:rPr>
              <w:t xml:space="preserve">Social Care Induction Framework </w:t>
            </w:r>
          </w:p>
          <w:p w14:paraId="27C6EB15"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74C5A7A8" w14:textId="424F6C0A" w:rsidR="006067B0" w:rsidRPr="007A77E4" w:rsidRDefault="00CB3EE3" w:rsidP="0087501B">
            <w:pPr>
              <w:rPr>
                <w:rFonts w:ascii="Arial" w:hAnsi="Arial" w:cs="Arial"/>
                <w:bCs/>
                <w:iCs/>
              </w:rPr>
            </w:pPr>
            <w:hyperlink r:id="rId107" w:history="1">
              <w:r w:rsidR="00DA4D2F" w:rsidRPr="0002185B">
                <w:rPr>
                  <w:rStyle w:val="Hyperlink"/>
                  <w:rFonts w:ascii="Arial" w:hAnsi="Arial" w:cs="Arial"/>
                  <w:bCs/>
                  <w:iCs/>
                </w:rPr>
                <w:t>https://socialcare.wales/qualifications-funding/induction-frameworks</w:t>
              </w:r>
            </w:hyperlink>
            <w:r w:rsidR="00DA4D2F">
              <w:rPr>
                <w:rFonts w:ascii="Arial" w:hAnsi="Arial" w:cs="Arial"/>
                <w:bCs/>
                <w:iCs/>
              </w:rPr>
              <w:t xml:space="preserve"> </w:t>
            </w:r>
          </w:p>
          <w:p w14:paraId="62AC9F19" w14:textId="77777777" w:rsidR="006067B0" w:rsidRPr="007A77E4" w:rsidRDefault="006067B0"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hideMark/>
          </w:tcPr>
          <w:p w14:paraId="77EEC223" w14:textId="496ACDA4" w:rsidR="006067B0" w:rsidRPr="007A77E4" w:rsidRDefault="006067B0" w:rsidP="0087501B">
            <w:pPr>
              <w:rPr>
                <w:rFonts w:ascii="Arial" w:hAnsi="Arial" w:cs="Arial"/>
                <w:bCs/>
                <w:iCs/>
              </w:rPr>
            </w:pPr>
            <w:r w:rsidRPr="007A77E4">
              <w:rPr>
                <w:rFonts w:ascii="Arial" w:hAnsi="Arial" w:cs="Arial"/>
                <w:bCs/>
                <w:iCs/>
              </w:rPr>
              <w:t>No charge</w:t>
            </w:r>
          </w:p>
          <w:p w14:paraId="1D9AB639" w14:textId="77777777" w:rsidR="006067B0" w:rsidRPr="007A77E4" w:rsidRDefault="006067B0" w:rsidP="0087501B">
            <w:pPr>
              <w:rPr>
                <w:rFonts w:ascii="Arial" w:hAnsi="Arial" w:cs="Arial"/>
                <w:bCs/>
                <w:iCs/>
              </w:rPr>
            </w:pPr>
          </w:p>
        </w:tc>
      </w:tr>
      <w:tr w:rsidR="006067B0" w:rsidRPr="007A77E4" w14:paraId="03462D79" w14:textId="77777777" w:rsidTr="00B26759">
        <w:tc>
          <w:tcPr>
            <w:tcW w:w="5240" w:type="dxa"/>
            <w:tcBorders>
              <w:top w:val="single" w:sz="4" w:space="0" w:color="auto"/>
              <w:left w:val="single" w:sz="4" w:space="0" w:color="auto"/>
              <w:bottom w:val="single" w:sz="4" w:space="0" w:color="auto"/>
              <w:right w:val="single" w:sz="4" w:space="0" w:color="auto"/>
            </w:tcBorders>
          </w:tcPr>
          <w:p w14:paraId="5B463831" w14:textId="77777777" w:rsidR="006067B0" w:rsidRPr="007A77E4" w:rsidRDefault="006067B0" w:rsidP="0087501B">
            <w:pPr>
              <w:rPr>
                <w:rFonts w:ascii="Arial" w:hAnsi="Arial" w:cs="Arial"/>
                <w:bCs/>
                <w:iCs/>
              </w:rPr>
            </w:pPr>
            <w:r w:rsidRPr="007A77E4">
              <w:rPr>
                <w:rFonts w:ascii="Arial" w:hAnsi="Arial" w:cs="Arial"/>
                <w:bCs/>
                <w:iCs/>
              </w:rPr>
              <w:t>National Occupational Standard for:</w:t>
            </w:r>
          </w:p>
          <w:p w14:paraId="2FE692C8" w14:textId="77777777" w:rsidR="006067B0" w:rsidRPr="007A77E4" w:rsidRDefault="006067B0" w:rsidP="0087501B">
            <w:pPr>
              <w:rPr>
                <w:rFonts w:ascii="Arial" w:hAnsi="Arial" w:cs="Arial"/>
                <w:bCs/>
                <w:iCs/>
              </w:rPr>
            </w:pPr>
          </w:p>
          <w:p w14:paraId="3B99DA79" w14:textId="77777777" w:rsidR="006067B0" w:rsidRPr="007A77E4" w:rsidRDefault="006067B0" w:rsidP="0087501B">
            <w:pPr>
              <w:numPr>
                <w:ilvl w:val="0"/>
                <w:numId w:val="30"/>
              </w:numPr>
              <w:ind w:left="0"/>
              <w:rPr>
                <w:rFonts w:ascii="Arial" w:hAnsi="Arial" w:cs="Arial"/>
                <w:bCs/>
                <w:iCs/>
              </w:rPr>
            </w:pPr>
            <w:r w:rsidRPr="007A77E4">
              <w:rPr>
                <w:rFonts w:ascii="Arial" w:hAnsi="Arial" w:cs="Arial"/>
                <w:bCs/>
                <w:iCs/>
              </w:rPr>
              <w:t>Health and Social Care and Leadership and Management of Care Services</w:t>
            </w:r>
          </w:p>
          <w:p w14:paraId="185F294E" w14:textId="77777777" w:rsidR="006067B0" w:rsidRPr="007A77E4" w:rsidRDefault="006067B0" w:rsidP="0087501B">
            <w:pPr>
              <w:numPr>
                <w:ilvl w:val="0"/>
                <w:numId w:val="30"/>
              </w:numPr>
              <w:ind w:left="0"/>
              <w:rPr>
                <w:rFonts w:ascii="Arial" w:hAnsi="Arial" w:cs="Arial"/>
                <w:bCs/>
                <w:iCs/>
              </w:rPr>
            </w:pPr>
            <w:r w:rsidRPr="007A77E4">
              <w:rPr>
                <w:rFonts w:ascii="Arial" w:hAnsi="Arial" w:cs="Arial"/>
                <w:bCs/>
                <w:iCs/>
              </w:rPr>
              <w:t>Children’s Care Learning and Development</w:t>
            </w:r>
          </w:p>
          <w:p w14:paraId="15C0448B" w14:textId="77777777" w:rsidR="006067B0" w:rsidRPr="007A77E4" w:rsidRDefault="006067B0" w:rsidP="0087501B">
            <w:pPr>
              <w:numPr>
                <w:ilvl w:val="0"/>
                <w:numId w:val="30"/>
              </w:numPr>
              <w:ind w:left="0"/>
              <w:rPr>
                <w:rFonts w:ascii="Arial" w:hAnsi="Arial" w:cs="Arial"/>
                <w:bCs/>
                <w:iCs/>
              </w:rPr>
            </w:pPr>
            <w:r w:rsidRPr="007A77E4">
              <w:rPr>
                <w:rFonts w:ascii="Arial" w:hAnsi="Arial" w:cs="Arial"/>
                <w:bCs/>
                <w:iCs/>
              </w:rPr>
              <w:lastRenderedPageBreak/>
              <w:t>Commissioning, procurement and contracting</w:t>
            </w:r>
          </w:p>
          <w:p w14:paraId="0C124C9C" w14:textId="77777777" w:rsidR="006067B0" w:rsidRPr="007A77E4" w:rsidRDefault="006067B0" w:rsidP="0087501B">
            <w:pPr>
              <w:numPr>
                <w:ilvl w:val="0"/>
                <w:numId w:val="30"/>
              </w:numPr>
              <w:ind w:left="0"/>
              <w:rPr>
                <w:rFonts w:ascii="Arial" w:hAnsi="Arial" w:cs="Arial"/>
                <w:bCs/>
                <w:iCs/>
              </w:rPr>
            </w:pPr>
            <w:r w:rsidRPr="007A77E4">
              <w:rPr>
                <w:rFonts w:ascii="Arial" w:hAnsi="Arial" w:cs="Arial"/>
                <w:bCs/>
                <w:iCs/>
              </w:rPr>
              <w:t>Inspectors of Services</w:t>
            </w:r>
          </w:p>
          <w:p w14:paraId="3511B46B" w14:textId="77777777" w:rsidR="006067B0" w:rsidRPr="007A77E4" w:rsidRDefault="006067B0" w:rsidP="0087501B">
            <w:pPr>
              <w:numPr>
                <w:ilvl w:val="0"/>
                <w:numId w:val="30"/>
              </w:numPr>
              <w:ind w:left="0"/>
              <w:rPr>
                <w:rFonts w:ascii="Arial" w:hAnsi="Arial" w:cs="Arial"/>
                <w:bCs/>
                <w:iCs/>
              </w:rPr>
            </w:pPr>
            <w:r w:rsidRPr="007A77E4">
              <w:rPr>
                <w:rFonts w:ascii="Arial" w:hAnsi="Arial" w:cs="Arial"/>
                <w:bCs/>
                <w:iCs/>
              </w:rPr>
              <w:t>Social Work</w:t>
            </w:r>
          </w:p>
          <w:p w14:paraId="03434C1C" w14:textId="77777777" w:rsidR="006067B0" w:rsidRPr="007A77E4" w:rsidRDefault="006067B0" w:rsidP="0087501B">
            <w:pPr>
              <w:numPr>
                <w:ilvl w:val="0"/>
                <w:numId w:val="30"/>
              </w:numPr>
              <w:ind w:left="0"/>
              <w:rPr>
                <w:rFonts w:ascii="Arial" w:hAnsi="Arial" w:cs="Arial"/>
                <w:bCs/>
                <w:iCs/>
              </w:rPr>
            </w:pPr>
            <w:r w:rsidRPr="007A77E4">
              <w:rPr>
                <w:rFonts w:ascii="Arial" w:hAnsi="Arial" w:cs="Arial"/>
                <w:bCs/>
                <w:iCs/>
              </w:rPr>
              <w:t>Sensory services</w:t>
            </w:r>
          </w:p>
          <w:p w14:paraId="47CB7C7A"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7E234E25" w14:textId="1BF5CA03" w:rsidR="006067B0" w:rsidRPr="007A77E4" w:rsidRDefault="00CB3EE3" w:rsidP="0087501B">
            <w:pPr>
              <w:rPr>
                <w:rFonts w:ascii="Arial" w:hAnsi="Arial" w:cs="Arial"/>
                <w:bCs/>
                <w:iCs/>
              </w:rPr>
            </w:pPr>
            <w:hyperlink r:id="rId108" w:history="1">
              <w:r w:rsidR="00DA4D2F" w:rsidRPr="0002185B">
                <w:rPr>
                  <w:rStyle w:val="Hyperlink"/>
                  <w:rFonts w:ascii="Arial" w:hAnsi="Arial" w:cs="Arial"/>
                  <w:bCs/>
                  <w:iCs/>
                </w:rPr>
                <w:t>https://socialcare.wales/resources-guidance/early-years-and-childcare/national-occupational-standards-nos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tcPr>
          <w:p w14:paraId="7194ECF3" w14:textId="77777777" w:rsidR="006067B0" w:rsidRPr="007A77E4" w:rsidRDefault="006067B0" w:rsidP="0087501B">
            <w:pPr>
              <w:rPr>
                <w:rFonts w:ascii="Arial" w:hAnsi="Arial" w:cs="Arial"/>
                <w:bCs/>
                <w:iCs/>
              </w:rPr>
            </w:pPr>
            <w:r w:rsidRPr="007A77E4">
              <w:rPr>
                <w:rFonts w:ascii="Arial" w:hAnsi="Arial" w:cs="Arial"/>
                <w:bCs/>
                <w:iCs/>
              </w:rPr>
              <w:t>No charge</w:t>
            </w:r>
          </w:p>
          <w:p w14:paraId="7953147E" w14:textId="77777777" w:rsidR="006067B0" w:rsidRPr="007A77E4" w:rsidRDefault="006067B0" w:rsidP="0087501B">
            <w:pPr>
              <w:rPr>
                <w:rFonts w:ascii="Arial" w:hAnsi="Arial" w:cs="Arial"/>
                <w:bCs/>
                <w:iCs/>
              </w:rPr>
            </w:pPr>
          </w:p>
        </w:tc>
      </w:tr>
      <w:tr w:rsidR="006067B0" w:rsidRPr="007A77E4" w14:paraId="6FE55BDF" w14:textId="77777777" w:rsidTr="003B6040">
        <w:tc>
          <w:tcPr>
            <w:tcW w:w="5240" w:type="dxa"/>
            <w:tcBorders>
              <w:top w:val="single" w:sz="4" w:space="0" w:color="auto"/>
              <w:left w:val="single" w:sz="4" w:space="0" w:color="auto"/>
              <w:bottom w:val="single" w:sz="4" w:space="0" w:color="auto"/>
              <w:right w:val="single" w:sz="4" w:space="0" w:color="auto"/>
            </w:tcBorders>
          </w:tcPr>
          <w:p w14:paraId="364B2CA3" w14:textId="77777777" w:rsidR="006067B0" w:rsidRPr="007A77E4" w:rsidRDefault="006067B0" w:rsidP="0087501B">
            <w:pPr>
              <w:rPr>
                <w:rFonts w:ascii="Arial" w:hAnsi="Arial" w:cs="Arial"/>
                <w:bCs/>
                <w:iCs/>
              </w:rPr>
            </w:pPr>
            <w:r w:rsidRPr="007A77E4">
              <w:rPr>
                <w:rFonts w:ascii="Arial" w:hAnsi="Arial" w:cs="Arial"/>
                <w:bCs/>
                <w:iCs/>
              </w:rPr>
              <w:t>Good practice Guidelines</w:t>
            </w:r>
          </w:p>
          <w:p w14:paraId="7CFC2D19"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6DCB0528" w14:textId="2F33FB8E" w:rsidR="006067B0" w:rsidRPr="007A77E4" w:rsidRDefault="00CB3EE3" w:rsidP="0087501B">
            <w:pPr>
              <w:rPr>
                <w:rFonts w:ascii="Arial" w:hAnsi="Arial" w:cs="Arial"/>
                <w:bCs/>
                <w:iCs/>
              </w:rPr>
            </w:pPr>
            <w:hyperlink r:id="rId109" w:history="1">
              <w:r w:rsidR="00DA4D2F" w:rsidRPr="0002185B">
                <w:rPr>
                  <w:rStyle w:val="Hyperlink"/>
                  <w:rFonts w:ascii="Arial" w:hAnsi="Arial" w:cs="Arial"/>
                  <w:bCs/>
                  <w:iCs/>
                </w:rPr>
                <w:t>https://socialcare.wales/resources-guidance</w:t>
              </w:r>
            </w:hyperlink>
            <w:r w:rsidR="00DA4D2F">
              <w:rPr>
                <w:rFonts w:ascii="Arial" w:hAnsi="Arial" w:cs="Arial"/>
                <w:bCs/>
                <w:iCs/>
              </w:rPr>
              <w:t xml:space="preserve"> </w:t>
            </w:r>
          </w:p>
          <w:p w14:paraId="4020ABF9" w14:textId="77777777" w:rsidR="006067B0" w:rsidRPr="007A77E4" w:rsidRDefault="006067B0" w:rsidP="0087501B">
            <w:pPr>
              <w:rPr>
                <w:rFonts w:ascii="Arial" w:hAnsi="Arial" w:cs="Arial"/>
                <w:bCs/>
                <w:iCs/>
              </w:rPr>
            </w:pPr>
          </w:p>
        </w:tc>
        <w:tc>
          <w:tcPr>
            <w:tcW w:w="4819" w:type="dxa"/>
            <w:tcBorders>
              <w:top w:val="single" w:sz="4" w:space="0" w:color="auto"/>
              <w:left w:val="single" w:sz="4" w:space="0" w:color="auto"/>
              <w:bottom w:val="single" w:sz="4" w:space="0" w:color="auto"/>
              <w:right w:val="single" w:sz="4" w:space="0" w:color="auto"/>
            </w:tcBorders>
            <w:hideMark/>
          </w:tcPr>
          <w:p w14:paraId="79C66D8C" w14:textId="2A226C8B" w:rsidR="006067B0" w:rsidRPr="007A77E4" w:rsidRDefault="006067B0" w:rsidP="0087501B">
            <w:pPr>
              <w:rPr>
                <w:rFonts w:ascii="Arial" w:hAnsi="Arial" w:cs="Arial"/>
                <w:bCs/>
                <w:iCs/>
              </w:rPr>
            </w:pPr>
            <w:r w:rsidRPr="007A77E4">
              <w:rPr>
                <w:rFonts w:ascii="Arial" w:hAnsi="Arial" w:cs="Arial"/>
                <w:bCs/>
                <w:iCs/>
              </w:rPr>
              <w:t>No charge</w:t>
            </w:r>
          </w:p>
          <w:p w14:paraId="4C6593D6" w14:textId="77777777" w:rsidR="006067B0" w:rsidRPr="007A77E4" w:rsidRDefault="006067B0" w:rsidP="0087501B">
            <w:pPr>
              <w:rPr>
                <w:rFonts w:ascii="Arial" w:hAnsi="Arial" w:cs="Arial"/>
                <w:bCs/>
                <w:iCs/>
              </w:rPr>
            </w:pPr>
          </w:p>
        </w:tc>
      </w:tr>
      <w:tr w:rsidR="006067B0" w:rsidRPr="007A77E4" w14:paraId="66B8D762" w14:textId="77777777" w:rsidTr="003B3A53">
        <w:tc>
          <w:tcPr>
            <w:tcW w:w="5240" w:type="dxa"/>
            <w:tcBorders>
              <w:top w:val="single" w:sz="4" w:space="0" w:color="auto"/>
              <w:left w:val="single" w:sz="4" w:space="0" w:color="auto"/>
              <w:bottom w:val="single" w:sz="4" w:space="0" w:color="auto"/>
              <w:right w:val="single" w:sz="4" w:space="0" w:color="auto"/>
            </w:tcBorders>
            <w:hideMark/>
          </w:tcPr>
          <w:p w14:paraId="4D025FC4" w14:textId="77777777" w:rsidR="006067B0" w:rsidRPr="007A77E4" w:rsidRDefault="006067B0" w:rsidP="0087501B">
            <w:pPr>
              <w:rPr>
                <w:rFonts w:ascii="Arial" w:hAnsi="Arial" w:cs="Arial"/>
                <w:bCs/>
                <w:iCs/>
              </w:rPr>
            </w:pPr>
            <w:r w:rsidRPr="007A77E4">
              <w:rPr>
                <w:rFonts w:ascii="Arial" w:hAnsi="Arial" w:cs="Arial"/>
                <w:bCs/>
                <w:iCs/>
              </w:rPr>
              <w:t xml:space="preserve">Social Care Accolades information </w:t>
            </w:r>
          </w:p>
        </w:tc>
        <w:tc>
          <w:tcPr>
            <w:tcW w:w="4111" w:type="dxa"/>
            <w:tcBorders>
              <w:top w:val="single" w:sz="4" w:space="0" w:color="auto"/>
              <w:left w:val="single" w:sz="4" w:space="0" w:color="auto"/>
              <w:bottom w:val="single" w:sz="4" w:space="0" w:color="auto"/>
              <w:right w:val="single" w:sz="4" w:space="0" w:color="auto"/>
            </w:tcBorders>
          </w:tcPr>
          <w:p w14:paraId="53F7D965" w14:textId="05F5B27B" w:rsidR="006067B0" w:rsidRPr="007A77E4" w:rsidRDefault="00CB3EE3" w:rsidP="0087501B">
            <w:pPr>
              <w:rPr>
                <w:rFonts w:ascii="Arial" w:hAnsi="Arial" w:cs="Arial"/>
                <w:bCs/>
                <w:iCs/>
              </w:rPr>
            </w:pPr>
            <w:hyperlink r:id="rId110" w:history="1">
              <w:r w:rsidR="00DA4D2F" w:rsidRPr="0002185B">
                <w:rPr>
                  <w:rStyle w:val="Hyperlink"/>
                  <w:rFonts w:ascii="Arial" w:hAnsi="Arial" w:cs="Arial"/>
                  <w:bCs/>
                  <w:iCs/>
                </w:rPr>
                <w:t>https://socialcare.wales/the-accolades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6BBB9D7D" w14:textId="527814CE" w:rsidR="006067B0" w:rsidRPr="007A77E4" w:rsidRDefault="006067B0" w:rsidP="0087501B">
            <w:pPr>
              <w:rPr>
                <w:rFonts w:ascii="Arial" w:hAnsi="Arial" w:cs="Arial"/>
                <w:bCs/>
                <w:iCs/>
              </w:rPr>
            </w:pPr>
            <w:r w:rsidRPr="007A77E4">
              <w:rPr>
                <w:rFonts w:ascii="Arial" w:hAnsi="Arial" w:cs="Arial"/>
                <w:bCs/>
                <w:iCs/>
              </w:rPr>
              <w:t>No charge</w:t>
            </w:r>
          </w:p>
          <w:p w14:paraId="1795BE79" w14:textId="77777777" w:rsidR="006067B0" w:rsidRPr="007A77E4" w:rsidRDefault="006067B0" w:rsidP="0087501B">
            <w:pPr>
              <w:rPr>
                <w:rFonts w:ascii="Arial" w:hAnsi="Arial" w:cs="Arial"/>
                <w:bCs/>
                <w:iCs/>
              </w:rPr>
            </w:pPr>
          </w:p>
        </w:tc>
      </w:tr>
      <w:tr w:rsidR="006067B0" w:rsidRPr="007A77E4" w14:paraId="40534047" w14:textId="77777777" w:rsidTr="006E1DB6">
        <w:tc>
          <w:tcPr>
            <w:tcW w:w="5240" w:type="dxa"/>
            <w:tcBorders>
              <w:top w:val="single" w:sz="4" w:space="0" w:color="auto"/>
              <w:left w:val="single" w:sz="4" w:space="0" w:color="auto"/>
              <w:bottom w:val="single" w:sz="4" w:space="0" w:color="auto"/>
              <w:right w:val="single" w:sz="4" w:space="0" w:color="auto"/>
            </w:tcBorders>
          </w:tcPr>
          <w:p w14:paraId="5C2BC9FA" w14:textId="77777777" w:rsidR="006067B0" w:rsidRPr="007A77E4" w:rsidRDefault="006067B0" w:rsidP="0087501B">
            <w:pPr>
              <w:rPr>
                <w:rFonts w:ascii="Arial" w:hAnsi="Arial" w:cs="Arial"/>
                <w:bCs/>
                <w:iCs/>
              </w:rPr>
            </w:pPr>
            <w:r w:rsidRPr="007A77E4">
              <w:rPr>
                <w:rFonts w:ascii="Arial" w:hAnsi="Arial" w:cs="Arial"/>
                <w:bCs/>
                <w:iCs/>
              </w:rPr>
              <w:t>Sector Information</w:t>
            </w:r>
          </w:p>
          <w:p w14:paraId="16F073EF"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468481D2" w14:textId="20A8D5AA" w:rsidR="006067B0" w:rsidRPr="007A77E4" w:rsidRDefault="00CB3EE3" w:rsidP="0087501B">
            <w:pPr>
              <w:rPr>
                <w:rFonts w:ascii="Arial" w:hAnsi="Arial" w:cs="Arial"/>
                <w:bCs/>
                <w:iCs/>
              </w:rPr>
            </w:pPr>
            <w:hyperlink r:id="rId111" w:history="1">
              <w:r w:rsidR="00DA4D2F" w:rsidRPr="0002185B">
                <w:rPr>
                  <w:rStyle w:val="Hyperlink"/>
                  <w:rFonts w:ascii="Arial" w:hAnsi="Arial" w:cs="Arial"/>
                  <w:bCs/>
                  <w:iCs/>
                </w:rPr>
                <w:t>https://socialcare.wales/research-and-data</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7C02F4A9" w14:textId="75D1340C" w:rsidR="006067B0" w:rsidRPr="007A77E4" w:rsidRDefault="006067B0" w:rsidP="0087501B">
            <w:pPr>
              <w:rPr>
                <w:rFonts w:ascii="Arial" w:hAnsi="Arial" w:cs="Arial"/>
                <w:bCs/>
                <w:iCs/>
              </w:rPr>
            </w:pPr>
            <w:r w:rsidRPr="007A77E4">
              <w:rPr>
                <w:rFonts w:ascii="Arial" w:hAnsi="Arial" w:cs="Arial"/>
                <w:bCs/>
                <w:iCs/>
              </w:rPr>
              <w:t>No charge</w:t>
            </w:r>
          </w:p>
          <w:p w14:paraId="1870F427" w14:textId="77777777" w:rsidR="006067B0" w:rsidRPr="007A77E4" w:rsidRDefault="006067B0" w:rsidP="0087501B">
            <w:pPr>
              <w:rPr>
                <w:rFonts w:ascii="Arial" w:hAnsi="Arial" w:cs="Arial"/>
                <w:bCs/>
                <w:iCs/>
              </w:rPr>
            </w:pPr>
          </w:p>
        </w:tc>
      </w:tr>
      <w:tr w:rsidR="00FA1C12" w:rsidRPr="007A77E4" w14:paraId="72329ED6" w14:textId="77777777" w:rsidTr="0087501B">
        <w:tc>
          <w:tcPr>
            <w:tcW w:w="14170" w:type="dxa"/>
            <w:gridSpan w:val="3"/>
            <w:tcBorders>
              <w:top w:val="single" w:sz="4" w:space="0" w:color="auto"/>
              <w:left w:val="single" w:sz="4" w:space="0" w:color="auto"/>
              <w:bottom w:val="single" w:sz="4" w:space="0" w:color="auto"/>
              <w:right w:val="single" w:sz="4" w:space="0" w:color="auto"/>
            </w:tcBorders>
          </w:tcPr>
          <w:p w14:paraId="54D5C1E7" w14:textId="35E5663D" w:rsidR="00FA1C12" w:rsidRPr="007A77E4" w:rsidRDefault="00FA1C12" w:rsidP="0087501B">
            <w:pPr>
              <w:rPr>
                <w:rFonts w:ascii="Arial" w:hAnsi="Arial" w:cs="Arial"/>
                <w:b/>
              </w:rPr>
            </w:pPr>
            <w:r w:rsidRPr="007A77E4">
              <w:rPr>
                <w:rFonts w:ascii="Arial" w:hAnsi="Arial" w:cs="Arial"/>
                <w:b/>
              </w:rPr>
              <w:t xml:space="preserve">7.3 </w:t>
            </w:r>
            <w:r w:rsidR="00633261">
              <w:rPr>
                <w:rFonts w:ascii="Arial" w:hAnsi="Arial" w:cs="Arial"/>
                <w:b/>
              </w:rPr>
              <w:t>Education Quality Assurance</w:t>
            </w:r>
          </w:p>
          <w:p w14:paraId="277C9A27" w14:textId="77777777" w:rsidR="00FA1C12" w:rsidRPr="007A77E4" w:rsidRDefault="00FA1C12" w:rsidP="0087501B">
            <w:pPr>
              <w:rPr>
                <w:rFonts w:ascii="Arial" w:hAnsi="Arial" w:cs="Arial"/>
                <w:b/>
              </w:rPr>
            </w:pPr>
          </w:p>
        </w:tc>
      </w:tr>
      <w:tr w:rsidR="00CC0FC8" w:rsidRPr="007A77E4" w14:paraId="1BCC5E09" w14:textId="77777777" w:rsidTr="00FC31FA">
        <w:tc>
          <w:tcPr>
            <w:tcW w:w="5240" w:type="dxa"/>
            <w:tcBorders>
              <w:top w:val="single" w:sz="4" w:space="0" w:color="auto"/>
              <w:left w:val="single" w:sz="4" w:space="0" w:color="auto"/>
              <w:bottom w:val="single" w:sz="4" w:space="0" w:color="auto"/>
              <w:right w:val="single" w:sz="4" w:space="0" w:color="auto"/>
            </w:tcBorders>
          </w:tcPr>
          <w:p w14:paraId="03634186" w14:textId="2AF543C9" w:rsidR="00CC0FC8" w:rsidRPr="007A77E4" w:rsidRDefault="00CC0FC8" w:rsidP="00CC0FC8">
            <w:pPr>
              <w:rPr>
                <w:rFonts w:ascii="Arial" w:hAnsi="Arial" w:cs="Arial"/>
                <w:iCs/>
              </w:rPr>
            </w:pPr>
            <w:r>
              <w:rPr>
                <w:rStyle w:val="contentpasted1"/>
                <w:rFonts w:ascii="Arial" w:hAnsi="Arial" w:cs="Arial"/>
                <w:bCs/>
                <w:iCs/>
              </w:rPr>
              <w:t xml:space="preserve">Rules, frameworks, guidance and other documentation for qualifying and post-qualifying regulated social work </w:t>
            </w:r>
            <w:proofErr w:type="spellStart"/>
            <w:r>
              <w:rPr>
                <w:rStyle w:val="contentpasted1"/>
                <w:rFonts w:ascii="Arial" w:hAnsi="Arial" w:cs="Arial"/>
                <w:bCs/>
                <w:iCs/>
              </w:rPr>
              <w:t>programmes</w:t>
            </w:r>
            <w:proofErr w:type="spellEnd"/>
          </w:p>
        </w:tc>
        <w:tc>
          <w:tcPr>
            <w:tcW w:w="4111" w:type="dxa"/>
            <w:tcBorders>
              <w:top w:val="single" w:sz="4" w:space="0" w:color="auto"/>
              <w:left w:val="single" w:sz="4" w:space="0" w:color="auto"/>
              <w:bottom w:val="single" w:sz="4" w:space="0" w:color="auto"/>
              <w:right w:val="single" w:sz="4" w:space="0" w:color="auto"/>
            </w:tcBorders>
          </w:tcPr>
          <w:p w14:paraId="1E363B41" w14:textId="77777777" w:rsidR="00CC0FC8" w:rsidRDefault="00CB3EE3" w:rsidP="00CC0FC8">
            <w:hyperlink r:id="rId112" w:history="1">
              <w:r w:rsidR="00CC0FC8">
                <w:rPr>
                  <w:rStyle w:val="Hyperlink"/>
                  <w:rFonts w:ascii="Arial" w:hAnsi="Arial" w:cs="Arial"/>
                  <w:bCs/>
                  <w:iCs/>
                </w:rPr>
                <w:t>https://socialcare.wales/qualifications-funding/social-work-qualifications</w:t>
              </w:r>
            </w:hyperlink>
            <w:r w:rsidR="00CC0FC8">
              <w:rPr>
                <w:rStyle w:val="contentpasted1"/>
                <w:rFonts w:ascii="Arial" w:hAnsi="Arial" w:cs="Arial"/>
                <w:bCs/>
                <w:iCs/>
              </w:rPr>
              <w:t xml:space="preserve"> </w:t>
            </w:r>
            <w:r w:rsidR="00CC0FC8">
              <w:rPr>
                <w:rFonts w:ascii="Arial" w:hAnsi="Arial" w:cs="Arial"/>
              </w:rPr>
              <w:t> </w:t>
            </w:r>
          </w:p>
          <w:p w14:paraId="38E0E6C8" w14:textId="218C0029" w:rsidR="00CC0FC8" w:rsidRPr="007A77E4" w:rsidRDefault="00CC0FC8" w:rsidP="00CC0FC8">
            <w:pPr>
              <w:rPr>
                <w:rFonts w:ascii="Arial" w:hAnsi="Arial" w:cs="Arial"/>
                <w:bCs/>
                <w:iCs/>
              </w:rPr>
            </w:pPr>
            <w:r>
              <w:rPr>
                <w:rFonts w:ascii="Arial" w:hAnsi="Arial" w:cs="Arial"/>
                <w:bCs/>
                <w:iCs/>
              </w:rPr>
              <w:t> </w:t>
            </w:r>
          </w:p>
        </w:tc>
        <w:tc>
          <w:tcPr>
            <w:tcW w:w="4819" w:type="dxa"/>
            <w:tcBorders>
              <w:top w:val="single" w:sz="4" w:space="0" w:color="auto"/>
              <w:left w:val="single" w:sz="4" w:space="0" w:color="auto"/>
              <w:bottom w:val="single" w:sz="4" w:space="0" w:color="auto"/>
              <w:right w:val="single" w:sz="4" w:space="0" w:color="auto"/>
            </w:tcBorders>
            <w:hideMark/>
          </w:tcPr>
          <w:p w14:paraId="22A129C6" w14:textId="72FA8322" w:rsidR="00CC0FC8" w:rsidRPr="007A77E4" w:rsidRDefault="00CC0FC8" w:rsidP="00CC0FC8">
            <w:pPr>
              <w:rPr>
                <w:rFonts w:ascii="Arial" w:hAnsi="Arial" w:cs="Arial"/>
                <w:bCs/>
                <w:iCs/>
              </w:rPr>
            </w:pPr>
            <w:r>
              <w:rPr>
                <w:rStyle w:val="contentpasted1"/>
                <w:rFonts w:ascii="Arial" w:hAnsi="Arial" w:cs="Arial"/>
                <w:bCs/>
                <w:iCs/>
              </w:rPr>
              <w:t>No charge </w:t>
            </w:r>
          </w:p>
        </w:tc>
      </w:tr>
      <w:tr w:rsidR="00CC0FC8" w:rsidRPr="007A77E4" w14:paraId="5794A60C" w14:textId="77777777" w:rsidTr="004069BC">
        <w:tc>
          <w:tcPr>
            <w:tcW w:w="5240" w:type="dxa"/>
            <w:tcBorders>
              <w:top w:val="single" w:sz="4" w:space="0" w:color="auto"/>
              <w:left w:val="single" w:sz="4" w:space="0" w:color="auto"/>
              <w:bottom w:val="single" w:sz="4" w:space="0" w:color="auto"/>
              <w:right w:val="single" w:sz="4" w:space="0" w:color="auto"/>
            </w:tcBorders>
          </w:tcPr>
          <w:p w14:paraId="5B608123" w14:textId="0F85AAD6" w:rsidR="00CC0FC8" w:rsidRPr="007A77E4" w:rsidRDefault="00CC0FC8" w:rsidP="00CC0FC8">
            <w:pPr>
              <w:rPr>
                <w:rFonts w:ascii="Arial" w:hAnsi="Arial" w:cs="Arial"/>
                <w:bCs/>
                <w:iCs/>
              </w:rPr>
            </w:pPr>
            <w:r>
              <w:rPr>
                <w:rStyle w:val="contentpasted1"/>
                <w:rFonts w:ascii="Arial" w:hAnsi="Arial" w:cs="Arial"/>
                <w:bCs/>
                <w:iCs/>
              </w:rPr>
              <w:t>Social work training Funding (including Bursaries)</w:t>
            </w:r>
            <w:r>
              <w:rPr>
                <w:rFonts w:ascii="Arial" w:hAnsi="Arial" w:cs="Arial"/>
              </w:rPr>
              <w:t> </w:t>
            </w:r>
          </w:p>
        </w:tc>
        <w:tc>
          <w:tcPr>
            <w:tcW w:w="4111" w:type="dxa"/>
            <w:tcBorders>
              <w:top w:val="single" w:sz="4" w:space="0" w:color="auto"/>
              <w:left w:val="single" w:sz="4" w:space="0" w:color="auto"/>
              <w:bottom w:val="single" w:sz="4" w:space="0" w:color="auto"/>
              <w:right w:val="single" w:sz="4" w:space="0" w:color="auto"/>
            </w:tcBorders>
          </w:tcPr>
          <w:p w14:paraId="3B010B4A" w14:textId="56052A41" w:rsidR="00CC0FC8" w:rsidRPr="007A77E4" w:rsidRDefault="00CB3EE3" w:rsidP="00CC0FC8">
            <w:pPr>
              <w:rPr>
                <w:rFonts w:ascii="Arial" w:hAnsi="Arial" w:cs="Arial"/>
                <w:bCs/>
                <w:iCs/>
              </w:rPr>
            </w:pPr>
            <w:hyperlink r:id="rId113" w:history="1">
              <w:r w:rsidR="00CC0FC8">
                <w:rPr>
                  <w:rStyle w:val="Hyperlink"/>
                  <w:rFonts w:ascii="Arial" w:hAnsi="Arial" w:cs="Arial"/>
                  <w:bCs/>
                  <w:iCs/>
                </w:rPr>
                <w:t>https://socialcare.wales/resources-guidance/social-work-students/social-work-degree-funding</w:t>
              </w:r>
            </w:hyperlink>
            <w:r w:rsidR="00CC0FC8">
              <w:rPr>
                <w:rStyle w:val="contentpasted1"/>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2F7C88B0" w14:textId="1F32DC9A" w:rsidR="00CC0FC8" w:rsidRPr="007A77E4" w:rsidRDefault="00CC0FC8" w:rsidP="00CC0FC8">
            <w:pPr>
              <w:rPr>
                <w:rFonts w:ascii="Arial" w:hAnsi="Arial" w:cs="Arial"/>
                <w:bCs/>
                <w:iCs/>
              </w:rPr>
            </w:pPr>
            <w:r>
              <w:rPr>
                <w:rStyle w:val="contentpasted1"/>
                <w:rFonts w:ascii="Arial" w:hAnsi="Arial" w:cs="Arial"/>
                <w:bCs/>
                <w:iCs/>
              </w:rPr>
              <w:t>No charge </w:t>
            </w:r>
          </w:p>
        </w:tc>
      </w:tr>
      <w:tr w:rsidR="00CC0FC8" w:rsidRPr="007A77E4" w14:paraId="236AAB07" w14:textId="77777777" w:rsidTr="00ED4FEE">
        <w:tc>
          <w:tcPr>
            <w:tcW w:w="5240" w:type="dxa"/>
            <w:tcBorders>
              <w:top w:val="single" w:sz="4" w:space="0" w:color="auto"/>
              <w:left w:val="single" w:sz="4" w:space="0" w:color="auto"/>
              <w:bottom w:val="single" w:sz="4" w:space="0" w:color="auto"/>
              <w:right w:val="single" w:sz="4" w:space="0" w:color="auto"/>
            </w:tcBorders>
          </w:tcPr>
          <w:p w14:paraId="439EC79B" w14:textId="7D45C361" w:rsidR="00CC0FC8" w:rsidRPr="007A77E4" w:rsidRDefault="00CC0FC8" w:rsidP="00CC0FC8">
            <w:pPr>
              <w:rPr>
                <w:rFonts w:ascii="Arial" w:hAnsi="Arial" w:cs="Arial"/>
                <w:bCs/>
                <w:iCs/>
              </w:rPr>
            </w:pPr>
            <w:r>
              <w:rPr>
                <w:rStyle w:val="contentpasted1"/>
                <w:rFonts w:ascii="Arial" w:hAnsi="Arial" w:cs="Arial"/>
                <w:bCs/>
                <w:iCs/>
              </w:rPr>
              <w:t>Annual Quality Assurance report on Social Work Training </w:t>
            </w:r>
          </w:p>
        </w:tc>
        <w:tc>
          <w:tcPr>
            <w:tcW w:w="4111" w:type="dxa"/>
            <w:tcBorders>
              <w:top w:val="single" w:sz="4" w:space="0" w:color="auto"/>
              <w:left w:val="single" w:sz="4" w:space="0" w:color="auto"/>
              <w:bottom w:val="single" w:sz="4" w:space="0" w:color="auto"/>
              <w:right w:val="single" w:sz="4" w:space="0" w:color="auto"/>
            </w:tcBorders>
          </w:tcPr>
          <w:p w14:paraId="612F4375" w14:textId="77777777" w:rsidR="00CC0FC8" w:rsidRDefault="00CC0FC8" w:rsidP="00CC0FC8">
            <w:r>
              <w:rPr>
                <w:rStyle w:val="contentpasted1"/>
                <w:rFonts w:ascii="Arial" w:hAnsi="Arial" w:cs="Arial"/>
                <w:bCs/>
                <w:iCs/>
              </w:rPr>
              <w:t xml:space="preserve">On request: </w:t>
            </w:r>
            <w:hyperlink r:id="rId114" w:history="1">
              <w:r>
                <w:rPr>
                  <w:rStyle w:val="Hyperlink"/>
                  <w:rFonts w:ascii="Arial" w:hAnsi="Arial" w:cs="Arial"/>
                  <w:bCs/>
                  <w:iCs/>
                </w:rPr>
                <w:t>FoI@socialcare.wales</w:t>
              </w:r>
            </w:hyperlink>
            <w:r>
              <w:rPr>
                <w:rStyle w:val="contentpasted1"/>
                <w:rFonts w:ascii="Arial" w:hAnsi="Arial" w:cs="Arial"/>
                <w:bCs/>
                <w:iCs/>
              </w:rPr>
              <w:t xml:space="preserve">  </w:t>
            </w:r>
          </w:p>
          <w:p w14:paraId="7C9BE24E" w14:textId="6D3BB7D8" w:rsidR="00CC0FC8" w:rsidRPr="007A77E4" w:rsidRDefault="00CC0FC8" w:rsidP="00CC0FC8">
            <w:pPr>
              <w:rPr>
                <w:rFonts w:ascii="Arial" w:hAnsi="Arial" w:cs="Arial"/>
                <w:bCs/>
                <w:iCs/>
              </w:rPr>
            </w:pPr>
            <w:r>
              <w:rPr>
                <w:rFonts w:ascii="Arial" w:hAnsi="Arial" w:cs="Arial"/>
                <w:bCs/>
                <w:iCs/>
              </w:rPr>
              <w:t> </w:t>
            </w:r>
          </w:p>
        </w:tc>
        <w:tc>
          <w:tcPr>
            <w:tcW w:w="4819" w:type="dxa"/>
            <w:tcBorders>
              <w:top w:val="single" w:sz="4" w:space="0" w:color="auto"/>
              <w:left w:val="single" w:sz="4" w:space="0" w:color="auto"/>
              <w:bottom w:val="single" w:sz="4" w:space="0" w:color="auto"/>
              <w:right w:val="single" w:sz="4" w:space="0" w:color="auto"/>
            </w:tcBorders>
            <w:hideMark/>
          </w:tcPr>
          <w:p w14:paraId="25F42CE2" w14:textId="2708B93B" w:rsidR="00CC0FC8" w:rsidRPr="007A77E4" w:rsidRDefault="00CC0FC8" w:rsidP="00CC0FC8">
            <w:pPr>
              <w:rPr>
                <w:rFonts w:ascii="Arial" w:hAnsi="Arial" w:cs="Arial"/>
                <w:bCs/>
                <w:iCs/>
              </w:rPr>
            </w:pPr>
            <w:r>
              <w:rPr>
                <w:rStyle w:val="contentpasted1"/>
                <w:rFonts w:ascii="Arial" w:hAnsi="Arial" w:cs="Arial"/>
                <w:bCs/>
                <w:iCs/>
              </w:rPr>
              <w:t>No charge </w:t>
            </w:r>
          </w:p>
        </w:tc>
      </w:tr>
      <w:tr w:rsidR="00CC0FC8" w:rsidRPr="007A77E4" w14:paraId="14D9DEF1" w14:textId="77777777" w:rsidTr="00601DE9">
        <w:tc>
          <w:tcPr>
            <w:tcW w:w="5240" w:type="dxa"/>
            <w:tcBorders>
              <w:top w:val="single" w:sz="4" w:space="0" w:color="auto"/>
              <w:left w:val="single" w:sz="4" w:space="0" w:color="auto"/>
              <w:bottom w:val="single" w:sz="4" w:space="0" w:color="auto"/>
              <w:right w:val="single" w:sz="4" w:space="0" w:color="auto"/>
            </w:tcBorders>
            <w:hideMark/>
          </w:tcPr>
          <w:p w14:paraId="4E2FE59D" w14:textId="42BC1601" w:rsidR="00CC0FC8" w:rsidRPr="007A77E4" w:rsidRDefault="00CC0FC8" w:rsidP="00CC0FC8">
            <w:pPr>
              <w:rPr>
                <w:rFonts w:ascii="Arial" w:hAnsi="Arial" w:cs="Arial"/>
                <w:bCs/>
                <w:iCs/>
              </w:rPr>
            </w:pPr>
            <w:r>
              <w:rPr>
                <w:rStyle w:val="contentpasted1"/>
                <w:rFonts w:ascii="Arial" w:hAnsi="Arial" w:cs="Arial"/>
                <w:bCs/>
                <w:iCs/>
              </w:rPr>
              <w:t xml:space="preserve">Correspondence confirming approval, and results of reviews of </w:t>
            </w:r>
            <w:proofErr w:type="spellStart"/>
            <w:r>
              <w:rPr>
                <w:rStyle w:val="contentpasted1"/>
                <w:rFonts w:ascii="Arial" w:hAnsi="Arial" w:cs="Arial"/>
                <w:bCs/>
                <w:iCs/>
              </w:rPr>
              <w:t>programmes</w:t>
            </w:r>
            <w:proofErr w:type="spellEnd"/>
            <w:r>
              <w:rPr>
                <w:rStyle w:val="contentpasted1"/>
                <w:rFonts w:ascii="Arial" w:hAnsi="Arial" w:cs="Arial"/>
                <w:bCs/>
                <w:iCs/>
              </w:rPr>
              <w:t xml:space="preserve"> approved, under the Rules and Requirements for Social Work training. </w:t>
            </w:r>
            <w:r>
              <w:rPr>
                <w:rFonts w:ascii="Arial" w:hAnsi="Arial" w:cs="Arial"/>
              </w:rPr>
              <w:t> </w:t>
            </w:r>
          </w:p>
        </w:tc>
        <w:tc>
          <w:tcPr>
            <w:tcW w:w="4111" w:type="dxa"/>
            <w:tcBorders>
              <w:top w:val="single" w:sz="4" w:space="0" w:color="auto"/>
              <w:left w:val="single" w:sz="4" w:space="0" w:color="auto"/>
              <w:bottom w:val="single" w:sz="4" w:space="0" w:color="auto"/>
              <w:right w:val="single" w:sz="4" w:space="0" w:color="auto"/>
            </w:tcBorders>
          </w:tcPr>
          <w:p w14:paraId="44A507F1" w14:textId="77777777" w:rsidR="00CC0FC8" w:rsidRDefault="00CC0FC8" w:rsidP="00CC0FC8">
            <w:r>
              <w:rPr>
                <w:rStyle w:val="contentpasted1"/>
                <w:rFonts w:ascii="Arial" w:hAnsi="Arial" w:cs="Arial"/>
                <w:bCs/>
                <w:iCs/>
              </w:rPr>
              <w:t xml:space="preserve">On request: </w:t>
            </w:r>
            <w:hyperlink r:id="rId115" w:history="1">
              <w:r>
                <w:rPr>
                  <w:rStyle w:val="Hyperlink"/>
                  <w:rFonts w:ascii="Arial" w:hAnsi="Arial" w:cs="Arial"/>
                  <w:bCs/>
                  <w:iCs/>
                </w:rPr>
                <w:t>FoI@socialcare.wales</w:t>
              </w:r>
            </w:hyperlink>
            <w:r>
              <w:rPr>
                <w:rStyle w:val="contentpasted1"/>
                <w:rFonts w:ascii="Arial" w:hAnsi="Arial" w:cs="Arial"/>
                <w:bCs/>
                <w:iCs/>
              </w:rPr>
              <w:t xml:space="preserve">  </w:t>
            </w:r>
          </w:p>
          <w:p w14:paraId="0A2E91C1" w14:textId="77777777" w:rsidR="00CC0FC8" w:rsidRDefault="00CC0FC8" w:rsidP="00CC0FC8">
            <w:r>
              <w:rPr>
                <w:rFonts w:ascii="Arial" w:hAnsi="Arial" w:cs="Arial"/>
                <w:bCs/>
                <w:iCs/>
              </w:rPr>
              <w:t> </w:t>
            </w:r>
          </w:p>
          <w:p w14:paraId="72B3108A" w14:textId="379A4D7D" w:rsidR="00CC0FC8" w:rsidRPr="007A77E4" w:rsidRDefault="00CC0FC8" w:rsidP="00CC0FC8">
            <w:pPr>
              <w:rPr>
                <w:rFonts w:ascii="Arial" w:hAnsi="Arial" w:cs="Arial"/>
                <w:bCs/>
                <w:iCs/>
              </w:rPr>
            </w:pPr>
            <w:r>
              <w:rPr>
                <w:rFonts w:ascii="Arial" w:hAnsi="Arial" w:cs="Arial"/>
                <w:bCs/>
                <w:iCs/>
              </w:rPr>
              <w:t> </w:t>
            </w:r>
          </w:p>
        </w:tc>
        <w:tc>
          <w:tcPr>
            <w:tcW w:w="4819" w:type="dxa"/>
            <w:tcBorders>
              <w:top w:val="single" w:sz="4" w:space="0" w:color="auto"/>
              <w:left w:val="single" w:sz="4" w:space="0" w:color="auto"/>
              <w:bottom w:val="single" w:sz="4" w:space="0" w:color="auto"/>
              <w:right w:val="single" w:sz="4" w:space="0" w:color="auto"/>
            </w:tcBorders>
            <w:hideMark/>
          </w:tcPr>
          <w:p w14:paraId="5C71CD32" w14:textId="359B8CFA" w:rsidR="00CC0FC8" w:rsidRPr="007A77E4" w:rsidRDefault="00CC0FC8" w:rsidP="00CC0FC8">
            <w:pPr>
              <w:rPr>
                <w:rFonts w:ascii="Arial" w:hAnsi="Arial" w:cs="Arial"/>
                <w:bCs/>
                <w:iCs/>
              </w:rPr>
            </w:pPr>
            <w:r>
              <w:rPr>
                <w:rStyle w:val="contentpasted1"/>
                <w:rFonts w:ascii="Arial" w:hAnsi="Arial" w:cs="Arial"/>
                <w:bCs/>
                <w:iCs/>
              </w:rPr>
              <w:t>No charge </w:t>
            </w:r>
          </w:p>
        </w:tc>
      </w:tr>
      <w:tr w:rsidR="0087501B" w:rsidRPr="007A77E4" w14:paraId="1077A4EC" w14:textId="77777777" w:rsidTr="0087501B">
        <w:tc>
          <w:tcPr>
            <w:tcW w:w="14170" w:type="dxa"/>
            <w:gridSpan w:val="3"/>
            <w:tcBorders>
              <w:top w:val="single" w:sz="4" w:space="0" w:color="auto"/>
              <w:left w:val="single" w:sz="4" w:space="0" w:color="auto"/>
              <w:bottom w:val="single" w:sz="4" w:space="0" w:color="auto"/>
              <w:right w:val="single" w:sz="4" w:space="0" w:color="auto"/>
            </w:tcBorders>
          </w:tcPr>
          <w:p w14:paraId="6F857EAF" w14:textId="30EFD710" w:rsidR="0087501B" w:rsidRPr="007A77E4" w:rsidRDefault="0087501B" w:rsidP="0087501B">
            <w:pPr>
              <w:rPr>
                <w:rFonts w:ascii="Arial" w:hAnsi="Arial" w:cs="Arial"/>
                <w:b/>
              </w:rPr>
            </w:pPr>
            <w:r w:rsidRPr="007A77E4">
              <w:rPr>
                <w:rFonts w:ascii="Arial" w:hAnsi="Arial" w:cs="Arial"/>
                <w:b/>
              </w:rPr>
              <w:t>7.</w:t>
            </w:r>
            <w:r w:rsidR="00ED7DB0">
              <w:rPr>
                <w:rFonts w:ascii="Arial" w:hAnsi="Arial" w:cs="Arial"/>
                <w:b/>
              </w:rPr>
              <w:t>4</w:t>
            </w:r>
            <w:r w:rsidRPr="007A77E4">
              <w:rPr>
                <w:rFonts w:ascii="Arial" w:hAnsi="Arial" w:cs="Arial"/>
                <w:b/>
              </w:rPr>
              <w:t xml:space="preserve"> Communications</w:t>
            </w:r>
          </w:p>
          <w:p w14:paraId="6F59E912" w14:textId="77777777" w:rsidR="0087501B" w:rsidRPr="007A77E4" w:rsidRDefault="0087501B" w:rsidP="0087501B">
            <w:pPr>
              <w:rPr>
                <w:rFonts w:ascii="Arial" w:hAnsi="Arial" w:cs="Arial"/>
                <w:b/>
              </w:rPr>
            </w:pPr>
          </w:p>
        </w:tc>
      </w:tr>
      <w:tr w:rsidR="006067B0" w:rsidRPr="007A77E4" w14:paraId="7655F7E6" w14:textId="77777777" w:rsidTr="00D23BE1">
        <w:tc>
          <w:tcPr>
            <w:tcW w:w="5240" w:type="dxa"/>
            <w:tcBorders>
              <w:top w:val="single" w:sz="4" w:space="0" w:color="auto"/>
              <w:left w:val="single" w:sz="4" w:space="0" w:color="auto"/>
              <w:bottom w:val="single" w:sz="4" w:space="0" w:color="auto"/>
              <w:right w:val="single" w:sz="4" w:space="0" w:color="auto"/>
            </w:tcBorders>
          </w:tcPr>
          <w:p w14:paraId="58FEB23F" w14:textId="431266D1" w:rsidR="006067B0" w:rsidRPr="007A77E4" w:rsidRDefault="006067B0" w:rsidP="0087501B">
            <w:pPr>
              <w:rPr>
                <w:rFonts w:ascii="Arial" w:hAnsi="Arial" w:cs="Arial"/>
                <w:bCs/>
                <w:iCs/>
              </w:rPr>
            </w:pPr>
            <w:r w:rsidRPr="007A77E4">
              <w:rPr>
                <w:rFonts w:ascii="Arial" w:hAnsi="Arial" w:cs="Arial"/>
                <w:bCs/>
                <w:iCs/>
              </w:rPr>
              <w:t>Social Care Wales e-bulletins</w:t>
            </w:r>
          </w:p>
          <w:p w14:paraId="3E0903C9"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tcPr>
          <w:p w14:paraId="759928EF" w14:textId="07809745" w:rsidR="006067B0" w:rsidRPr="007A77E4" w:rsidRDefault="00CB3EE3" w:rsidP="0087501B">
            <w:pPr>
              <w:rPr>
                <w:rFonts w:ascii="Arial" w:hAnsi="Arial" w:cs="Arial"/>
              </w:rPr>
            </w:pPr>
            <w:hyperlink r:id="rId116" w:history="1">
              <w:r w:rsidR="00DA4D2F" w:rsidRPr="0002185B">
                <w:rPr>
                  <w:rStyle w:val="Hyperlink"/>
                  <w:rFonts w:ascii="Arial" w:hAnsi="Arial" w:cs="Arial"/>
                  <w:bCs/>
                  <w:iCs/>
                </w:rPr>
                <w:t>https://socialcare.wales/news-stories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tcPr>
          <w:p w14:paraId="24A5590C"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7E4A94D2" w14:textId="77777777" w:rsidTr="00092089">
        <w:tc>
          <w:tcPr>
            <w:tcW w:w="5240" w:type="dxa"/>
            <w:tcBorders>
              <w:top w:val="single" w:sz="4" w:space="0" w:color="auto"/>
              <w:left w:val="single" w:sz="4" w:space="0" w:color="auto"/>
              <w:bottom w:val="single" w:sz="4" w:space="0" w:color="auto"/>
              <w:right w:val="single" w:sz="4" w:space="0" w:color="auto"/>
            </w:tcBorders>
          </w:tcPr>
          <w:p w14:paraId="7C097981" w14:textId="77777777" w:rsidR="006067B0" w:rsidRPr="007A77E4" w:rsidRDefault="006067B0" w:rsidP="0087501B">
            <w:pPr>
              <w:rPr>
                <w:rFonts w:ascii="Arial" w:hAnsi="Arial" w:cs="Arial"/>
                <w:bCs/>
                <w:iCs/>
              </w:rPr>
            </w:pPr>
            <w:r w:rsidRPr="007A77E4">
              <w:rPr>
                <w:rFonts w:ascii="Arial" w:hAnsi="Arial" w:cs="Arial"/>
                <w:bCs/>
                <w:iCs/>
              </w:rPr>
              <w:t>Press Releases</w:t>
            </w:r>
          </w:p>
          <w:p w14:paraId="12873B15" w14:textId="77777777" w:rsidR="006067B0" w:rsidRPr="007A77E4" w:rsidRDefault="006067B0" w:rsidP="0087501B">
            <w:pPr>
              <w:rPr>
                <w:rFonts w:ascii="Arial" w:hAnsi="Arial" w:cs="Arial"/>
                <w:bCs/>
                <w:iCs/>
              </w:rPr>
            </w:pPr>
          </w:p>
        </w:tc>
        <w:tc>
          <w:tcPr>
            <w:tcW w:w="4111" w:type="dxa"/>
            <w:tcBorders>
              <w:top w:val="single" w:sz="4" w:space="0" w:color="auto"/>
              <w:left w:val="single" w:sz="4" w:space="0" w:color="auto"/>
              <w:bottom w:val="single" w:sz="4" w:space="0" w:color="auto"/>
              <w:right w:val="single" w:sz="4" w:space="0" w:color="auto"/>
            </w:tcBorders>
            <w:hideMark/>
          </w:tcPr>
          <w:p w14:paraId="68F259C9" w14:textId="4EA44495" w:rsidR="006067B0" w:rsidRPr="007A77E4" w:rsidRDefault="00CB3EE3" w:rsidP="0087501B">
            <w:pPr>
              <w:rPr>
                <w:rFonts w:ascii="Arial" w:hAnsi="Arial" w:cs="Arial"/>
              </w:rPr>
            </w:pPr>
            <w:hyperlink r:id="rId117" w:history="1">
              <w:r w:rsidR="00DA4D2F" w:rsidRPr="0002185B">
                <w:rPr>
                  <w:rStyle w:val="Hyperlink"/>
                  <w:rFonts w:ascii="Arial" w:hAnsi="Arial" w:cs="Arial"/>
                  <w:bCs/>
                  <w:iCs/>
                </w:rPr>
                <w:t>https://socialcare.wales/news-stories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tcPr>
          <w:p w14:paraId="67D8ABFA" w14:textId="77777777" w:rsidR="006067B0" w:rsidRPr="007A77E4" w:rsidRDefault="006067B0" w:rsidP="0087501B">
            <w:pPr>
              <w:rPr>
                <w:rFonts w:ascii="Arial" w:hAnsi="Arial" w:cs="Arial"/>
                <w:bCs/>
                <w:iCs/>
              </w:rPr>
            </w:pPr>
            <w:r w:rsidRPr="007A77E4">
              <w:rPr>
                <w:rFonts w:ascii="Arial" w:hAnsi="Arial" w:cs="Arial"/>
                <w:bCs/>
                <w:iCs/>
              </w:rPr>
              <w:t>No charge</w:t>
            </w:r>
          </w:p>
        </w:tc>
      </w:tr>
      <w:tr w:rsidR="006067B0" w:rsidRPr="007A77E4" w14:paraId="46C1B7D8" w14:textId="77777777" w:rsidTr="0025200C">
        <w:tc>
          <w:tcPr>
            <w:tcW w:w="5240" w:type="dxa"/>
            <w:tcBorders>
              <w:top w:val="single" w:sz="4" w:space="0" w:color="auto"/>
              <w:left w:val="single" w:sz="4" w:space="0" w:color="auto"/>
              <w:bottom w:val="single" w:sz="4" w:space="0" w:color="auto"/>
              <w:right w:val="single" w:sz="4" w:space="0" w:color="auto"/>
            </w:tcBorders>
          </w:tcPr>
          <w:p w14:paraId="0E3C37ED" w14:textId="06F84FDA" w:rsidR="006067B0" w:rsidRPr="007A77E4" w:rsidRDefault="006067B0" w:rsidP="0087501B">
            <w:pPr>
              <w:rPr>
                <w:rFonts w:ascii="Arial" w:hAnsi="Arial" w:cs="Arial"/>
                <w:bCs/>
                <w:iCs/>
              </w:rPr>
            </w:pPr>
            <w:r w:rsidRPr="007A77E4">
              <w:rPr>
                <w:rFonts w:ascii="Arial" w:hAnsi="Arial" w:cs="Arial"/>
                <w:bCs/>
                <w:iCs/>
              </w:rPr>
              <w:t>Social Work</w:t>
            </w:r>
            <w:r w:rsidR="00E56BC0">
              <w:rPr>
                <w:rFonts w:ascii="Arial" w:hAnsi="Arial" w:cs="Arial"/>
                <w:bCs/>
                <w:iCs/>
              </w:rPr>
              <w:t>,</w:t>
            </w:r>
            <w:r w:rsidRPr="007A77E4">
              <w:rPr>
                <w:rFonts w:ascii="Arial" w:hAnsi="Arial" w:cs="Arial"/>
                <w:bCs/>
                <w:iCs/>
              </w:rPr>
              <w:t xml:space="preserve"> Social Care Careers</w:t>
            </w:r>
            <w:r w:rsidR="00E56BC0">
              <w:rPr>
                <w:rFonts w:ascii="Arial" w:hAnsi="Arial" w:cs="Arial"/>
                <w:bCs/>
                <w:iCs/>
              </w:rPr>
              <w:t xml:space="preserve"> an</w:t>
            </w:r>
            <w:r w:rsidR="00C578EA">
              <w:rPr>
                <w:rFonts w:ascii="Arial" w:hAnsi="Arial" w:cs="Arial"/>
                <w:bCs/>
                <w:iCs/>
              </w:rPr>
              <w:t>d</w:t>
            </w:r>
            <w:r w:rsidR="00E56BC0">
              <w:rPr>
                <w:rFonts w:ascii="Arial" w:hAnsi="Arial" w:cs="Arial"/>
                <w:bCs/>
                <w:iCs/>
              </w:rPr>
              <w:t xml:space="preserve"> Early Years and Childcare</w:t>
            </w:r>
            <w:r w:rsidRPr="007A77E4">
              <w:rPr>
                <w:rFonts w:ascii="Arial" w:hAnsi="Arial" w:cs="Arial"/>
                <w:bCs/>
                <w:iCs/>
              </w:rPr>
              <w:t xml:space="preserve"> Information </w:t>
            </w:r>
          </w:p>
          <w:p w14:paraId="373A277C" w14:textId="77777777" w:rsidR="006067B0" w:rsidRPr="007A77E4" w:rsidRDefault="006067B0" w:rsidP="0087501B">
            <w:pPr>
              <w:rPr>
                <w:rFonts w:ascii="Arial" w:hAnsi="Arial" w:cs="Arial"/>
                <w:b/>
                <w:iCs/>
              </w:rPr>
            </w:pPr>
          </w:p>
        </w:tc>
        <w:tc>
          <w:tcPr>
            <w:tcW w:w="4111" w:type="dxa"/>
            <w:tcBorders>
              <w:top w:val="single" w:sz="4" w:space="0" w:color="auto"/>
              <w:left w:val="single" w:sz="4" w:space="0" w:color="auto"/>
              <w:bottom w:val="single" w:sz="4" w:space="0" w:color="auto"/>
              <w:right w:val="single" w:sz="4" w:space="0" w:color="auto"/>
            </w:tcBorders>
          </w:tcPr>
          <w:p w14:paraId="03D4917A" w14:textId="50879BC4" w:rsidR="006067B0" w:rsidRPr="007A77E4" w:rsidRDefault="00CB3EE3" w:rsidP="0087501B">
            <w:pPr>
              <w:rPr>
                <w:rFonts w:ascii="Arial" w:hAnsi="Arial" w:cs="Arial"/>
                <w:bCs/>
                <w:iCs/>
              </w:rPr>
            </w:pPr>
            <w:hyperlink r:id="rId118" w:history="1">
              <w:r w:rsidR="00DA4D2F" w:rsidRPr="0002185B">
                <w:rPr>
                  <w:rStyle w:val="Hyperlink"/>
                  <w:rFonts w:ascii="Arial" w:hAnsi="Arial" w:cs="Arial"/>
                  <w:bCs/>
                  <w:iCs/>
                </w:rPr>
                <w:t>https://wecare.wales/</w:t>
              </w:r>
            </w:hyperlink>
            <w:r w:rsidR="00DA4D2F">
              <w:rPr>
                <w:rFonts w:ascii="Arial" w:hAnsi="Arial" w:cs="Arial"/>
                <w:bCs/>
                <w:iCs/>
              </w:rPr>
              <w:t xml:space="preserve"> </w:t>
            </w:r>
          </w:p>
        </w:tc>
        <w:tc>
          <w:tcPr>
            <w:tcW w:w="4819" w:type="dxa"/>
            <w:tcBorders>
              <w:top w:val="single" w:sz="4" w:space="0" w:color="auto"/>
              <w:left w:val="single" w:sz="4" w:space="0" w:color="auto"/>
              <w:bottom w:val="single" w:sz="4" w:space="0" w:color="auto"/>
              <w:right w:val="single" w:sz="4" w:space="0" w:color="auto"/>
            </w:tcBorders>
          </w:tcPr>
          <w:p w14:paraId="1BF951BE" w14:textId="77777777" w:rsidR="006067B0" w:rsidRPr="007A77E4" w:rsidRDefault="006067B0" w:rsidP="0087501B">
            <w:pPr>
              <w:rPr>
                <w:rFonts w:ascii="Arial" w:hAnsi="Arial" w:cs="Arial"/>
                <w:bCs/>
                <w:iCs/>
              </w:rPr>
            </w:pPr>
            <w:r w:rsidRPr="007A77E4">
              <w:rPr>
                <w:rFonts w:ascii="Arial" w:hAnsi="Arial" w:cs="Arial"/>
                <w:bCs/>
                <w:iCs/>
              </w:rPr>
              <w:t>No charge</w:t>
            </w:r>
          </w:p>
        </w:tc>
      </w:tr>
    </w:tbl>
    <w:p w14:paraId="3E5EBAD5" w14:textId="5495B98E" w:rsidR="0010773F" w:rsidRPr="007A77E4" w:rsidRDefault="0010773F" w:rsidP="0087501B">
      <w:pPr>
        <w:rPr>
          <w:rFonts w:ascii="Arial" w:eastAsia="Calibri" w:hAnsi="Arial" w:cs="Arial"/>
          <w:b/>
          <w:lang w:val="en-GB"/>
        </w:rPr>
      </w:pPr>
    </w:p>
    <w:p w14:paraId="49DC1876" w14:textId="77777777" w:rsidR="0010773F" w:rsidRPr="007A77E4" w:rsidRDefault="0010773F" w:rsidP="0087501B">
      <w:pPr>
        <w:rPr>
          <w:rFonts w:ascii="Arial" w:eastAsia="Calibri" w:hAnsi="Arial" w:cs="Arial"/>
          <w:b/>
          <w:lang w:val="en-GB"/>
        </w:rPr>
      </w:pPr>
    </w:p>
    <w:p w14:paraId="06A4BFE8" w14:textId="77777777" w:rsidR="0010773F" w:rsidRPr="007A77E4" w:rsidRDefault="0010773F" w:rsidP="0087501B">
      <w:pPr>
        <w:rPr>
          <w:rFonts w:ascii="Arial" w:hAnsi="Arial" w:cs="Arial"/>
        </w:rPr>
      </w:pPr>
    </w:p>
    <w:sectPr w:rsidR="0010773F" w:rsidRPr="007A77E4" w:rsidSect="0010773F">
      <w:headerReference w:type="default" r:id="rId119"/>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D05" w14:textId="77777777" w:rsidR="00BA28F8" w:rsidRDefault="00BA28F8" w:rsidP="00990C68">
      <w:r>
        <w:separator/>
      </w:r>
    </w:p>
  </w:endnote>
  <w:endnote w:type="continuationSeparator" w:id="0">
    <w:p w14:paraId="1F33A834" w14:textId="77777777" w:rsidR="00BA28F8" w:rsidRDefault="00BA28F8" w:rsidP="0099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404C" w14:textId="77777777" w:rsidR="008956BA" w:rsidRPr="00CC0FD0" w:rsidRDefault="008956BA" w:rsidP="00CC0FD0">
    <w:pPr>
      <w:pStyle w:val="Footer"/>
      <w:jc w:val="center"/>
      <w:rPr>
        <w:rFonts w:ascii="Arial" w:hAnsi="Arial" w:cs="Arial"/>
        <w:sz w:val="22"/>
        <w:szCs w:val="22"/>
      </w:rPr>
    </w:pPr>
    <w:r w:rsidRPr="00CC0FD0">
      <w:rPr>
        <w:rFonts w:ascii="Arial" w:hAnsi="Arial" w:cs="Arial"/>
        <w:sz w:val="22"/>
        <w:szCs w:val="22"/>
      </w:rPr>
      <w:fldChar w:fldCharType="begin"/>
    </w:r>
    <w:r w:rsidRPr="00CC0FD0">
      <w:rPr>
        <w:rFonts w:ascii="Arial" w:hAnsi="Arial" w:cs="Arial"/>
        <w:sz w:val="22"/>
        <w:szCs w:val="22"/>
      </w:rPr>
      <w:instrText xml:space="preserve"> PAGE   \* MERGEFORMAT </w:instrText>
    </w:r>
    <w:r w:rsidRPr="00CC0FD0">
      <w:rPr>
        <w:rFonts w:ascii="Arial" w:hAnsi="Arial" w:cs="Arial"/>
        <w:sz w:val="22"/>
        <w:szCs w:val="22"/>
      </w:rPr>
      <w:fldChar w:fldCharType="separate"/>
    </w:r>
    <w:r>
      <w:rPr>
        <w:rFonts w:ascii="Arial" w:hAnsi="Arial" w:cs="Arial"/>
        <w:noProof/>
        <w:sz w:val="22"/>
        <w:szCs w:val="22"/>
      </w:rPr>
      <w:t>1</w:t>
    </w:r>
    <w:r w:rsidRPr="00CC0FD0">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B33C" w14:textId="77777777" w:rsidR="00BA28F8" w:rsidRDefault="00BA28F8" w:rsidP="00990C68">
      <w:r>
        <w:separator/>
      </w:r>
    </w:p>
  </w:footnote>
  <w:footnote w:type="continuationSeparator" w:id="0">
    <w:p w14:paraId="59AD424D" w14:textId="77777777" w:rsidR="00BA28F8" w:rsidRDefault="00BA28F8" w:rsidP="0099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404D" w14:textId="112141FF" w:rsidR="008956BA" w:rsidRPr="0010773F" w:rsidRDefault="0010773F" w:rsidP="0010773F">
    <w:pPr>
      <w:pStyle w:val="Header"/>
      <w:jc w:val="right"/>
      <w:rPr>
        <w:rFonts w:ascii="Arial" w:hAnsi="Arial" w:cs="Arial"/>
        <w:b/>
        <w:bCs/>
        <w:szCs w:val="22"/>
      </w:rPr>
    </w:pPr>
    <w:r>
      <w:rPr>
        <w:rFonts w:ascii="Arial" w:hAnsi="Arial" w:cs="Arial"/>
        <w:b/>
        <w:bCs/>
        <w:szCs w:val="22"/>
      </w:rPr>
      <w:t>Appendix 1</w:t>
    </w:r>
  </w:p>
</w:hdr>
</file>

<file path=word/intelligence2.xml><?xml version="1.0" encoding="utf-8"?>
<int2:intelligence xmlns:int2="http://schemas.microsoft.com/office/intelligence/2020/intelligence" xmlns:oel="http://schemas.microsoft.com/office/2019/extlst">
  <int2:observations>
    <int2:textHash int2:hashCode="kv4UVae7TQCfC0" int2:id="Chdb3Zzj">
      <int2:state int2:value="Rejected" int2:type="AugLoop_Text_Critique"/>
    </int2:textHash>
    <int2:bookmark int2:bookmarkName="_Int_diay7vNu" int2:invalidationBookmarkName="" int2:hashCode="LNdIS8GxX8z/gi" int2:id="JJa5Arr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2B58EA"/>
    <w:multiLevelType w:val="hybridMultilevel"/>
    <w:tmpl w:val="BEA4C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5D0006"/>
    <w:multiLevelType w:val="hybridMultilevel"/>
    <w:tmpl w:val="DD875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6509"/>
    <w:multiLevelType w:val="hybridMultilevel"/>
    <w:tmpl w:val="CE16C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794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97E73"/>
    <w:multiLevelType w:val="multilevel"/>
    <w:tmpl w:val="E2546DA0"/>
    <w:lvl w:ilvl="0">
      <w:start w:val="1"/>
      <w:numFmt w:val="decimal"/>
      <w:lvlText w:val="%1."/>
      <w:lvlJc w:val="left"/>
      <w:pPr>
        <w:tabs>
          <w:tab w:val="num" w:pos="720"/>
        </w:tabs>
        <w:ind w:left="720" w:hanging="720"/>
      </w:pPr>
      <w:rPr>
        <w:rFonts w:ascii="Times New Roman" w:hAnsi="Times New Roman" w:cs="Times New Roman"/>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3247D8"/>
    <w:multiLevelType w:val="hybridMultilevel"/>
    <w:tmpl w:val="BE5EC5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131B150B"/>
    <w:multiLevelType w:val="hybridMultilevel"/>
    <w:tmpl w:val="D0BA0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7E92"/>
    <w:multiLevelType w:val="hybridMultilevel"/>
    <w:tmpl w:val="E1C4DF48"/>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76DE"/>
    <w:multiLevelType w:val="hybridMultilevel"/>
    <w:tmpl w:val="0AC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93900"/>
    <w:multiLevelType w:val="hybridMultilevel"/>
    <w:tmpl w:val="E5FA2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742B1"/>
    <w:multiLevelType w:val="hybridMultilevel"/>
    <w:tmpl w:val="18F4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90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E74644"/>
    <w:multiLevelType w:val="hybridMultilevel"/>
    <w:tmpl w:val="C0586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32B00"/>
    <w:multiLevelType w:val="hybridMultilevel"/>
    <w:tmpl w:val="C96E0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E44EC5"/>
    <w:multiLevelType w:val="hybridMultilevel"/>
    <w:tmpl w:val="62BC5918"/>
    <w:lvl w:ilvl="0" w:tplc="721C223A">
      <w:start w:val="1"/>
      <w:numFmt w:val="decimal"/>
      <w:lvlText w:val="%1."/>
      <w:lvlJc w:val="left"/>
      <w:pPr>
        <w:tabs>
          <w:tab w:val="num" w:pos="720"/>
        </w:tabs>
        <w:ind w:left="720" w:hanging="360"/>
      </w:pPr>
      <w:rPr>
        <w:rFonts w:hint="default"/>
      </w:rPr>
    </w:lvl>
    <w:lvl w:ilvl="1" w:tplc="838AD420">
      <w:numFmt w:val="none"/>
      <w:lvlText w:val=""/>
      <w:lvlJc w:val="left"/>
      <w:pPr>
        <w:tabs>
          <w:tab w:val="num" w:pos="360"/>
        </w:tabs>
      </w:pPr>
    </w:lvl>
    <w:lvl w:ilvl="2" w:tplc="6826E1B2">
      <w:numFmt w:val="none"/>
      <w:lvlText w:val=""/>
      <w:lvlJc w:val="left"/>
      <w:pPr>
        <w:tabs>
          <w:tab w:val="num" w:pos="360"/>
        </w:tabs>
      </w:pPr>
    </w:lvl>
    <w:lvl w:ilvl="3" w:tplc="F84629CA">
      <w:numFmt w:val="none"/>
      <w:lvlText w:val=""/>
      <w:lvlJc w:val="left"/>
      <w:pPr>
        <w:tabs>
          <w:tab w:val="num" w:pos="360"/>
        </w:tabs>
      </w:pPr>
    </w:lvl>
    <w:lvl w:ilvl="4" w:tplc="6F325F62">
      <w:numFmt w:val="none"/>
      <w:lvlText w:val=""/>
      <w:lvlJc w:val="left"/>
      <w:pPr>
        <w:tabs>
          <w:tab w:val="num" w:pos="360"/>
        </w:tabs>
      </w:pPr>
    </w:lvl>
    <w:lvl w:ilvl="5" w:tplc="BBA8BB46">
      <w:numFmt w:val="none"/>
      <w:lvlText w:val=""/>
      <w:lvlJc w:val="left"/>
      <w:pPr>
        <w:tabs>
          <w:tab w:val="num" w:pos="360"/>
        </w:tabs>
      </w:pPr>
    </w:lvl>
    <w:lvl w:ilvl="6" w:tplc="E5FC9FAC">
      <w:numFmt w:val="none"/>
      <w:lvlText w:val=""/>
      <w:lvlJc w:val="left"/>
      <w:pPr>
        <w:tabs>
          <w:tab w:val="num" w:pos="360"/>
        </w:tabs>
      </w:pPr>
    </w:lvl>
    <w:lvl w:ilvl="7" w:tplc="F81A95FC">
      <w:numFmt w:val="none"/>
      <w:lvlText w:val=""/>
      <w:lvlJc w:val="left"/>
      <w:pPr>
        <w:tabs>
          <w:tab w:val="num" w:pos="360"/>
        </w:tabs>
      </w:pPr>
    </w:lvl>
    <w:lvl w:ilvl="8" w:tplc="6B10E56C">
      <w:numFmt w:val="none"/>
      <w:lvlText w:val=""/>
      <w:lvlJc w:val="left"/>
      <w:pPr>
        <w:tabs>
          <w:tab w:val="num" w:pos="360"/>
        </w:tabs>
      </w:pPr>
    </w:lvl>
  </w:abstractNum>
  <w:abstractNum w:abstractNumId="15" w15:restartNumberingAfterBreak="0">
    <w:nsid w:val="2BA764D8"/>
    <w:multiLevelType w:val="hybridMultilevel"/>
    <w:tmpl w:val="F5DC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E9D"/>
    <w:multiLevelType w:val="hybridMultilevel"/>
    <w:tmpl w:val="80663766"/>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C5AFF"/>
    <w:multiLevelType w:val="hybridMultilevel"/>
    <w:tmpl w:val="6D0A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5712C"/>
    <w:multiLevelType w:val="hybridMultilevel"/>
    <w:tmpl w:val="E57AF43E"/>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514B"/>
    <w:multiLevelType w:val="hybridMultilevel"/>
    <w:tmpl w:val="E33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C4EDC"/>
    <w:multiLevelType w:val="hybridMultilevel"/>
    <w:tmpl w:val="27EE5CCA"/>
    <w:lvl w:ilvl="0" w:tplc="16401B7A">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812EF"/>
    <w:multiLevelType w:val="hybridMultilevel"/>
    <w:tmpl w:val="5EAC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C574D2"/>
    <w:multiLevelType w:val="hybridMultilevel"/>
    <w:tmpl w:val="2E3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465"/>
    <w:multiLevelType w:val="hybridMultilevel"/>
    <w:tmpl w:val="D2D2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503F13"/>
    <w:multiLevelType w:val="hybridMultilevel"/>
    <w:tmpl w:val="0210917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E5410"/>
    <w:multiLevelType w:val="hybridMultilevel"/>
    <w:tmpl w:val="4CB4E48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9382C"/>
    <w:multiLevelType w:val="hybridMultilevel"/>
    <w:tmpl w:val="7956345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3041C"/>
    <w:multiLevelType w:val="hybridMultilevel"/>
    <w:tmpl w:val="9E525DD2"/>
    <w:lvl w:ilvl="0" w:tplc="EC589F36">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F7716B"/>
    <w:multiLevelType w:val="hybridMultilevel"/>
    <w:tmpl w:val="AD48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10866"/>
    <w:multiLevelType w:val="hybridMultilevel"/>
    <w:tmpl w:val="AF88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B4D68"/>
    <w:multiLevelType w:val="hybridMultilevel"/>
    <w:tmpl w:val="1984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C2652"/>
    <w:multiLevelType w:val="hybridMultilevel"/>
    <w:tmpl w:val="B088DAC8"/>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C09B8"/>
    <w:multiLevelType w:val="hybridMultilevel"/>
    <w:tmpl w:val="083A0654"/>
    <w:lvl w:ilvl="0" w:tplc="EC589F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94C75"/>
    <w:multiLevelType w:val="hybridMultilevel"/>
    <w:tmpl w:val="476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656206">
    <w:abstractNumId w:val="20"/>
  </w:num>
  <w:num w:numId="2" w16cid:durableId="1388577174">
    <w:abstractNumId w:val="4"/>
  </w:num>
  <w:num w:numId="3" w16cid:durableId="1416516310">
    <w:abstractNumId w:val="8"/>
  </w:num>
  <w:num w:numId="4" w16cid:durableId="1210148153">
    <w:abstractNumId w:val="19"/>
  </w:num>
  <w:num w:numId="5" w16cid:durableId="1588341830">
    <w:abstractNumId w:val="16"/>
  </w:num>
  <w:num w:numId="6" w16cid:durableId="414084971">
    <w:abstractNumId w:val="27"/>
  </w:num>
  <w:num w:numId="7" w16cid:durableId="1097676011">
    <w:abstractNumId w:val="24"/>
  </w:num>
  <w:num w:numId="8" w16cid:durableId="592512337">
    <w:abstractNumId w:val="26"/>
  </w:num>
  <w:num w:numId="9" w16cid:durableId="939070109">
    <w:abstractNumId w:val="31"/>
  </w:num>
  <w:num w:numId="10" w16cid:durableId="470945786">
    <w:abstractNumId w:val="32"/>
  </w:num>
  <w:num w:numId="11" w16cid:durableId="1039742601">
    <w:abstractNumId w:val="7"/>
  </w:num>
  <w:num w:numId="12" w16cid:durableId="471292828">
    <w:abstractNumId w:val="18"/>
  </w:num>
  <w:num w:numId="13" w16cid:durableId="1646156214">
    <w:abstractNumId w:val="25"/>
  </w:num>
  <w:num w:numId="14" w16cid:durableId="889725197">
    <w:abstractNumId w:val="11"/>
  </w:num>
  <w:num w:numId="15" w16cid:durableId="1244415365">
    <w:abstractNumId w:val="3"/>
  </w:num>
  <w:num w:numId="16" w16cid:durableId="1344893397">
    <w:abstractNumId w:val="1"/>
  </w:num>
  <w:num w:numId="17" w16cid:durableId="232205467">
    <w:abstractNumId w:val="0"/>
  </w:num>
  <w:num w:numId="18" w16cid:durableId="2115055186">
    <w:abstractNumId w:val="14"/>
  </w:num>
  <w:num w:numId="19" w16cid:durableId="12650623">
    <w:abstractNumId w:val="30"/>
  </w:num>
  <w:num w:numId="20" w16cid:durableId="374545433">
    <w:abstractNumId w:val="28"/>
  </w:num>
  <w:num w:numId="21" w16cid:durableId="2038656957">
    <w:abstractNumId w:val="13"/>
  </w:num>
  <w:num w:numId="22" w16cid:durableId="684598996">
    <w:abstractNumId w:val="10"/>
  </w:num>
  <w:num w:numId="23" w16cid:durableId="864639653">
    <w:abstractNumId w:val="15"/>
  </w:num>
  <w:num w:numId="24" w16cid:durableId="1045712165">
    <w:abstractNumId w:val="22"/>
  </w:num>
  <w:num w:numId="25" w16cid:durableId="666904061">
    <w:abstractNumId w:val="33"/>
  </w:num>
  <w:num w:numId="26" w16cid:durableId="897934980">
    <w:abstractNumId w:val="5"/>
  </w:num>
  <w:num w:numId="27" w16cid:durableId="252471325">
    <w:abstractNumId w:val="2"/>
  </w:num>
  <w:num w:numId="28" w16cid:durableId="950165029">
    <w:abstractNumId w:val="17"/>
  </w:num>
  <w:num w:numId="29" w16cid:durableId="1456753586">
    <w:abstractNumId w:val="14"/>
    <w:lvlOverride w:ilvl="0">
      <w:startOverride w:val="1"/>
    </w:lvlOverride>
    <w:lvlOverride w:ilvl="1"/>
    <w:lvlOverride w:ilvl="2"/>
    <w:lvlOverride w:ilvl="3"/>
    <w:lvlOverride w:ilvl="4"/>
    <w:lvlOverride w:ilvl="5"/>
    <w:lvlOverride w:ilvl="6"/>
    <w:lvlOverride w:ilvl="7"/>
    <w:lvlOverride w:ilvl="8"/>
  </w:num>
  <w:num w:numId="30" w16cid:durableId="20136713">
    <w:abstractNumId w:val="13"/>
  </w:num>
  <w:num w:numId="31" w16cid:durableId="1923952696">
    <w:abstractNumId w:val="23"/>
  </w:num>
  <w:num w:numId="32" w16cid:durableId="1116828700">
    <w:abstractNumId w:val="29"/>
  </w:num>
  <w:num w:numId="33" w16cid:durableId="703602046">
    <w:abstractNumId w:val="12"/>
  </w:num>
  <w:num w:numId="34" w16cid:durableId="853226899">
    <w:abstractNumId w:val="9"/>
  </w:num>
  <w:num w:numId="35" w16cid:durableId="2074113579">
    <w:abstractNumId w:val="6"/>
  </w:num>
  <w:num w:numId="36" w16cid:durableId="9817349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38"/>
    <w:rsid w:val="00000647"/>
    <w:rsid w:val="000029C2"/>
    <w:rsid w:val="000034B6"/>
    <w:rsid w:val="00007804"/>
    <w:rsid w:val="00007B32"/>
    <w:rsid w:val="00010301"/>
    <w:rsid w:val="00010AEB"/>
    <w:rsid w:val="00010FCC"/>
    <w:rsid w:val="000115C7"/>
    <w:rsid w:val="00011DA9"/>
    <w:rsid w:val="00012001"/>
    <w:rsid w:val="0001300D"/>
    <w:rsid w:val="00016ED3"/>
    <w:rsid w:val="00020EB1"/>
    <w:rsid w:val="00021363"/>
    <w:rsid w:val="0002247F"/>
    <w:rsid w:val="00022CEE"/>
    <w:rsid w:val="0002347A"/>
    <w:rsid w:val="00023E80"/>
    <w:rsid w:val="00025D58"/>
    <w:rsid w:val="00026A33"/>
    <w:rsid w:val="00027BBC"/>
    <w:rsid w:val="0003010B"/>
    <w:rsid w:val="000333F6"/>
    <w:rsid w:val="00033B55"/>
    <w:rsid w:val="00034D3B"/>
    <w:rsid w:val="0003543D"/>
    <w:rsid w:val="000379BD"/>
    <w:rsid w:val="000406C9"/>
    <w:rsid w:val="0004079F"/>
    <w:rsid w:val="00043796"/>
    <w:rsid w:val="00045AC2"/>
    <w:rsid w:val="00047E07"/>
    <w:rsid w:val="0005089E"/>
    <w:rsid w:val="0005166A"/>
    <w:rsid w:val="00051F37"/>
    <w:rsid w:val="00054836"/>
    <w:rsid w:val="00062507"/>
    <w:rsid w:val="00063A85"/>
    <w:rsid w:val="00065475"/>
    <w:rsid w:val="00066D2E"/>
    <w:rsid w:val="000679FC"/>
    <w:rsid w:val="00072103"/>
    <w:rsid w:val="0007370B"/>
    <w:rsid w:val="00073F67"/>
    <w:rsid w:val="00075588"/>
    <w:rsid w:val="0007730B"/>
    <w:rsid w:val="000810F0"/>
    <w:rsid w:val="00081D68"/>
    <w:rsid w:val="00081F5D"/>
    <w:rsid w:val="00082357"/>
    <w:rsid w:val="00082609"/>
    <w:rsid w:val="00082C37"/>
    <w:rsid w:val="000849DC"/>
    <w:rsid w:val="00084C98"/>
    <w:rsid w:val="00087D11"/>
    <w:rsid w:val="000900C4"/>
    <w:rsid w:val="0009085E"/>
    <w:rsid w:val="00092A86"/>
    <w:rsid w:val="0009314C"/>
    <w:rsid w:val="00093189"/>
    <w:rsid w:val="00093DE5"/>
    <w:rsid w:val="000954F7"/>
    <w:rsid w:val="000958E4"/>
    <w:rsid w:val="00095B1B"/>
    <w:rsid w:val="00096A3C"/>
    <w:rsid w:val="000A05BD"/>
    <w:rsid w:val="000A1A71"/>
    <w:rsid w:val="000A5ABE"/>
    <w:rsid w:val="000A6226"/>
    <w:rsid w:val="000A6E03"/>
    <w:rsid w:val="000B0F9C"/>
    <w:rsid w:val="000B12D4"/>
    <w:rsid w:val="000B168C"/>
    <w:rsid w:val="000B28C0"/>
    <w:rsid w:val="000B3C86"/>
    <w:rsid w:val="000B53A4"/>
    <w:rsid w:val="000B68D4"/>
    <w:rsid w:val="000B68D9"/>
    <w:rsid w:val="000B6D48"/>
    <w:rsid w:val="000C021E"/>
    <w:rsid w:val="000C108F"/>
    <w:rsid w:val="000C1CC8"/>
    <w:rsid w:val="000C283C"/>
    <w:rsid w:val="000C316A"/>
    <w:rsid w:val="000C4797"/>
    <w:rsid w:val="000C69F1"/>
    <w:rsid w:val="000C6F34"/>
    <w:rsid w:val="000C7403"/>
    <w:rsid w:val="000C7740"/>
    <w:rsid w:val="000D0793"/>
    <w:rsid w:val="000D1FB3"/>
    <w:rsid w:val="000D2157"/>
    <w:rsid w:val="000D2792"/>
    <w:rsid w:val="000D33B0"/>
    <w:rsid w:val="000D33E6"/>
    <w:rsid w:val="000D3896"/>
    <w:rsid w:val="000D39C4"/>
    <w:rsid w:val="000D457A"/>
    <w:rsid w:val="000D6E66"/>
    <w:rsid w:val="000D7E9E"/>
    <w:rsid w:val="000E0F06"/>
    <w:rsid w:val="000E1040"/>
    <w:rsid w:val="000E2493"/>
    <w:rsid w:val="000E256D"/>
    <w:rsid w:val="000E3AB5"/>
    <w:rsid w:val="000E3CDA"/>
    <w:rsid w:val="000E4D27"/>
    <w:rsid w:val="000E5AD8"/>
    <w:rsid w:val="000E6BDB"/>
    <w:rsid w:val="000E6EB9"/>
    <w:rsid w:val="000E7227"/>
    <w:rsid w:val="000F0589"/>
    <w:rsid w:val="000F2BD3"/>
    <w:rsid w:val="000F2F75"/>
    <w:rsid w:val="000F30EF"/>
    <w:rsid w:val="000F5C03"/>
    <w:rsid w:val="000F6B66"/>
    <w:rsid w:val="00100A56"/>
    <w:rsid w:val="00103652"/>
    <w:rsid w:val="001045B5"/>
    <w:rsid w:val="001045DC"/>
    <w:rsid w:val="00104EA5"/>
    <w:rsid w:val="00104F63"/>
    <w:rsid w:val="00105504"/>
    <w:rsid w:val="001056EB"/>
    <w:rsid w:val="00105EEC"/>
    <w:rsid w:val="00106598"/>
    <w:rsid w:val="0010773F"/>
    <w:rsid w:val="00111365"/>
    <w:rsid w:val="00112EAF"/>
    <w:rsid w:val="00114171"/>
    <w:rsid w:val="00114C03"/>
    <w:rsid w:val="00116D6E"/>
    <w:rsid w:val="001172AC"/>
    <w:rsid w:val="001179A6"/>
    <w:rsid w:val="00117DD1"/>
    <w:rsid w:val="00120D3B"/>
    <w:rsid w:val="001213C8"/>
    <w:rsid w:val="00121C0F"/>
    <w:rsid w:val="00122509"/>
    <w:rsid w:val="00122D25"/>
    <w:rsid w:val="00123035"/>
    <w:rsid w:val="00123DBF"/>
    <w:rsid w:val="00125110"/>
    <w:rsid w:val="0012638D"/>
    <w:rsid w:val="00126C32"/>
    <w:rsid w:val="00127E11"/>
    <w:rsid w:val="00127FF8"/>
    <w:rsid w:val="0013046C"/>
    <w:rsid w:val="001313FE"/>
    <w:rsid w:val="00131BAC"/>
    <w:rsid w:val="00131ED5"/>
    <w:rsid w:val="00132472"/>
    <w:rsid w:val="00132523"/>
    <w:rsid w:val="00133DCB"/>
    <w:rsid w:val="00133ED3"/>
    <w:rsid w:val="001350A4"/>
    <w:rsid w:val="00135D5E"/>
    <w:rsid w:val="00136AC3"/>
    <w:rsid w:val="00137C39"/>
    <w:rsid w:val="00137D2E"/>
    <w:rsid w:val="00142703"/>
    <w:rsid w:val="00145D54"/>
    <w:rsid w:val="00146473"/>
    <w:rsid w:val="0014647A"/>
    <w:rsid w:val="00146A0B"/>
    <w:rsid w:val="0014760D"/>
    <w:rsid w:val="00147B76"/>
    <w:rsid w:val="00151343"/>
    <w:rsid w:val="00153391"/>
    <w:rsid w:val="00153AC8"/>
    <w:rsid w:val="00153F64"/>
    <w:rsid w:val="001554DD"/>
    <w:rsid w:val="00160214"/>
    <w:rsid w:val="00160944"/>
    <w:rsid w:val="00161727"/>
    <w:rsid w:val="0016201A"/>
    <w:rsid w:val="00162B5A"/>
    <w:rsid w:val="001633E5"/>
    <w:rsid w:val="00163A3E"/>
    <w:rsid w:val="00163A5E"/>
    <w:rsid w:val="00163B02"/>
    <w:rsid w:val="00164071"/>
    <w:rsid w:val="00164BB7"/>
    <w:rsid w:val="001652BC"/>
    <w:rsid w:val="001662BD"/>
    <w:rsid w:val="00166F3F"/>
    <w:rsid w:val="001677A5"/>
    <w:rsid w:val="001700E5"/>
    <w:rsid w:val="0017225E"/>
    <w:rsid w:val="00173C00"/>
    <w:rsid w:val="00173EB3"/>
    <w:rsid w:val="00174F27"/>
    <w:rsid w:val="00175D24"/>
    <w:rsid w:val="00175EB7"/>
    <w:rsid w:val="001760DD"/>
    <w:rsid w:val="00182187"/>
    <w:rsid w:val="001830FD"/>
    <w:rsid w:val="00183C71"/>
    <w:rsid w:val="001841E9"/>
    <w:rsid w:val="001857FD"/>
    <w:rsid w:val="001873F4"/>
    <w:rsid w:val="00187442"/>
    <w:rsid w:val="001877BF"/>
    <w:rsid w:val="00187998"/>
    <w:rsid w:val="001900C8"/>
    <w:rsid w:val="001909C5"/>
    <w:rsid w:val="00190BA3"/>
    <w:rsid w:val="00193291"/>
    <w:rsid w:val="001A0223"/>
    <w:rsid w:val="001A3221"/>
    <w:rsid w:val="001A33DE"/>
    <w:rsid w:val="001A3B94"/>
    <w:rsid w:val="001A6D30"/>
    <w:rsid w:val="001A6E16"/>
    <w:rsid w:val="001A743F"/>
    <w:rsid w:val="001B0F2F"/>
    <w:rsid w:val="001B5CF3"/>
    <w:rsid w:val="001B6B56"/>
    <w:rsid w:val="001B7E34"/>
    <w:rsid w:val="001C1361"/>
    <w:rsid w:val="001C1D01"/>
    <w:rsid w:val="001C1DE4"/>
    <w:rsid w:val="001C2C75"/>
    <w:rsid w:val="001C3981"/>
    <w:rsid w:val="001C3993"/>
    <w:rsid w:val="001C4851"/>
    <w:rsid w:val="001C4BD4"/>
    <w:rsid w:val="001C4DBA"/>
    <w:rsid w:val="001C7A39"/>
    <w:rsid w:val="001D05EA"/>
    <w:rsid w:val="001D07C9"/>
    <w:rsid w:val="001D0F47"/>
    <w:rsid w:val="001D16C6"/>
    <w:rsid w:val="001D1708"/>
    <w:rsid w:val="001D1ECF"/>
    <w:rsid w:val="001D446A"/>
    <w:rsid w:val="001D4951"/>
    <w:rsid w:val="001D49F9"/>
    <w:rsid w:val="001D4FD1"/>
    <w:rsid w:val="001D691F"/>
    <w:rsid w:val="001D7747"/>
    <w:rsid w:val="001D7F69"/>
    <w:rsid w:val="001E141E"/>
    <w:rsid w:val="001E2CE2"/>
    <w:rsid w:val="001E3835"/>
    <w:rsid w:val="001E4F09"/>
    <w:rsid w:val="001E6409"/>
    <w:rsid w:val="001F086E"/>
    <w:rsid w:val="001F11C2"/>
    <w:rsid w:val="001F1A93"/>
    <w:rsid w:val="001F2CDC"/>
    <w:rsid w:val="001F2F4B"/>
    <w:rsid w:val="001F36CF"/>
    <w:rsid w:val="001F3F78"/>
    <w:rsid w:val="001F444A"/>
    <w:rsid w:val="001F4479"/>
    <w:rsid w:val="001F49ED"/>
    <w:rsid w:val="001F6AFB"/>
    <w:rsid w:val="001F74CA"/>
    <w:rsid w:val="00200B0E"/>
    <w:rsid w:val="002018ED"/>
    <w:rsid w:val="002018F9"/>
    <w:rsid w:val="00202639"/>
    <w:rsid w:val="00206E1A"/>
    <w:rsid w:val="00207088"/>
    <w:rsid w:val="00207D60"/>
    <w:rsid w:val="002107DC"/>
    <w:rsid w:val="002116EE"/>
    <w:rsid w:val="00212C5F"/>
    <w:rsid w:val="00214714"/>
    <w:rsid w:val="002150D7"/>
    <w:rsid w:val="00215135"/>
    <w:rsid w:val="002159CC"/>
    <w:rsid w:val="00216215"/>
    <w:rsid w:val="0021631B"/>
    <w:rsid w:val="00216A61"/>
    <w:rsid w:val="00216B15"/>
    <w:rsid w:val="00216EF5"/>
    <w:rsid w:val="00217100"/>
    <w:rsid w:val="00217C14"/>
    <w:rsid w:val="00217E45"/>
    <w:rsid w:val="002227F9"/>
    <w:rsid w:val="00224B52"/>
    <w:rsid w:val="00225BC5"/>
    <w:rsid w:val="00225EB8"/>
    <w:rsid w:val="0022790F"/>
    <w:rsid w:val="0023202A"/>
    <w:rsid w:val="00233001"/>
    <w:rsid w:val="00233DDE"/>
    <w:rsid w:val="0023419A"/>
    <w:rsid w:val="00235BB2"/>
    <w:rsid w:val="00236441"/>
    <w:rsid w:val="00236EAA"/>
    <w:rsid w:val="00236F23"/>
    <w:rsid w:val="00236FD7"/>
    <w:rsid w:val="00241CF3"/>
    <w:rsid w:val="00243837"/>
    <w:rsid w:val="00243C78"/>
    <w:rsid w:val="0024448B"/>
    <w:rsid w:val="00245640"/>
    <w:rsid w:val="002459EB"/>
    <w:rsid w:val="00245A6F"/>
    <w:rsid w:val="00245FB3"/>
    <w:rsid w:val="00246287"/>
    <w:rsid w:val="00247BD9"/>
    <w:rsid w:val="00250E37"/>
    <w:rsid w:val="00251090"/>
    <w:rsid w:val="00251311"/>
    <w:rsid w:val="0025235C"/>
    <w:rsid w:val="002529D1"/>
    <w:rsid w:val="0025351E"/>
    <w:rsid w:val="0025729A"/>
    <w:rsid w:val="0026126C"/>
    <w:rsid w:val="00267B5D"/>
    <w:rsid w:val="00270A54"/>
    <w:rsid w:val="002710D0"/>
    <w:rsid w:val="00271222"/>
    <w:rsid w:val="00271747"/>
    <w:rsid w:val="002737AE"/>
    <w:rsid w:val="0027389A"/>
    <w:rsid w:val="00275488"/>
    <w:rsid w:val="00275584"/>
    <w:rsid w:val="00275B7D"/>
    <w:rsid w:val="00277606"/>
    <w:rsid w:val="002805D2"/>
    <w:rsid w:val="00280BBE"/>
    <w:rsid w:val="00281F64"/>
    <w:rsid w:val="00282799"/>
    <w:rsid w:val="00284F4F"/>
    <w:rsid w:val="0028549E"/>
    <w:rsid w:val="00290279"/>
    <w:rsid w:val="00290A7E"/>
    <w:rsid w:val="002923E3"/>
    <w:rsid w:val="00293399"/>
    <w:rsid w:val="00296E58"/>
    <w:rsid w:val="002A01A1"/>
    <w:rsid w:val="002A217B"/>
    <w:rsid w:val="002A22AC"/>
    <w:rsid w:val="002A25E7"/>
    <w:rsid w:val="002A3C5E"/>
    <w:rsid w:val="002A620A"/>
    <w:rsid w:val="002A6C7E"/>
    <w:rsid w:val="002A79B2"/>
    <w:rsid w:val="002A7BF4"/>
    <w:rsid w:val="002A7EE9"/>
    <w:rsid w:val="002B015A"/>
    <w:rsid w:val="002B05BD"/>
    <w:rsid w:val="002B08B0"/>
    <w:rsid w:val="002B0DF4"/>
    <w:rsid w:val="002B1511"/>
    <w:rsid w:val="002B210A"/>
    <w:rsid w:val="002B23A6"/>
    <w:rsid w:val="002B326E"/>
    <w:rsid w:val="002B3769"/>
    <w:rsid w:val="002B39A3"/>
    <w:rsid w:val="002B4EBD"/>
    <w:rsid w:val="002B5C5B"/>
    <w:rsid w:val="002B5F38"/>
    <w:rsid w:val="002B625F"/>
    <w:rsid w:val="002B640A"/>
    <w:rsid w:val="002B6819"/>
    <w:rsid w:val="002C0452"/>
    <w:rsid w:val="002C12DC"/>
    <w:rsid w:val="002C1522"/>
    <w:rsid w:val="002C39F7"/>
    <w:rsid w:val="002C3B1A"/>
    <w:rsid w:val="002C3CA8"/>
    <w:rsid w:val="002C3D75"/>
    <w:rsid w:val="002C427B"/>
    <w:rsid w:val="002C4536"/>
    <w:rsid w:val="002D2438"/>
    <w:rsid w:val="002D27E5"/>
    <w:rsid w:val="002D2DA0"/>
    <w:rsid w:val="002D6712"/>
    <w:rsid w:val="002D6CA5"/>
    <w:rsid w:val="002D79B4"/>
    <w:rsid w:val="002E0E47"/>
    <w:rsid w:val="002E1869"/>
    <w:rsid w:val="002E19B0"/>
    <w:rsid w:val="002E5656"/>
    <w:rsid w:val="002E6523"/>
    <w:rsid w:val="002E6AD3"/>
    <w:rsid w:val="002F0256"/>
    <w:rsid w:val="002F034A"/>
    <w:rsid w:val="002F07A5"/>
    <w:rsid w:val="002F0F1B"/>
    <w:rsid w:val="002F2148"/>
    <w:rsid w:val="002F258E"/>
    <w:rsid w:val="002F4698"/>
    <w:rsid w:val="002F4857"/>
    <w:rsid w:val="002F5D19"/>
    <w:rsid w:val="002F644D"/>
    <w:rsid w:val="002F6880"/>
    <w:rsid w:val="00300806"/>
    <w:rsid w:val="00300EDF"/>
    <w:rsid w:val="00301246"/>
    <w:rsid w:val="00302CE7"/>
    <w:rsid w:val="00303171"/>
    <w:rsid w:val="003040BA"/>
    <w:rsid w:val="00304C40"/>
    <w:rsid w:val="0030527D"/>
    <w:rsid w:val="00305879"/>
    <w:rsid w:val="00306210"/>
    <w:rsid w:val="003066AF"/>
    <w:rsid w:val="00307541"/>
    <w:rsid w:val="0031067A"/>
    <w:rsid w:val="00311196"/>
    <w:rsid w:val="00311738"/>
    <w:rsid w:val="00311A1E"/>
    <w:rsid w:val="00311F58"/>
    <w:rsid w:val="0031228E"/>
    <w:rsid w:val="00313E85"/>
    <w:rsid w:val="00314285"/>
    <w:rsid w:val="00314C8E"/>
    <w:rsid w:val="00314F7B"/>
    <w:rsid w:val="00316354"/>
    <w:rsid w:val="003166B1"/>
    <w:rsid w:val="003173C2"/>
    <w:rsid w:val="0032155B"/>
    <w:rsid w:val="003229BC"/>
    <w:rsid w:val="00323034"/>
    <w:rsid w:val="00323901"/>
    <w:rsid w:val="0032504D"/>
    <w:rsid w:val="003256FE"/>
    <w:rsid w:val="00325721"/>
    <w:rsid w:val="003260A8"/>
    <w:rsid w:val="00326432"/>
    <w:rsid w:val="00326537"/>
    <w:rsid w:val="00326DA2"/>
    <w:rsid w:val="00327936"/>
    <w:rsid w:val="00327C0B"/>
    <w:rsid w:val="00327C5F"/>
    <w:rsid w:val="003313F6"/>
    <w:rsid w:val="00331BF2"/>
    <w:rsid w:val="0033277E"/>
    <w:rsid w:val="00333C2F"/>
    <w:rsid w:val="00334F2B"/>
    <w:rsid w:val="00336C43"/>
    <w:rsid w:val="00337002"/>
    <w:rsid w:val="00337688"/>
    <w:rsid w:val="00340979"/>
    <w:rsid w:val="003418A0"/>
    <w:rsid w:val="0034663A"/>
    <w:rsid w:val="00346F24"/>
    <w:rsid w:val="0034717E"/>
    <w:rsid w:val="003511CA"/>
    <w:rsid w:val="00352687"/>
    <w:rsid w:val="0035269E"/>
    <w:rsid w:val="0035270D"/>
    <w:rsid w:val="003531CB"/>
    <w:rsid w:val="003536D5"/>
    <w:rsid w:val="00353E32"/>
    <w:rsid w:val="003547F9"/>
    <w:rsid w:val="003557CA"/>
    <w:rsid w:val="00355821"/>
    <w:rsid w:val="00355BA5"/>
    <w:rsid w:val="00360167"/>
    <w:rsid w:val="00360FAC"/>
    <w:rsid w:val="0036244F"/>
    <w:rsid w:val="0036305F"/>
    <w:rsid w:val="00364A80"/>
    <w:rsid w:val="00366DA2"/>
    <w:rsid w:val="00370172"/>
    <w:rsid w:val="00370855"/>
    <w:rsid w:val="00370966"/>
    <w:rsid w:val="00371C1D"/>
    <w:rsid w:val="00372401"/>
    <w:rsid w:val="003731C7"/>
    <w:rsid w:val="00373568"/>
    <w:rsid w:val="00373B81"/>
    <w:rsid w:val="00376795"/>
    <w:rsid w:val="00376F20"/>
    <w:rsid w:val="00380A64"/>
    <w:rsid w:val="00380E97"/>
    <w:rsid w:val="00380F83"/>
    <w:rsid w:val="00381A59"/>
    <w:rsid w:val="003826C5"/>
    <w:rsid w:val="00382AD8"/>
    <w:rsid w:val="00382B65"/>
    <w:rsid w:val="00384FEC"/>
    <w:rsid w:val="00385B58"/>
    <w:rsid w:val="00386092"/>
    <w:rsid w:val="00386AD0"/>
    <w:rsid w:val="00390121"/>
    <w:rsid w:val="00390845"/>
    <w:rsid w:val="00392B32"/>
    <w:rsid w:val="00393CC1"/>
    <w:rsid w:val="00393F38"/>
    <w:rsid w:val="0039419E"/>
    <w:rsid w:val="00394F59"/>
    <w:rsid w:val="003961A5"/>
    <w:rsid w:val="00397136"/>
    <w:rsid w:val="003A00AA"/>
    <w:rsid w:val="003A1350"/>
    <w:rsid w:val="003A4502"/>
    <w:rsid w:val="003A4F32"/>
    <w:rsid w:val="003A5881"/>
    <w:rsid w:val="003A6E96"/>
    <w:rsid w:val="003A71DB"/>
    <w:rsid w:val="003A7D37"/>
    <w:rsid w:val="003B2782"/>
    <w:rsid w:val="003B29D2"/>
    <w:rsid w:val="003B3C07"/>
    <w:rsid w:val="003B3F70"/>
    <w:rsid w:val="003B4425"/>
    <w:rsid w:val="003B5277"/>
    <w:rsid w:val="003B5677"/>
    <w:rsid w:val="003B60F8"/>
    <w:rsid w:val="003B64D6"/>
    <w:rsid w:val="003B65B5"/>
    <w:rsid w:val="003B7688"/>
    <w:rsid w:val="003C0A6D"/>
    <w:rsid w:val="003C22A8"/>
    <w:rsid w:val="003C255F"/>
    <w:rsid w:val="003C4BCC"/>
    <w:rsid w:val="003C527F"/>
    <w:rsid w:val="003C7313"/>
    <w:rsid w:val="003D3DD2"/>
    <w:rsid w:val="003D4A2B"/>
    <w:rsid w:val="003D6BCA"/>
    <w:rsid w:val="003E085B"/>
    <w:rsid w:val="003E0BBB"/>
    <w:rsid w:val="003E2B49"/>
    <w:rsid w:val="003E32A0"/>
    <w:rsid w:val="003E369C"/>
    <w:rsid w:val="003E38DD"/>
    <w:rsid w:val="003E7ED6"/>
    <w:rsid w:val="003F10E2"/>
    <w:rsid w:val="003F2284"/>
    <w:rsid w:val="003F3023"/>
    <w:rsid w:val="003F41C1"/>
    <w:rsid w:val="003F5BCA"/>
    <w:rsid w:val="003F5C20"/>
    <w:rsid w:val="003F5CBF"/>
    <w:rsid w:val="003F5F51"/>
    <w:rsid w:val="003F6A21"/>
    <w:rsid w:val="003F6DC0"/>
    <w:rsid w:val="003F6F90"/>
    <w:rsid w:val="003F72A7"/>
    <w:rsid w:val="003F7503"/>
    <w:rsid w:val="003F7810"/>
    <w:rsid w:val="00400F7D"/>
    <w:rsid w:val="004043D2"/>
    <w:rsid w:val="00404786"/>
    <w:rsid w:val="004056E1"/>
    <w:rsid w:val="00405E7F"/>
    <w:rsid w:val="00407E1C"/>
    <w:rsid w:val="0041029C"/>
    <w:rsid w:val="00410B1C"/>
    <w:rsid w:val="004151EB"/>
    <w:rsid w:val="00417EA5"/>
    <w:rsid w:val="00421025"/>
    <w:rsid w:val="00421597"/>
    <w:rsid w:val="00421753"/>
    <w:rsid w:val="00423CD4"/>
    <w:rsid w:val="0042463A"/>
    <w:rsid w:val="00424E52"/>
    <w:rsid w:val="00433F07"/>
    <w:rsid w:val="004340B6"/>
    <w:rsid w:val="00434FA4"/>
    <w:rsid w:val="004353AD"/>
    <w:rsid w:val="0043556A"/>
    <w:rsid w:val="0043774C"/>
    <w:rsid w:val="00440315"/>
    <w:rsid w:val="004410E9"/>
    <w:rsid w:val="00441CED"/>
    <w:rsid w:val="00442A4B"/>
    <w:rsid w:val="004458DC"/>
    <w:rsid w:val="00447C6B"/>
    <w:rsid w:val="004506D6"/>
    <w:rsid w:val="00450A5B"/>
    <w:rsid w:val="004520D7"/>
    <w:rsid w:val="004521AC"/>
    <w:rsid w:val="00452333"/>
    <w:rsid w:val="0045471C"/>
    <w:rsid w:val="0045496D"/>
    <w:rsid w:val="00454A6B"/>
    <w:rsid w:val="004554F8"/>
    <w:rsid w:val="00456334"/>
    <w:rsid w:val="00457828"/>
    <w:rsid w:val="0046541E"/>
    <w:rsid w:val="00467F3E"/>
    <w:rsid w:val="00470840"/>
    <w:rsid w:val="0047194C"/>
    <w:rsid w:val="00471DC6"/>
    <w:rsid w:val="00472818"/>
    <w:rsid w:val="00472D87"/>
    <w:rsid w:val="00473B2D"/>
    <w:rsid w:val="0047488D"/>
    <w:rsid w:val="0047631C"/>
    <w:rsid w:val="004764F1"/>
    <w:rsid w:val="00476CE5"/>
    <w:rsid w:val="00476DCB"/>
    <w:rsid w:val="00477C4D"/>
    <w:rsid w:val="00480B2B"/>
    <w:rsid w:val="00482B5B"/>
    <w:rsid w:val="0048496A"/>
    <w:rsid w:val="00486635"/>
    <w:rsid w:val="004878E1"/>
    <w:rsid w:val="004907EC"/>
    <w:rsid w:val="00490D52"/>
    <w:rsid w:val="00493571"/>
    <w:rsid w:val="00494C9E"/>
    <w:rsid w:val="004958A4"/>
    <w:rsid w:val="004A27DC"/>
    <w:rsid w:val="004A3D3E"/>
    <w:rsid w:val="004A4BC0"/>
    <w:rsid w:val="004A5DF2"/>
    <w:rsid w:val="004A7771"/>
    <w:rsid w:val="004A7A21"/>
    <w:rsid w:val="004B03F7"/>
    <w:rsid w:val="004B042E"/>
    <w:rsid w:val="004B0845"/>
    <w:rsid w:val="004B1368"/>
    <w:rsid w:val="004B1FD0"/>
    <w:rsid w:val="004B22C8"/>
    <w:rsid w:val="004B7533"/>
    <w:rsid w:val="004C1DE4"/>
    <w:rsid w:val="004C2DE6"/>
    <w:rsid w:val="004C3B66"/>
    <w:rsid w:val="004C527E"/>
    <w:rsid w:val="004C671C"/>
    <w:rsid w:val="004C6839"/>
    <w:rsid w:val="004D0782"/>
    <w:rsid w:val="004D2F28"/>
    <w:rsid w:val="004D489D"/>
    <w:rsid w:val="004D596C"/>
    <w:rsid w:val="004D59DD"/>
    <w:rsid w:val="004D6A08"/>
    <w:rsid w:val="004E1F82"/>
    <w:rsid w:val="004E2788"/>
    <w:rsid w:val="004E29E4"/>
    <w:rsid w:val="004E41E2"/>
    <w:rsid w:val="004E58F7"/>
    <w:rsid w:val="004E6F7D"/>
    <w:rsid w:val="004F21AB"/>
    <w:rsid w:val="004F2DDC"/>
    <w:rsid w:val="004F300E"/>
    <w:rsid w:val="004F3178"/>
    <w:rsid w:val="004F34C3"/>
    <w:rsid w:val="004F41C2"/>
    <w:rsid w:val="004F4A35"/>
    <w:rsid w:val="004F5D18"/>
    <w:rsid w:val="004F5FF5"/>
    <w:rsid w:val="004F613E"/>
    <w:rsid w:val="004F6D39"/>
    <w:rsid w:val="004F76A7"/>
    <w:rsid w:val="00500FA2"/>
    <w:rsid w:val="00501EA9"/>
    <w:rsid w:val="00506FFF"/>
    <w:rsid w:val="005078D0"/>
    <w:rsid w:val="005079F4"/>
    <w:rsid w:val="005111D0"/>
    <w:rsid w:val="005118E6"/>
    <w:rsid w:val="00512410"/>
    <w:rsid w:val="00514229"/>
    <w:rsid w:val="00514540"/>
    <w:rsid w:val="00515AD1"/>
    <w:rsid w:val="005161F6"/>
    <w:rsid w:val="005167B0"/>
    <w:rsid w:val="00516E77"/>
    <w:rsid w:val="00517CF4"/>
    <w:rsid w:val="00517CF7"/>
    <w:rsid w:val="005200EF"/>
    <w:rsid w:val="0052012A"/>
    <w:rsid w:val="0052057D"/>
    <w:rsid w:val="005224A2"/>
    <w:rsid w:val="00524A30"/>
    <w:rsid w:val="00524C17"/>
    <w:rsid w:val="00524C3D"/>
    <w:rsid w:val="0052575C"/>
    <w:rsid w:val="00525EA4"/>
    <w:rsid w:val="00525F5B"/>
    <w:rsid w:val="00526A52"/>
    <w:rsid w:val="005275E4"/>
    <w:rsid w:val="00530055"/>
    <w:rsid w:val="0053064F"/>
    <w:rsid w:val="00531B7D"/>
    <w:rsid w:val="005324BA"/>
    <w:rsid w:val="005335EE"/>
    <w:rsid w:val="00534C90"/>
    <w:rsid w:val="0053544B"/>
    <w:rsid w:val="00535615"/>
    <w:rsid w:val="005356FE"/>
    <w:rsid w:val="0053673F"/>
    <w:rsid w:val="00536C04"/>
    <w:rsid w:val="00536F76"/>
    <w:rsid w:val="00537678"/>
    <w:rsid w:val="00540615"/>
    <w:rsid w:val="005407D1"/>
    <w:rsid w:val="00540BEE"/>
    <w:rsid w:val="005424F3"/>
    <w:rsid w:val="005426B2"/>
    <w:rsid w:val="0054419B"/>
    <w:rsid w:val="005448E4"/>
    <w:rsid w:val="005449B0"/>
    <w:rsid w:val="00545291"/>
    <w:rsid w:val="00545575"/>
    <w:rsid w:val="00546372"/>
    <w:rsid w:val="0054676F"/>
    <w:rsid w:val="005502FC"/>
    <w:rsid w:val="00551552"/>
    <w:rsid w:val="00551EFE"/>
    <w:rsid w:val="0055417B"/>
    <w:rsid w:val="00555143"/>
    <w:rsid w:val="005554DC"/>
    <w:rsid w:val="00556198"/>
    <w:rsid w:val="005574A5"/>
    <w:rsid w:val="00557599"/>
    <w:rsid w:val="0056000D"/>
    <w:rsid w:val="00560622"/>
    <w:rsid w:val="00560F03"/>
    <w:rsid w:val="0056173B"/>
    <w:rsid w:val="00562047"/>
    <w:rsid w:val="0056240F"/>
    <w:rsid w:val="00562AAE"/>
    <w:rsid w:val="0056398C"/>
    <w:rsid w:val="00565F31"/>
    <w:rsid w:val="005671A2"/>
    <w:rsid w:val="00567BD4"/>
    <w:rsid w:val="005705B7"/>
    <w:rsid w:val="00570A1E"/>
    <w:rsid w:val="0057204F"/>
    <w:rsid w:val="005729F9"/>
    <w:rsid w:val="00574489"/>
    <w:rsid w:val="005745F1"/>
    <w:rsid w:val="00575770"/>
    <w:rsid w:val="005757E1"/>
    <w:rsid w:val="00575F69"/>
    <w:rsid w:val="0057630E"/>
    <w:rsid w:val="005770C9"/>
    <w:rsid w:val="0057741C"/>
    <w:rsid w:val="005777B1"/>
    <w:rsid w:val="00577EA5"/>
    <w:rsid w:val="00581912"/>
    <w:rsid w:val="00585013"/>
    <w:rsid w:val="00585B2D"/>
    <w:rsid w:val="00586208"/>
    <w:rsid w:val="0058634D"/>
    <w:rsid w:val="00587B1D"/>
    <w:rsid w:val="00590324"/>
    <w:rsid w:val="005914E2"/>
    <w:rsid w:val="00592280"/>
    <w:rsid w:val="00592B00"/>
    <w:rsid w:val="00593665"/>
    <w:rsid w:val="00593E7C"/>
    <w:rsid w:val="00594702"/>
    <w:rsid w:val="005947E2"/>
    <w:rsid w:val="005948CB"/>
    <w:rsid w:val="00595261"/>
    <w:rsid w:val="005974E6"/>
    <w:rsid w:val="005A0703"/>
    <w:rsid w:val="005A0AE4"/>
    <w:rsid w:val="005A2C2F"/>
    <w:rsid w:val="005A39C9"/>
    <w:rsid w:val="005A4DE8"/>
    <w:rsid w:val="005A6156"/>
    <w:rsid w:val="005A6C71"/>
    <w:rsid w:val="005A6D38"/>
    <w:rsid w:val="005A720D"/>
    <w:rsid w:val="005A79C2"/>
    <w:rsid w:val="005B181B"/>
    <w:rsid w:val="005B289D"/>
    <w:rsid w:val="005B352F"/>
    <w:rsid w:val="005B3DE3"/>
    <w:rsid w:val="005B45F4"/>
    <w:rsid w:val="005B7A7A"/>
    <w:rsid w:val="005B7BA4"/>
    <w:rsid w:val="005C140B"/>
    <w:rsid w:val="005C1552"/>
    <w:rsid w:val="005C1A6B"/>
    <w:rsid w:val="005C1D67"/>
    <w:rsid w:val="005C3475"/>
    <w:rsid w:val="005C47A0"/>
    <w:rsid w:val="005C5939"/>
    <w:rsid w:val="005C6EEB"/>
    <w:rsid w:val="005D0ACC"/>
    <w:rsid w:val="005D0E3E"/>
    <w:rsid w:val="005D2603"/>
    <w:rsid w:val="005D312E"/>
    <w:rsid w:val="005D3E60"/>
    <w:rsid w:val="005D4912"/>
    <w:rsid w:val="005D5393"/>
    <w:rsid w:val="005D6EC3"/>
    <w:rsid w:val="005D735C"/>
    <w:rsid w:val="005E3B97"/>
    <w:rsid w:val="005E4A72"/>
    <w:rsid w:val="005E5FD9"/>
    <w:rsid w:val="005E62B7"/>
    <w:rsid w:val="005E774D"/>
    <w:rsid w:val="005E78A6"/>
    <w:rsid w:val="005E7A54"/>
    <w:rsid w:val="005F03C5"/>
    <w:rsid w:val="005F13AA"/>
    <w:rsid w:val="005F3155"/>
    <w:rsid w:val="005F5788"/>
    <w:rsid w:val="005F5925"/>
    <w:rsid w:val="005F6E42"/>
    <w:rsid w:val="005F7632"/>
    <w:rsid w:val="00600C4C"/>
    <w:rsid w:val="00601442"/>
    <w:rsid w:val="00601673"/>
    <w:rsid w:val="00601AC8"/>
    <w:rsid w:val="00602C80"/>
    <w:rsid w:val="00603023"/>
    <w:rsid w:val="00603112"/>
    <w:rsid w:val="00605B22"/>
    <w:rsid w:val="006067B0"/>
    <w:rsid w:val="0060746F"/>
    <w:rsid w:val="006074AC"/>
    <w:rsid w:val="00607DEE"/>
    <w:rsid w:val="006102FA"/>
    <w:rsid w:val="00612B91"/>
    <w:rsid w:val="00613686"/>
    <w:rsid w:val="00613958"/>
    <w:rsid w:val="00613BD5"/>
    <w:rsid w:val="00615A94"/>
    <w:rsid w:val="006160E8"/>
    <w:rsid w:val="006179D0"/>
    <w:rsid w:val="006201AC"/>
    <w:rsid w:val="006266F9"/>
    <w:rsid w:val="00626794"/>
    <w:rsid w:val="00627ADA"/>
    <w:rsid w:val="00627E0F"/>
    <w:rsid w:val="00630F22"/>
    <w:rsid w:val="00631291"/>
    <w:rsid w:val="00631F3B"/>
    <w:rsid w:val="00632446"/>
    <w:rsid w:val="006324CE"/>
    <w:rsid w:val="00632ED4"/>
    <w:rsid w:val="00633022"/>
    <w:rsid w:val="00633261"/>
    <w:rsid w:val="00633EC3"/>
    <w:rsid w:val="00634A7F"/>
    <w:rsid w:val="00635582"/>
    <w:rsid w:val="00636F1B"/>
    <w:rsid w:val="006375CE"/>
    <w:rsid w:val="00637747"/>
    <w:rsid w:val="00640353"/>
    <w:rsid w:val="0064039C"/>
    <w:rsid w:val="00641591"/>
    <w:rsid w:val="00642571"/>
    <w:rsid w:val="00643533"/>
    <w:rsid w:val="00647F4E"/>
    <w:rsid w:val="00647F58"/>
    <w:rsid w:val="00650BC1"/>
    <w:rsid w:val="00652280"/>
    <w:rsid w:val="006530E0"/>
    <w:rsid w:val="00653C89"/>
    <w:rsid w:val="00653F3A"/>
    <w:rsid w:val="00654AF0"/>
    <w:rsid w:val="00654AFA"/>
    <w:rsid w:val="00654CD7"/>
    <w:rsid w:val="006553B1"/>
    <w:rsid w:val="006606A7"/>
    <w:rsid w:val="00661414"/>
    <w:rsid w:val="00662C75"/>
    <w:rsid w:val="00663034"/>
    <w:rsid w:val="006637CF"/>
    <w:rsid w:val="006639A1"/>
    <w:rsid w:val="006654F7"/>
    <w:rsid w:val="00665915"/>
    <w:rsid w:val="006669AD"/>
    <w:rsid w:val="0067239E"/>
    <w:rsid w:val="00672B61"/>
    <w:rsid w:val="00675A47"/>
    <w:rsid w:val="00676151"/>
    <w:rsid w:val="00676DD4"/>
    <w:rsid w:val="006771AD"/>
    <w:rsid w:val="006776EF"/>
    <w:rsid w:val="00677A06"/>
    <w:rsid w:val="006809C7"/>
    <w:rsid w:val="00680ECF"/>
    <w:rsid w:val="0068148B"/>
    <w:rsid w:val="00681BC0"/>
    <w:rsid w:val="00683A94"/>
    <w:rsid w:val="00685C7A"/>
    <w:rsid w:val="00687FD3"/>
    <w:rsid w:val="006918E9"/>
    <w:rsid w:val="0069257C"/>
    <w:rsid w:val="006959CA"/>
    <w:rsid w:val="006A138E"/>
    <w:rsid w:val="006A35D9"/>
    <w:rsid w:val="006A4892"/>
    <w:rsid w:val="006A54A2"/>
    <w:rsid w:val="006A7239"/>
    <w:rsid w:val="006A730B"/>
    <w:rsid w:val="006B0819"/>
    <w:rsid w:val="006B1DA8"/>
    <w:rsid w:val="006B614F"/>
    <w:rsid w:val="006B77AD"/>
    <w:rsid w:val="006C0595"/>
    <w:rsid w:val="006C13B0"/>
    <w:rsid w:val="006C39EF"/>
    <w:rsid w:val="006C3F98"/>
    <w:rsid w:val="006C6007"/>
    <w:rsid w:val="006C65D1"/>
    <w:rsid w:val="006C6827"/>
    <w:rsid w:val="006D0472"/>
    <w:rsid w:val="006D0D24"/>
    <w:rsid w:val="006D3DBD"/>
    <w:rsid w:val="006D3F6D"/>
    <w:rsid w:val="006D419B"/>
    <w:rsid w:val="006D4E26"/>
    <w:rsid w:val="006D51D4"/>
    <w:rsid w:val="006D540B"/>
    <w:rsid w:val="006D5AE6"/>
    <w:rsid w:val="006D6D58"/>
    <w:rsid w:val="006D76C5"/>
    <w:rsid w:val="006D7D72"/>
    <w:rsid w:val="006E2064"/>
    <w:rsid w:val="006E2211"/>
    <w:rsid w:val="006E2737"/>
    <w:rsid w:val="006E3D98"/>
    <w:rsid w:val="006E3ED8"/>
    <w:rsid w:val="006E52F6"/>
    <w:rsid w:val="006E68A4"/>
    <w:rsid w:val="006E691D"/>
    <w:rsid w:val="006E6D10"/>
    <w:rsid w:val="006E7089"/>
    <w:rsid w:val="006E7815"/>
    <w:rsid w:val="006F0780"/>
    <w:rsid w:val="006F1AEC"/>
    <w:rsid w:val="006F1B71"/>
    <w:rsid w:val="006F3519"/>
    <w:rsid w:val="006F37FB"/>
    <w:rsid w:val="006F4526"/>
    <w:rsid w:val="006F4D7A"/>
    <w:rsid w:val="006F4FA9"/>
    <w:rsid w:val="006F6E96"/>
    <w:rsid w:val="00700A57"/>
    <w:rsid w:val="00701868"/>
    <w:rsid w:val="00702218"/>
    <w:rsid w:val="0070282B"/>
    <w:rsid w:val="00703BD7"/>
    <w:rsid w:val="007050DB"/>
    <w:rsid w:val="0070585C"/>
    <w:rsid w:val="00706B9F"/>
    <w:rsid w:val="0070754D"/>
    <w:rsid w:val="00710A9E"/>
    <w:rsid w:val="00712AF8"/>
    <w:rsid w:val="00714DA5"/>
    <w:rsid w:val="00715339"/>
    <w:rsid w:val="007159EE"/>
    <w:rsid w:val="007160A3"/>
    <w:rsid w:val="00717B80"/>
    <w:rsid w:val="00720C10"/>
    <w:rsid w:val="0072125A"/>
    <w:rsid w:val="007215EF"/>
    <w:rsid w:val="00722313"/>
    <w:rsid w:val="0072372C"/>
    <w:rsid w:val="00723C90"/>
    <w:rsid w:val="007244AB"/>
    <w:rsid w:val="00724F3E"/>
    <w:rsid w:val="00725498"/>
    <w:rsid w:val="0072759A"/>
    <w:rsid w:val="00727659"/>
    <w:rsid w:val="007313AE"/>
    <w:rsid w:val="00731B04"/>
    <w:rsid w:val="00732A40"/>
    <w:rsid w:val="00732CEF"/>
    <w:rsid w:val="00733120"/>
    <w:rsid w:val="00733190"/>
    <w:rsid w:val="007345B7"/>
    <w:rsid w:val="00734C36"/>
    <w:rsid w:val="00734EF8"/>
    <w:rsid w:val="00735142"/>
    <w:rsid w:val="00735326"/>
    <w:rsid w:val="00735435"/>
    <w:rsid w:val="007356BD"/>
    <w:rsid w:val="00737E5D"/>
    <w:rsid w:val="00740404"/>
    <w:rsid w:val="007426BD"/>
    <w:rsid w:val="00742F1B"/>
    <w:rsid w:val="00743036"/>
    <w:rsid w:val="00744EF9"/>
    <w:rsid w:val="00744FA9"/>
    <w:rsid w:val="0074537D"/>
    <w:rsid w:val="0074554B"/>
    <w:rsid w:val="00745A85"/>
    <w:rsid w:val="00746635"/>
    <w:rsid w:val="0074691A"/>
    <w:rsid w:val="00750C97"/>
    <w:rsid w:val="00752D43"/>
    <w:rsid w:val="00754B18"/>
    <w:rsid w:val="007556D0"/>
    <w:rsid w:val="007563F8"/>
    <w:rsid w:val="00756EC3"/>
    <w:rsid w:val="00757371"/>
    <w:rsid w:val="007576BD"/>
    <w:rsid w:val="00761005"/>
    <w:rsid w:val="00761B29"/>
    <w:rsid w:val="00762777"/>
    <w:rsid w:val="00763129"/>
    <w:rsid w:val="00763F82"/>
    <w:rsid w:val="007704BD"/>
    <w:rsid w:val="0077103E"/>
    <w:rsid w:val="007717FD"/>
    <w:rsid w:val="00771A3A"/>
    <w:rsid w:val="00772AF3"/>
    <w:rsid w:val="00772FDE"/>
    <w:rsid w:val="007732D2"/>
    <w:rsid w:val="007737CE"/>
    <w:rsid w:val="00782885"/>
    <w:rsid w:val="00783455"/>
    <w:rsid w:val="0078389C"/>
    <w:rsid w:val="00783BA7"/>
    <w:rsid w:val="00783F77"/>
    <w:rsid w:val="00784629"/>
    <w:rsid w:val="007861E6"/>
    <w:rsid w:val="00790FAE"/>
    <w:rsid w:val="007914B8"/>
    <w:rsid w:val="007919BB"/>
    <w:rsid w:val="00792457"/>
    <w:rsid w:val="00793C21"/>
    <w:rsid w:val="00793D65"/>
    <w:rsid w:val="00794DD3"/>
    <w:rsid w:val="00795517"/>
    <w:rsid w:val="00796BEF"/>
    <w:rsid w:val="007A0276"/>
    <w:rsid w:val="007A0345"/>
    <w:rsid w:val="007A0BA6"/>
    <w:rsid w:val="007A1FD7"/>
    <w:rsid w:val="007A2BDB"/>
    <w:rsid w:val="007A33FF"/>
    <w:rsid w:val="007A3CCA"/>
    <w:rsid w:val="007A4796"/>
    <w:rsid w:val="007A5C1E"/>
    <w:rsid w:val="007A77E4"/>
    <w:rsid w:val="007A7BCF"/>
    <w:rsid w:val="007B0B01"/>
    <w:rsid w:val="007B1BDC"/>
    <w:rsid w:val="007B1FAE"/>
    <w:rsid w:val="007B5BAE"/>
    <w:rsid w:val="007B5BE4"/>
    <w:rsid w:val="007B5E34"/>
    <w:rsid w:val="007B7684"/>
    <w:rsid w:val="007C1BC9"/>
    <w:rsid w:val="007C1F1F"/>
    <w:rsid w:val="007C2719"/>
    <w:rsid w:val="007C2873"/>
    <w:rsid w:val="007C2EC4"/>
    <w:rsid w:val="007C3B7B"/>
    <w:rsid w:val="007C4BDD"/>
    <w:rsid w:val="007C558D"/>
    <w:rsid w:val="007C665D"/>
    <w:rsid w:val="007C7AC3"/>
    <w:rsid w:val="007C7BA7"/>
    <w:rsid w:val="007D014B"/>
    <w:rsid w:val="007D0E27"/>
    <w:rsid w:val="007D1D6C"/>
    <w:rsid w:val="007D2961"/>
    <w:rsid w:val="007D3A3E"/>
    <w:rsid w:val="007D5481"/>
    <w:rsid w:val="007D69C0"/>
    <w:rsid w:val="007D6E16"/>
    <w:rsid w:val="007D764B"/>
    <w:rsid w:val="007D7EF7"/>
    <w:rsid w:val="007E1D71"/>
    <w:rsid w:val="007E4679"/>
    <w:rsid w:val="007E46A7"/>
    <w:rsid w:val="007E4DFA"/>
    <w:rsid w:val="007E586B"/>
    <w:rsid w:val="007E58A1"/>
    <w:rsid w:val="007E68D9"/>
    <w:rsid w:val="007E7F37"/>
    <w:rsid w:val="007F0478"/>
    <w:rsid w:val="007F16EA"/>
    <w:rsid w:val="007F172F"/>
    <w:rsid w:val="007F26A3"/>
    <w:rsid w:val="007F27C6"/>
    <w:rsid w:val="007F31BB"/>
    <w:rsid w:val="007F3368"/>
    <w:rsid w:val="007F6DF3"/>
    <w:rsid w:val="0080008A"/>
    <w:rsid w:val="008000EA"/>
    <w:rsid w:val="008014FA"/>
    <w:rsid w:val="008017DC"/>
    <w:rsid w:val="00801E06"/>
    <w:rsid w:val="008025CE"/>
    <w:rsid w:val="00802B1E"/>
    <w:rsid w:val="00803970"/>
    <w:rsid w:val="008046DD"/>
    <w:rsid w:val="0080495C"/>
    <w:rsid w:val="00804D10"/>
    <w:rsid w:val="00805207"/>
    <w:rsid w:val="00805414"/>
    <w:rsid w:val="008056D0"/>
    <w:rsid w:val="0080744E"/>
    <w:rsid w:val="00807DBE"/>
    <w:rsid w:val="00807EAE"/>
    <w:rsid w:val="00807EC9"/>
    <w:rsid w:val="008101EB"/>
    <w:rsid w:val="00811483"/>
    <w:rsid w:val="00814945"/>
    <w:rsid w:val="008151BE"/>
    <w:rsid w:val="00815E2A"/>
    <w:rsid w:val="00816179"/>
    <w:rsid w:val="00817B00"/>
    <w:rsid w:val="00820CCB"/>
    <w:rsid w:val="00821F41"/>
    <w:rsid w:val="0082301D"/>
    <w:rsid w:val="00823924"/>
    <w:rsid w:val="00823A42"/>
    <w:rsid w:val="00823A70"/>
    <w:rsid w:val="008249AB"/>
    <w:rsid w:val="00824AC2"/>
    <w:rsid w:val="0082725B"/>
    <w:rsid w:val="00827D6A"/>
    <w:rsid w:val="008302F6"/>
    <w:rsid w:val="0083040C"/>
    <w:rsid w:val="00830674"/>
    <w:rsid w:val="008311A5"/>
    <w:rsid w:val="00831ED3"/>
    <w:rsid w:val="00831FDD"/>
    <w:rsid w:val="008326DA"/>
    <w:rsid w:val="008333F2"/>
    <w:rsid w:val="00833FD2"/>
    <w:rsid w:val="008356E4"/>
    <w:rsid w:val="008373D5"/>
    <w:rsid w:val="00842DA3"/>
    <w:rsid w:val="00843DBA"/>
    <w:rsid w:val="00844574"/>
    <w:rsid w:val="008474AA"/>
    <w:rsid w:val="00847848"/>
    <w:rsid w:val="00852ECC"/>
    <w:rsid w:val="008534CB"/>
    <w:rsid w:val="00853EB3"/>
    <w:rsid w:val="00855EAB"/>
    <w:rsid w:val="008563CA"/>
    <w:rsid w:val="008563D3"/>
    <w:rsid w:val="008577DE"/>
    <w:rsid w:val="00857F42"/>
    <w:rsid w:val="008603A0"/>
    <w:rsid w:val="008603F0"/>
    <w:rsid w:val="00860997"/>
    <w:rsid w:val="00860C0F"/>
    <w:rsid w:val="00860DE9"/>
    <w:rsid w:val="00862432"/>
    <w:rsid w:val="0086244F"/>
    <w:rsid w:val="00862DFF"/>
    <w:rsid w:val="0086368C"/>
    <w:rsid w:val="00863BAF"/>
    <w:rsid w:val="00867336"/>
    <w:rsid w:val="00867793"/>
    <w:rsid w:val="00870636"/>
    <w:rsid w:val="00871383"/>
    <w:rsid w:val="008717BE"/>
    <w:rsid w:val="00872419"/>
    <w:rsid w:val="008733CE"/>
    <w:rsid w:val="00873907"/>
    <w:rsid w:val="00873BD5"/>
    <w:rsid w:val="008744D1"/>
    <w:rsid w:val="0087501B"/>
    <w:rsid w:val="0087506B"/>
    <w:rsid w:val="00877B4F"/>
    <w:rsid w:val="00882345"/>
    <w:rsid w:val="00882AC4"/>
    <w:rsid w:val="00883CD4"/>
    <w:rsid w:val="00883E52"/>
    <w:rsid w:val="008845D8"/>
    <w:rsid w:val="00884C12"/>
    <w:rsid w:val="00884DD0"/>
    <w:rsid w:val="0088561D"/>
    <w:rsid w:val="00885913"/>
    <w:rsid w:val="008869D0"/>
    <w:rsid w:val="008914F5"/>
    <w:rsid w:val="00891E66"/>
    <w:rsid w:val="00892CB8"/>
    <w:rsid w:val="00893D97"/>
    <w:rsid w:val="00894C26"/>
    <w:rsid w:val="00894D95"/>
    <w:rsid w:val="008956BA"/>
    <w:rsid w:val="00896722"/>
    <w:rsid w:val="008A0036"/>
    <w:rsid w:val="008A0646"/>
    <w:rsid w:val="008A1701"/>
    <w:rsid w:val="008A36BA"/>
    <w:rsid w:val="008A3D44"/>
    <w:rsid w:val="008A45EE"/>
    <w:rsid w:val="008A6C91"/>
    <w:rsid w:val="008B0298"/>
    <w:rsid w:val="008B05BF"/>
    <w:rsid w:val="008B0733"/>
    <w:rsid w:val="008B0BB9"/>
    <w:rsid w:val="008B16E3"/>
    <w:rsid w:val="008B1F80"/>
    <w:rsid w:val="008B6010"/>
    <w:rsid w:val="008B7D3D"/>
    <w:rsid w:val="008C190C"/>
    <w:rsid w:val="008C4ED6"/>
    <w:rsid w:val="008C6348"/>
    <w:rsid w:val="008C6EAC"/>
    <w:rsid w:val="008C6F44"/>
    <w:rsid w:val="008D048A"/>
    <w:rsid w:val="008D2DBE"/>
    <w:rsid w:val="008D4F45"/>
    <w:rsid w:val="008D525D"/>
    <w:rsid w:val="008D546E"/>
    <w:rsid w:val="008D5DF3"/>
    <w:rsid w:val="008D6447"/>
    <w:rsid w:val="008E0C1E"/>
    <w:rsid w:val="008E0DAF"/>
    <w:rsid w:val="008E2844"/>
    <w:rsid w:val="008E34D1"/>
    <w:rsid w:val="008E45B8"/>
    <w:rsid w:val="008E5EC9"/>
    <w:rsid w:val="008E6AE4"/>
    <w:rsid w:val="008E6E52"/>
    <w:rsid w:val="008E7177"/>
    <w:rsid w:val="008E732F"/>
    <w:rsid w:val="008E74EA"/>
    <w:rsid w:val="008F19FB"/>
    <w:rsid w:val="008F286A"/>
    <w:rsid w:val="008F3FF5"/>
    <w:rsid w:val="008F43C1"/>
    <w:rsid w:val="008F6EDE"/>
    <w:rsid w:val="008F79E1"/>
    <w:rsid w:val="008F7EB1"/>
    <w:rsid w:val="00900887"/>
    <w:rsid w:val="00902C56"/>
    <w:rsid w:val="0090396F"/>
    <w:rsid w:val="009048AB"/>
    <w:rsid w:val="0090542C"/>
    <w:rsid w:val="00905575"/>
    <w:rsid w:val="00907302"/>
    <w:rsid w:val="0091026D"/>
    <w:rsid w:val="00910359"/>
    <w:rsid w:val="00910607"/>
    <w:rsid w:val="009108D6"/>
    <w:rsid w:val="00910B53"/>
    <w:rsid w:val="00912431"/>
    <w:rsid w:val="00915539"/>
    <w:rsid w:val="009165C1"/>
    <w:rsid w:val="00916CB9"/>
    <w:rsid w:val="00917017"/>
    <w:rsid w:val="00920C4D"/>
    <w:rsid w:val="00921790"/>
    <w:rsid w:val="00922DA5"/>
    <w:rsid w:val="0092387A"/>
    <w:rsid w:val="00923F72"/>
    <w:rsid w:val="00924461"/>
    <w:rsid w:val="00924F96"/>
    <w:rsid w:val="00925391"/>
    <w:rsid w:val="00925DFF"/>
    <w:rsid w:val="00926B5A"/>
    <w:rsid w:val="0092737D"/>
    <w:rsid w:val="00927A80"/>
    <w:rsid w:val="009321D7"/>
    <w:rsid w:val="0093230A"/>
    <w:rsid w:val="009337CC"/>
    <w:rsid w:val="009345BA"/>
    <w:rsid w:val="00936027"/>
    <w:rsid w:val="00936CDB"/>
    <w:rsid w:val="00936DA9"/>
    <w:rsid w:val="009370C2"/>
    <w:rsid w:val="00937F16"/>
    <w:rsid w:val="00941E1C"/>
    <w:rsid w:val="00942031"/>
    <w:rsid w:val="009433D3"/>
    <w:rsid w:val="00943A13"/>
    <w:rsid w:val="00946123"/>
    <w:rsid w:val="009461EA"/>
    <w:rsid w:val="00947540"/>
    <w:rsid w:val="00947E8A"/>
    <w:rsid w:val="0095061C"/>
    <w:rsid w:val="00950913"/>
    <w:rsid w:val="00950F8C"/>
    <w:rsid w:val="009511CB"/>
    <w:rsid w:val="009514BF"/>
    <w:rsid w:val="0095153B"/>
    <w:rsid w:val="00952F3E"/>
    <w:rsid w:val="00953C57"/>
    <w:rsid w:val="009550B4"/>
    <w:rsid w:val="00955636"/>
    <w:rsid w:val="00956A34"/>
    <w:rsid w:val="00956BD5"/>
    <w:rsid w:val="00957FCF"/>
    <w:rsid w:val="009607DE"/>
    <w:rsid w:val="009609BE"/>
    <w:rsid w:val="00962F1E"/>
    <w:rsid w:val="0096311F"/>
    <w:rsid w:val="00963719"/>
    <w:rsid w:val="009644C6"/>
    <w:rsid w:val="00964E50"/>
    <w:rsid w:val="009655C4"/>
    <w:rsid w:val="00965782"/>
    <w:rsid w:val="00965F8C"/>
    <w:rsid w:val="00966245"/>
    <w:rsid w:val="009674AB"/>
    <w:rsid w:val="00967838"/>
    <w:rsid w:val="0097026B"/>
    <w:rsid w:val="00970E44"/>
    <w:rsid w:val="0097208A"/>
    <w:rsid w:val="00972133"/>
    <w:rsid w:val="00973897"/>
    <w:rsid w:val="0097393A"/>
    <w:rsid w:val="00974DBC"/>
    <w:rsid w:val="009779DE"/>
    <w:rsid w:val="009803D7"/>
    <w:rsid w:val="0098195C"/>
    <w:rsid w:val="00982846"/>
    <w:rsid w:val="00982AC5"/>
    <w:rsid w:val="009854A7"/>
    <w:rsid w:val="0098787B"/>
    <w:rsid w:val="00987CB2"/>
    <w:rsid w:val="009900CC"/>
    <w:rsid w:val="00990384"/>
    <w:rsid w:val="00990C68"/>
    <w:rsid w:val="0099123A"/>
    <w:rsid w:val="00991F67"/>
    <w:rsid w:val="0099603B"/>
    <w:rsid w:val="009964B0"/>
    <w:rsid w:val="00996784"/>
    <w:rsid w:val="00996C4E"/>
    <w:rsid w:val="00997285"/>
    <w:rsid w:val="009A19C9"/>
    <w:rsid w:val="009A1F89"/>
    <w:rsid w:val="009A309F"/>
    <w:rsid w:val="009A3CC6"/>
    <w:rsid w:val="009A4A1C"/>
    <w:rsid w:val="009A607B"/>
    <w:rsid w:val="009A65C7"/>
    <w:rsid w:val="009B1530"/>
    <w:rsid w:val="009B3D9C"/>
    <w:rsid w:val="009B4FEC"/>
    <w:rsid w:val="009B61D0"/>
    <w:rsid w:val="009B6B10"/>
    <w:rsid w:val="009B771C"/>
    <w:rsid w:val="009B7FA8"/>
    <w:rsid w:val="009C016D"/>
    <w:rsid w:val="009C2116"/>
    <w:rsid w:val="009C23F9"/>
    <w:rsid w:val="009C5091"/>
    <w:rsid w:val="009C5116"/>
    <w:rsid w:val="009C5265"/>
    <w:rsid w:val="009C6F3E"/>
    <w:rsid w:val="009C6F9D"/>
    <w:rsid w:val="009D13DC"/>
    <w:rsid w:val="009D2262"/>
    <w:rsid w:val="009D2A23"/>
    <w:rsid w:val="009D3CD0"/>
    <w:rsid w:val="009D70A9"/>
    <w:rsid w:val="009D7895"/>
    <w:rsid w:val="009E25D5"/>
    <w:rsid w:val="009E397D"/>
    <w:rsid w:val="009E5900"/>
    <w:rsid w:val="009E6AA4"/>
    <w:rsid w:val="009F0CFA"/>
    <w:rsid w:val="009F147C"/>
    <w:rsid w:val="009F1A2E"/>
    <w:rsid w:val="009F45AA"/>
    <w:rsid w:val="009F7333"/>
    <w:rsid w:val="009F7C1D"/>
    <w:rsid w:val="00A00B7C"/>
    <w:rsid w:val="00A01227"/>
    <w:rsid w:val="00A018ED"/>
    <w:rsid w:val="00A03066"/>
    <w:rsid w:val="00A03B21"/>
    <w:rsid w:val="00A0401E"/>
    <w:rsid w:val="00A0778C"/>
    <w:rsid w:val="00A079EE"/>
    <w:rsid w:val="00A07D25"/>
    <w:rsid w:val="00A07F5D"/>
    <w:rsid w:val="00A12129"/>
    <w:rsid w:val="00A12183"/>
    <w:rsid w:val="00A12959"/>
    <w:rsid w:val="00A133BE"/>
    <w:rsid w:val="00A15390"/>
    <w:rsid w:val="00A15A2D"/>
    <w:rsid w:val="00A16A13"/>
    <w:rsid w:val="00A171BC"/>
    <w:rsid w:val="00A1746F"/>
    <w:rsid w:val="00A178E1"/>
    <w:rsid w:val="00A17C9F"/>
    <w:rsid w:val="00A2012D"/>
    <w:rsid w:val="00A20477"/>
    <w:rsid w:val="00A20573"/>
    <w:rsid w:val="00A21182"/>
    <w:rsid w:val="00A23CDD"/>
    <w:rsid w:val="00A2490C"/>
    <w:rsid w:val="00A25315"/>
    <w:rsid w:val="00A25753"/>
    <w:rsid w:val="00A279AA"/>
    <w:rsid w:val="00A27F0A"/>
    <w:rsid w:val="00A3072A"/>
    <w:rsid w:val="00A31B33"/>
    <w:rsid w:val="00A328D5"/>
    <w:rsid w:val="00A32F43"/>
    <w:rsid w:val="00A375DA"/>
    <w:rsid w:val="00A3793E"/>
    <w:rsid w:val="00A50DAD"/>
    <w:rsid w:val="00A510A0"/>
    <w:rsid w:val="00A51C44"/>
    <w:rsid w:val="00A52311"/>
    <w:rsid w:val="00A52E0E"/>
    <w:rsid w:val="00A5446D"/>
    <w:rsid w:val="00A557E3"/>
    <w:rsid w:val="00A55852"/>
    <w:rsid w:val="00A56014"/>
    <w:rsid w:val="00A56245"/>
    <w:rsid w:val="00A56BDC"/>
    <w:rsid w:val="00A609F0"/>
    <w:rsid w:val="00A61BEE"/>
    <w:rsid w:val="00A64559"/>
    <w:rsid w:val="00A67294"/>
    <w:rsid w:val="00A67864"/>
    <w:rsid w:val="00A7012C"/>
    <w:rsid w:val="00A7048F"/>
    <w:rsid w:val="00A717C9"/>
    <w:rsid w:val="00A71888"/>
    <w:rsid w:val="00A72A87"/>
    <w:rsid w:val="00A7465D"/>
    <w:rsid w:val="00A74723"/>
    <w:rsid w:val="00A7532C"/>
    <w:rsid w:val="00A76613"/>
    <w:rsid w:val="00A80A52"/>
    <w:rsid w:val="00A815D1"/>
    <w:rsid w:val="00A820EB"/>
    <w:rsid w:val="00A8264D"/>
    <w:rsid w:val="00A831B4"/>
    <w:rsid w:val="00A91EE8"/>
    <w:rsid w:val="00A92A63"/>
    <w:rsid w:val="00A92F3D"/>
    <w:rsid w:val="00A946C5"/>
    <w:rsid w:val="00A94E72"/>
    <w:rsid w:val="00A96721"/>
    <w:rsid w:val="00A967EA"/>
    <w:rsid w:val="00A97209"/>
    <w:rsid w:val="00AA0754"/>
    <w:rsid w:val="00AA28B1"/>
    <w:rsid w:val="00AA3519"/>
    <w:rsid w:val="00AA3C4F"/>
    <w:rsid w:val="00AA51D6"/>
    <w:rsid w:val="00AA561C"/>
    <w:rsid w:val="00AA5781"/>
    <w:rsid w:val="00AA5B7D"/>
    <w:rsid w:val="00AA5F83"/>
    <w:rsid w:val="00AA7D91"/>
    <w:rsid w:val="00AA7DA5"/>
    <w:rsid w:val="00AB1BDE"/>
    <w:rsid w:val="00AB3629"/>
    <w:rsid w:val="00AB44C7"/>
    <w:rsid w:val="00AB512A"/>
    <w:rsid w:val="00AB620E"/>
    <w:rsid w:val="00AB65A4"/>
    <w:rsid w:val="00AC2EAB"/>
    <w:rsid w:val="00AC3D8E"/>
    <w:rsid w:val="00AC422A"/>
    <w:rsid w:val="00AC7560"/>
    <w:rsid w:val="00AC78C5"/>
    <w:rsid w:val="00AD05A6"/>
    <w:rsid w:val="00AD1932"/>
    <w:rsid w:val="00AD29F5"/>
    <w:rsid w:val="00AD2CB3"/>
    <w:rsid w:val="00AD43E2"/>
    <w:rsid w:val="00AD6E3E"/>
    <w:rsid w:val="00AD7EDC"/>
    <w:rsid w:val="00AE021B"/>
    <w:rsid w:val="00AE4135"/>
    <w:rsid w:val="00AE4C08"/>
    <w:rsid w:val="00AE5767"/>
    <w:rsid w:val="00AE58A8"/>
    <w:rsid w:val="00AE5BF1"/>
    <w:rsid w:val="00AE6A8F"/>
    <w:rsid w:val="00AE6D89"/>
    <w:rsid w:val="00AF0AE1"/>
    <w:rsid w:val="00AF0AF5"/>
    <w:rsid w:val="00AF0CC8"/>
    <w:rsid w:val="00AF160B"/>
    <w:rsid w:val="00AF2212"/>
    <w:rsid w:val="00AF22C8"/>
    <w:rsid w:val="00AF2E4D"/>
    <w:rsid w:val="00AF2F14"/>
    <w:rsid w:val="00AF4B99"/>
    <w:rsid w:val="00AF4CC0"/>
    <w:rsid w:val="00AF521C"/>
    <w:rsid w:val="00AF6E92"/>
    <w:rsid w:val="00AF6FAD"/>
    <w:rsid w:val="00AF7F9B"/>
    <w:rsid w:val="00B00081"/>
    <w:rsid w:val="00B01A56"/>
    <w:rsid w:val="00B02021"/>
    <w:rsid w:val="00B02C9D"/>
    <w:rsid w:val="00B039DE"/>
    <w:rsid w:val="00B03B50"/>
    <w:rsid w:val="00B04C6E"/>
    <w:rsid w:val="00B05554"/>
    <w:rsid w:val="00B074A4"/>
    <w:rsid w:val="00B07511"/>
    <w:rsid w:val="00B101F7"/>
    <w:rsid w:val="00B109E9"/>
    <w:rsid w:val="00B11643"/>
    <w:rsid w:val="00B147B6"/>
    <w:rsid w:val="00B15D4A"/>
    <w:rsid w:val="00B16229"/>
    <w:rsid w:val="00B17916"/>
    <w:rsid w:val="00B20F3D"/>
    <w:rsid w:val="00B2181A"/>
    <w:rsid w:val="00B2257E"/>
    <w:rsid w:val="00B249BF"/>
    <w:rsid w:val="00B25A31"/>
    <w:rsid w:val="00B25BB3"/>
    <w:rsid w:val="00B275AF"/>
    <w:rsid w:val="00B316CD"/>
    <w:rsid w:val="00B31A85"/>
    <w:rsid w:val="00B324B2"/>
    <w:rsid w:val="00B33C7C"/>
    <w:rsid w:val="00B34977"/>
    <w:rsid w:val="00B34AC5"/>
    <w:rsid w:val="00B35866"/>
    <w:rsid w:val="00B377C0"/>
    <w:rsid w:val="00B37A58"/>
    <w:rsid w:val="00B41C61"/>
    <w:rsid w:val="00B41CAD"/>
    <w:rsid w:val="00B42BCF"/>
    <w:rsid w:val="00B42CAE"/>
    <w:rsid w:val="00B441FC"/>
    <w:rsid w:val="00B44B9B"/>
    <w:rsid w:val="00B45248"/>
    <w:rsid w:val="00B45921"/>
    <w:rsid w:val="00B468F4"/>
    <w:rsid w:val="00B46E10"/>
    <w:rsid w:val="00B46E56"/>
    <w:rsid w:val="00B506F5"/>
    <w:rsid w:val="00B51517"/>
    <w:rsid w:val="00B51716"/>
    <w:rsid w:val="00B51D16"/>
    <w:rsid w:val="00B526B7"/>
    <w:rsid w:val="00B53B63"/>
    <w:rsid w:val="00B57497"/>
    <w:rsid w:val="00B57BDC"/>
    <w:rsid w:val="00B60AAF"/>
    <w:rsid w:val="00B61464"/>
    <w:rsid w:val="00B61B50"/>
    <w:rsid w:val="00B63977"/>
    <w:rsid w:val="00B649D1"/>
    <w:rsid w:val="00B64D8D"/>
    <w:rsid w:val="00B65028"/>
    <w:rsid w:val="00B66007"/>
    <w:rsid w:val="00B66ADD"/>
    <w:rsid w:val="00B70426"/>
    <w:rsid w:val="00B708E4"/>
    <w:rsid w:val="00B73F50"/>
    <w:rsid w:val="00B75F23"/>
    <w:rsid w:val="00B76859"/>
    <w:rsid w:val="00B800B6"/>
    <w:rsid w:val="00B80D75"/>
    <w:rsid w:val="00B815FD"/>
    <w:rsid w:val="00B81C0C"/>
    <w:rsid w:val="00B82EA3"/>
    <w:rsid w:val="00B84578"/>
    <w:rsid w:val="00B848D0"/>
    <w:rsid w:val="00B85920"/>
    <w:rsid w:val="00B867A2"/>
    <w:rsid w:val="00B879C6"/>
    <w:rsid w:val="00B906C8"/>
    <w:rsid w:val="00B911CC"/>
    <w:rsid w:val="00B9120A"/>
    <w:rsid w:val="00B92C58"/>
    <w:rsid w:val="00B931D8"/>
    <w:rsid w:val="00B9335F"/>
    <w:rsid w:val="00B94CA8"/>
    <w:rsid w:val="00B9522F"/>
    <w:rsid w:val="00B97247"/>
    <w:rsid w:val="00B97D74"/>
    <w:rsid w:val="00BA0066"/>
    <w:rsid w:val="00BA0765"/>
    <w:rsid w:val="00BA195D"/>
    <w:rsid w:val="00BA1C7A"/>
    <w:rsid w:val="00BA28F8"/>
    <w:rsid w:val="00BA2E6D"/>
    <w:rsid w:val="00BA53EC"/>
    <w:rsid w:val="00BA634B"/>
    <w:rsid w:val="00BA63F2"/>
    <w:rsid w:val="00BA6A64"/>
    <w:rsid w:val="00BB0EBF"/>
    <w:rsid w:val="00BB156E"/>
    <w:rsid w:val="00BB1BF6"/>
    <w:rsid w:val="00BB573C"/>
    <w:rsid w:val="00BB63E9"/>
    <w:rsid w:val="00BC14CA"/>
    <w:rsid w:val="00BC2043"/>
    <w:rsid w:val="00BC2C5A"/>
    <w:rsid w:val="00BC4A80"/>
    <w:rsid w:val="00BC56B9"/>
    <w:rsid w:val="00BC5D1A"/>
    <w:rsid w:val="00BC5FD3"/>
    <w:rsid w:val="00BC6751"/>
    <w:rsid w:val="00BC6B7D"/>
    <w:rsid w:val="00BC74DA"/>
    <w:rsid w:val="00BD1187"/>
    <w:rsid w:val="00BD55D9"/>
    <w:rsid w:val="00BD5C88"/>
    <w:rsid w:val="00BD6BAC"/>
    <w:rsid w:val="00BD7A9F"/>
    <w:rsid w:val="00BE0D3E"/>
    <w:rsid w:val="00BE1CC5"/>
    <w:rsid w:val="00BE2305"/>
    <w:rsid w:val="00BE2560"/>
    <w:rsid w:val="00BE382B"/>
    <w:rsid w:val="00BE3B4E"/>
    <w:rsid w:val="00BE4F0D"/>
    <w:rsid w:val="00BE5133"/>
    <w:rsid w:val="00BE7743"/>
    <w:rsid w:val="00BF11B5"/>
    <w:rsid w:val="00BF3CA6"/>
    <w:rsid w:val="00BF445D"/>
    <w:rsid w:val="00BF4E1B"/>
    <w:rsid w:val="00BF7453"/>
    <w:rsid w:val="00C0070B"/>
    <w:rsid w:val="00C017EA"/>
    <w:rsid w:val="00C02A83"/>
    <w:rsid w:val="00C03B76"/>
    <w:rsid w:val="00C05DD7"/>
    <w:rsid w:val="00C109B9"/>
    <w:rsid w:val="00C10D56"/>
    <w:rsid w:val="00C10F99"/>
    <w:rsid w:val="00C1480A"/>
    <w:rsid w:val="00C14EDC"/>
    <w:rsid w:val="00C160D8"/>
    <w:rsid w:val="00C17AC6"/>
    <w:rsid w:val="00C2096C"/>
    <w:rsid w:val="00C20C14"/>
    <w:rsid w:val="00C21F66"/>
    <w:rsid w:val="00C22909"/>
    <w:rsid w:val="00C22A8A"/>
    <w:rsid w:val="00C22ADA"/>
    <w:rsid w:val="00C22E07"/>
    <w:rsid w:val="00C234F6"/>
    <w:rsid w:val="00C23517"/>
    <w:rsid w:val="00C24C45"/>
    <w:rsid w:val="00C24D49"/>
    <w:rsid w:val="00C24F1A"/>
    <w:rsid w:val="00C31E15"/>
    <w:rsid w:val="00C33181"/>
    <w:rsid w:val="00C3547A"/>
    <w:rsid w:val="00C35A34"/>
    <w:rsid w:val="00C37253"/>
    <w:rsid w:val="00C37E25"/>
    <w:rsid w:val="00C41917"/>
    <w:rsid w:val="00C41B65"/>
    <w:rsid w:val="00C432C3"/>
    <w:rsid w:val="00C4404C"/>
    <w:rsid w:val="00C44E64"/>
    <w:rsid w:val="00C454DC"/>
    <w:rsid w:val="00C45B06"/>
    <w:rsid w:val="00C46551"/>
    <w:rsid w:val="00C50C89"/>
    <w:rsid w:val="00C563E1"/>
    <w:rsid w:val="00C56D81"/>
    <w:rsid w:val="00C578EA"/>
    <w:rsid w:val="00C602A0"/>
    <w:rsid w:val="00C63392"/>
    <w:rsid w:val="00C64EF5"/>
    <w:rsid w:val="00C715A1"/>
    <w:rsid w:val="00C71BA1"/>
    <w:rsid w:val="00C730FE"/>
    <w:rsid w:val="00C73966"/>
    <w:rsid w:val="00C7668E"/>
    <w:rsid w:val="00C767B3"/>
    <w:rsid w:val="00C80064"/>
    <w:rsid w:val="00C806FD"/>
    <w:rsid w:val="00C814B9"/>
    <w:rsid w:val="00C815EB"/>
    <w:rsid w:val="00C846F7"/>
    <w:rsid w:val="00C8499A"/>
    <w:rsid w:val="00C86054"/>
    <w:rsid w:val="00C872DC"/>
    <w:rsid w:val="00C90994"/>
    <w:rsid w:val="00C90B75"/>
    <w:rsid w:val="00C91557"/>
    <w:rsid w:val="00CA0305"/>
    <w:rsid w:val="00CA19BD"/>
    <w:rsid w:val="00CA1EAA"/>
    <w:rsid w:val="00CA28DC"/>
    <w:rsid w:val="00CA2978"/>
    <w:rsid w:val="00CA37BA"/>
    <w:rsid w:val="00CA4C11"/>
    <w:rsid w:val="00CA7196"/>
    <w:rsid w:val="00CA7657"/>
    <w:rsid w:val="00CB0F9D"/>
    <w:rsid w:val="00CB2A69"/>
    <w:rsid w:val="00CB2C88"/>
    <w:rsid w:val="00CB3EE3"/>
    <w:rsid w:val="00CB71E1"/>
    <w:rsid w:val="00CB7516"/>
    <w:rsid w:val="00CC06D2"/>
    <w:rsid w:val="00CC090C"/>
    <w:rsid w:val="00CC0FC8"/>
    <w:rsid w:val="00CC0FD0"/>
    <w:rsid w:val="00CC16D2"/>
    <w:rsid w:val="00CC3570"/>
    <w:rsid w:val="00CC4BEC"/>
    <w:rsid w:val="00CC7AE4"/>
    <w:rsid w:val="00CD0B8F"/>
    <w:rsid w:val="00CD0EFD"/>
    <w:rsid w:val="00CD1078"/>
    <w:rsid w:val="00CD261D"/>
    <w:rsid w:val="00CD2858"/>
    <w:rsid w:val="00CD4926"/>
    <w:rsid w:val="00CD5C67"/>
    <w:rsid w:val="00CD78BD"/>
    <w:rsid w:val="00CD7EB3"/>
    <w:rsid w:val="00CE0981"/>
    <w:rsid w:val="00CE0BA8"/>
    <w:rsid w:val="00CE152B"/>
    <w:rsid w:val="00CE1815"/>
    <w:rsid w:val="00CE1E66"/>
    <w:rsid w:val="00CE274D"/>
    <w:rsid w:val="00CE2F08"/>
    <w:rsid w:val="00CE39D2"/>
    <w:rsid w:val="00CE7D2C"/>
    <w:rsid w:val="00CF2E7B"/>
    <w:rsid w:val="00CF3C26"/>
    <w:rsid w:val="00CF602E"/>
    <w:rsid w:val="00CF6E5B"/>
    <w:rsid w:val="00CF7553"/>
    <w:rsid w:val="00D02BE8"/>
    <w:rsid w:val="00D03DB2"/>
    <w:rsid w:val="00D058D7"/>
    <w:rsid w:val="00D0595A"/>
    <w:rsid w:val="00D0639C"/>
    <w:rsid w:val="00D064F2"/>
    <w:rsid w:val="00D06961"/>
    <w:rsid w:val="00D1031F"/>
    <w:rsid w:val="00D1057A"/>
    <w:rsid w:val="00D10AAB"/>
    <w:rsid w:val="00D12184"/>
    <w:rsid w:val="00D1228F"/>
    <w:rsid w:val="00D140A4"/>
    <w:rsid w:val="00D144A6"/>
    <w:rsid w:val="00D14807"/>
    <w:rsid w:val="00D1490D"/>
    <w:rsid w:val="00D159E6"/>
    <w:rsid w:val="00D168E7"/>
    <w:rsid w:val="00D171EC"/>
    <w:rsid w:val="00D17906"/>
    <w:rsid w:val="00D206DD"/>
    <w:rsid w:val="00D20C3D"/>
    <w:rsid w:val="00D2181F"/>
    <w:rsid w:val="00D22D25"/>
    <w:rsid w:val="00D241F0"/>
    <w:rsid w:val="00D24EFB"/>
    <w:rsid w:val="00D25E62"/>
    <w:rsid w:val="00D26606"/>
    <w:rsid w:val="00D271BC"/>
    <w:rsid w:val="00D27D02"/>
    <w:rsid w:val="00D30C8A"/>
    <w:rsid w:val="00D30F4E"/>
    <w:rsid w:val="00D3157E"/>
    <w:rsid w:val="00D31FD4"/>
    <w:rsid w:val="00D323F5"/>
    <w:rsid w:val="00D34942"/>
    <w:rsid w:val="00D34A8A"/>
    <w:rsid w:val="00D34C7F"/>
    <w:rsid w:val="00D3561E"/>
    <w:rsid w:val="00D4164C"/>
    <w:rsid w:val="00D41EC0"/>
    <w:rsid w:val="00D4259D"/>
    <w:rsid w:val="00D4340F"/>
    <w:rsid w:val="00D44775"/>
    <w:rsid w:val="00D44BAE"/>
    <w:rsid w:val="00D45375"/>
    <w:rsid w:val="00D46E8B"/>
    <w:rsid w:val="00D475F8"/>
    <w:rsid w:val="00D5035A"/>
    <w:rsid w:val="00D50590"/>
    <w:rsid w:val="00D51256"/>
    <w:rsid w:val="00D51281"/>
    <w:rsid w:val="00D51A48"/>
    <w:rsid w:val="00D52C81"/>
    <w:rsid w:val="00D52FFD"/>
    <w:rsid w:val="00D53475"/>
    <w:rsid w:val="00D5601D"/>
    <w:rsid w:val="00D57082"/>
    <w:rsid w:val="00D603A4"/>
    <w:rsid w:val="00D609A1"/>
    <w:rsid w:val="00D610E5"/>
    <w:rsid w:val="00D62F77"/>
    <w:rsid w:val="00D63C59"/>
    <w:rsid w:val="00D64A73"/>
    <w:rsid w:val="00D64D33"/>
    <w:rsid w:val="00D64FA8"/>
    <w:rsid w:val="00D65398"/>
    <w:rsid w:val="00D70062"/>
    <w:rsid w:val="00D7044A"/>
    <w:rsid w:val="00D71479"/>
    <w:rsid w:val="00D72B11"/>
    <w:rsid w:val="00D73F50"/>
    <w:rsid w:val="00D73F68"/>
    <w:rsid w:val="00D74416"/>
    <w:rsid w:val="00D76615"/>
    <w:rsid w:val="00D76FAB"/>
    <w:rsid w:val="00D80066"/>
    <w:rsid w:val="00D805F3"/>
    <w:rsid w:val="00D832D3"/>
    <w:rsid w:val="00D849E1"/>
    <w:rsid w:val="00D84B7F"/>
    <w:rsid w:val="00D853C6"/>
    <w:rsid w:val="00D9136F"/>
    <w:rsid w:val="00D91A51"/>
    <w:rsid w:val="00D91AA9"/>
    <w:rsid w:val="00D93ACA"/>
    <w:rsid w:val="00D9450F"/>
    <w:rsid w:val="00D9508C"/>
    <w:rsid w:val="00D95323"/>
    <w:rsid w:val="00D975A9"/>
    <w:rsid w:val="00D975E0"/>
    <w:rsid w:val="00D976E9"/>
    <w:rsid w:val="00DA073F"/>
    <w:rsid w:val="00DA0EAC"/>
    <w:rsid w:val="00DA13C4"/>
    <w:rsid w:val="00DA27C3"/>
    <w:rsid w:val="00DA3E4F"/>
    <w:rsid w:val="00DA4D2F"/>
    <w:rsid w:val="00DA5A00"/>
    <w:rsid w:val="00DA6F7B"/>
    <w:rsid w:val="00DA7197"/>
    <w:rsid w:val="00DB1326"/>
    <w:rsid w:val="00DB1765"/>
    <w:rsid w:val="00DB18F7"/>
    <w:rsid w:val="00DB1DD1"/>
    <w:rsid w:val="00DB28C1"/>
    <w:rsid w:val="00DB4259"/>
    <w:rsid w:val="00DB512A"/>
    <w:rsid w:val="00DB5CB2"/>
    <w:rsid w:val="00DC00F9"/>
    <w:rsid w:val="00DC01E7"/>
    <w:rsid w:val="00DC16D8"/>
    <w:rsid w:val="00DC1A05"/>
    <w:rsid w:val="00DC2088"/>
    <w:rsid w:val="00DC2587"/>
    <w:rsid w:val="00DC34C8"/>
    <w:rsid w:val="00DC4E5F"/>
    <w:rsid w:val="00DC5005"/>
    <w:rsid w:val="00DC5BBC"/>
    <w:rsid w:val="00DC63E6"/>
    <w:rsid w:val="00DC645E"/>
    <w:rsid w:val="00DD022A"/>
    <w:rsid w:val="00DD0E2C"/>
    <w:rsid w:val="00DD1456"/>
    <w:rsid w:val="00DD28FB"/>
    <w:rsid w:val="00DD3A9F"/>
    <w:rsid w:val="00DD701A"/>
    <w:rsid w:val="00DD7946"/>
    <w:rsid w:val="00DD7F7C"/>
    <w:rsid w:val="00DE05EF"/>
    <w:rsid w:val="00DE06D2"/>
    <w:rsid w:val="00DE1064"/>
    <w:rsid w:val="00DE1E77"/>
    <w:rsid w:val="00DE2808"/>
    <w:rsid w:val="00DE2825"/>
    <w:rsid w:val="00DE34B8"/>
    <w:rsid w:val="00DE43C6"/>
    <w:rsid w:val="00DE51E2"/>
    <w:rsid w:val="00DE5C34"/>
    <w:rsid w:val="00DF17DB"/>
    <w:rsid w:val="00DF1D05"/>
    <w:rsid w:val="00DF1E20"/>
    <w:rsid w:val="00DF35CB"/>
    <w:rsid w:val="00DF3856"/>
    <w:rsid w:val="00DF4926"/>
    <w:rsid w:val="00DF4EDF"/>
    <w:rsid w:val="00DF62EB"/>
    <w:rsid w:val="00E008E0"/>
    <w:rsid w:val="00E00A68"/>
    <w:rsid w:val="00E01907"/>
    <w:rsid w:val="00E02A07"/>
    <w:rsid w:val="00E05B0B"/>
    <w:rsid w:val="00E06EB9"/>
    <w:rsid w:val="00E07AA6"/>
    <w:rsid w:val="00E1116C"/>
    <w:rsid w:val="00E112D0"/>
    <w:rsid w:val="00E113ED"/>
    <w:rsid w:val="00E1538E"/>
    <w:rsid w:val="00E15B86"/>
    <w:rsid w:val="00E168ED"/>
    <w:rsid w:val="00E207D2"/>
    <w:rsid w:val="00E20D10"/>
    <w:rsid w:val="00E2170D"/>
    <w:rsid w:val="00E22DE7"/>
    <w:rsid w:val="00E22FEF"/>
    <w:rsid w:val="00E233D8"/>
    <w:rsid w:val="00E24324"/>
    <w:rsid w:val="00E27CDF"/>
    <w:rsid w:val="00E30565"/>
    <w:rsid w:val="00E32D77"/>
    <w:rsid w:val="00E33206"/>
    <w:rsid w:val="00E3356A"/>
    <w:rsid w:val="00E3396D"/>
    <w:rsid w:val="00E35F50"/>
    <w:rsid w:val="00E36827"/>
    <w:rsid w:val="00E37A66"/>
    <w:rsid w:val="00E4489B"/>
    <w:rsid w:val="00E468C1"/>
    <w:rsid w:val="00E50218"/>
    <w:rsid w:val="00E502A1"/>
    <w:rsid w:val="00E50A01"/>
    <w:rsid w:val="00E51948"/>
    <w:rsid w:val="00E52221"/>
    <w:rsid w:val="00E52C3D"/>
    <w:rsid w:val="00E542C4"/>
    <w:rsid w:val="00E54C8F"/>
    <w:rsid w:val="00E55125"/>
    <w:rsid w:val="00E566F6"/>
    <w:rsid w:val="00E56BC0"/>
    <w:rsid w:val="00E576EF"/>
    <w:rsid w:val="00E5798F"/>
    <w:rsid w:val="00E624A9"/>
    <w:rsid w:val="00E65D6C"/>
    <w:rsid w:val="00E66652"/>
    <w:rsid w:val="00E6707F"/>
    <w:rsid w:val="00E7037B"/>
    <w:rsid w:val="00E70ACC"/>
    <w:rsid w:val="00E71A4B"/>
    <w:rsid w:val="00E723D3"/>
    <w:rsid w:val="00E730A4"/>
    <w:rsid w:val="00E736CB"/>
    <w:rsid w:val="00E74B20"/>
    <w:rsid w:val="00E76012"/>
    <w:rsid w:val="00E8033D"/>
    <w:rsid w:val="00E80691"/>
    <w:rsid w:val="00E806F0"/>
    <w:rsid w:val="00E82872"/>
    <w:rsid w:val="00E841D8"/>
    <w:rsid w:val="00E85985"/>
    <w:rsid w:val="00E85DA4"/>
    <w:rsid w:val="00E86176"/>
    <w:rsid w:val="00E8628E"/>
    <w:rsid w:val="00E9264A"/>
    <w:rsid w:val="00E92F48"/>
    <w:rsid w:val="00E935DB"/>
    <w:rsid w:val="00E940B0"/>
    <w:rsid w:val="00E94744"/>
    <w:rsid w:val="00E95EE4"/>
    <w:rsid w:val="00E9696E"/>
    <w:rsid w:val="00E96E86"/>
    <w:rsid w:val="00E975B3"/>
    <w:rsid w:val="00E976FE"/>
    <w:rsid w:val="00EA0EED"/>
    <w:rsid w:val="00EA1C38"/>
    <w:rsid w:val="00EA1D21"/>
    <w:rsid w:val="00EA2B3F"/>
    <w:rsid w:val="00EA3EF4"/>
    <w:rsid w:val="00EA7A92"/>
    <w:rsid w:val="00EB0DCE"/>
    <w:rsid w:val="00EB135D"/>
    <w:rsid w:val="00EB17D8"/>
    <w:rsid w:val="00EB2391"/>
    <w:rsid w:val="00EB2B93"/>
    <w:rsid w:val="00EB36D0"/>
    <w:rsid w:val="00EB3EE8"/>
    <w:rsid w:val="00EB4A02"/>
    <w:rsid w:val="00EB4D3F"/>
    <w:rsid w:val="00EB5142"/>
    <w:rsid w:val="00EB66CC"/>
    <w:rsid w:val="00EC015B"/>
    <w:rsid w:val="00EC15C5"/>
    <w:rsid w:val="00EC2D0E"/>
    <w:rsid w:val="00EC2E9E"/>
    <w:rsid w:val="00EC3BFB"/>
    <w:rsid w:val="00EC52BF"/>
    <w:rsid w:val="00EC74C4"/>
    <w:rsid w:val="00EC7FD0"/>
    <w:rsid w:val="00ED1ECF"/>
    <w:rsid w:val="00ED44A1"/>
    <w:rsid w:val="00ED46F7"/>
    <w:rsid w:val="00ED54DA"/>
    <w:rsid w:val="00ED561F"/>
    <w:rsid w:val="00ED58AC"/>
    <w:rsid w:val="00ED5B7A"/>
    <w:rsid w:val="00ED6008"/>
    <w:rsid w:val="00ED697F"/>
    <w:rsid w:val="00ED7168"/>
    <w:rsid w:val="00ED7DB0"/>
    <w:rsid w:val="00EE0BE7"/>
    <w:rsid w:val="00EE1BAD"/>
    <w:rsid w:val="00EE3010"/>
    <w:rsid w:val="00EE32D5"/>
    <w:rsid w:val="00EE3ADF"/>
    <w:rsid w:val="00EE41F2"/>
    <w:rsid w:val="00EE5E93"/>
    <w:rsid w:val="00EE6EF7"/>
    <w:rsid w:val="00EE7536"/>
    <w:rsid w:val="00EF09B1"/>
    <w:rsid w:val="00EF0DDE"/>
    <w:rsid w:val="00EF17FB"/>
    <w:rsid w:val="00EF1E2B"/>
    <w:rsid w:val="00EF20F9"/>
    <w:rsid w:val="00EF36F5"/>
    <w:rsid w:val="00EF3FB4"/>
    <w:rsid w:val="00EF451A"/>
    <w:rsid w:val="00EF4BBD"/>
    <w:rsid w:val="00EF4F5E"/>
    <w:rsid w:val="00EF521A"/>
    <w:rsid w:val="00EF7E43"/>
    <w:rsid w:val="00F00072"/>
    <w:rsid w:val="00F00925"/>
    <w:rsid w:val="00F01EA4"/>
    <w:rsid w:val="00F02476"/>
    <w:rsid w:val="00F035C4"/>
    <w:rsid w:val="00F042EA"/>
    <w:rsid w:val="00F0481D"/>
    <w:rsid w:val="00F04D7D"/>
    <w:rsid w:val="00F05261"/>
    <w:rsid w:val="00F054A5"/>
    <w:rsid w:val="00F077A0"/>
    <w:rsid w:val="00F101EB"/>
    <w:rsid w:val="00F11034"/>
    <w:rsid w:val="00F12C90"/>
    <w:rsid w:val="00F12EAA"/>
    <w:rsid w:val="00F12ECC"/>
    <w:rsid w:val="00F12EF2"/>
    <w:rsid w:val="00F13A00"/>
    <w:rsid w:val="00F13B19"/>
    <w:rsid w:val="00F169B1"/>
    <w:rsid w:val="00F204E9"/>
    <w:rsid w:val="00F22A29"/>
    <w:rsid w:val="00F23FFD"/>
    <w:rsid w:val="00F2562E"/>
    <w:rsid w:val="00F257E2"/>
    <w:rsid w:val="00F266AE"/>
    <w:rsid w:val="00F26BD6"/>
    <w:rsid w:val="00F26FD2"/>
    <w:rsid w:val="00F27109"/>
    <w:rsid w:val="00F30083"/>
    <w:rsid w:val="00F30E0E"/>
    <w:rsid w:val="00F32C57"/>
    <w:rsid w:val="00F3321F"/>
    <w:rsid w:val="00F36B31"/>
    <w:rsid w:val="00F40C24"/>
    <w:rsid w:val="00F424CA"/>
    <w:rsid w:val="00F44256"/>
    <w:rsid w:val="00F454B9"/>
    <w:rsid w:val="00F46209"/>
    <w:rsid w:val="00F47D39"/>
    <w:rsid w:val="00F47D69"/>
    <w:rsid w:val="00F50E30"/>
    <w:rsid w:val="00F51EDA"/>
    <w:rsid w:val="00F522A7"/>
    <w:rsid w:val="00F5239C"/>
    <w:rsid w:val="00F5277E"/>
    <w:rsid w:val="00F52974"/>
    <w:rsid w:val="00F52EBB"/>
    <w:rsid w:val="00F55F4D"/>
    <w:rsid w:val="00F56A2D"/>
    <w:rsid w:val="00F5703A"/>
    <w:rsid w:val="00F5791A"/>
    <w:rsid w:val="00F61CAE"/>
    <w:rsid w:val="00F63495"/>
    <w:rsid w:val="00F64D0D"/>
    <w:rsid w:val="00F64E95"/>
    <w:rsid w:val="00F65098"/>
    <w:rsid w:val="00F65E18"/>
    <w:rsid w:val="00F66B56"/>
    <w:rsid w:val="00F66E54"/>
    <w:rsid w:val="00F672EA"/>
    <w:rsid w:val="00F67420"/>
    <w:rsid w:val="00F72EC8"/>
    <w:rsid w:val="00F73755"/>
    <w:rsid w:val="00F73CF3"/>
    <w:rsid w:val="00F73F81"/>
    <w:rsid w:val="00F75981"/>
    <w:rsid w:val="00F76E01"/>
    <w:rsid w:val="00F77763"/>
    <w:rsid w:val="00F77BBA"/>
    <w:rsid w:val="00F77FF9"/>
    <w:rsid w:val="00F80764"/>
    <w:rsid w:val="00F8260B"/>
    <w:rsid w:val="00F82DC3"/>
    <w:rsid w:val="00F83689"/>
    <w:rsid w:val="00F849F5"/>
    <w:rsid w:val="00F84C4C"/>
    <w:rsid w:val="00F84FDB"/>
    <w:rsid w:val="00F85BA8"/>
    <w:rsid w:val="00F86373"/>
    <w:rsid w:val="00F863C8"/>
    <w:rsid w:val="00F86648"/>
    <w:rsid w:val="00F87E05"/>
    <w:rsid w:val="00F92457"/>
    <w:rsid w:val="00F92A82"/>
    <w:rsid w:val="00F92C1E"/>
    <w:rsid w:val="00F93C54"/>
    <w:rsid w:val="00F93EEF"/>
    <w:rsid w:val="00F941FB"/>
    <w:rsid w:val="00F94394"/>
    <w:rsid w:val="00F94910"/>
    <w:rsid w:val="00F96241"/>
    <w:rsid w:val="00F97A8C"/>
    <w:rsid w:val="00FA1BFA"/>
    <w:rsid w:val="00FA1C12"/>
    <w:rsid w:val="00FA42F5"/>
    <w:rsid w:val="00FA44EB"/>
    <w:rsid w:val="00FA4C3E"/>
    <w:rsid w:val="00FA6AE9"/>
    <w:rsid w:val="00FA7E7F"/>
    <w:rsid w:val="00FA7FFB"/>
    <w:rsid w:val="00FB03EE"/>
    <w:rsid w:val="00FB1505"/>
    <w:rsid w:val="00FB1BBF"/>
    <w:rsid w:val="00FB22E4"/>
    <w:rsid w:val="00FB2686"/>
    <w:rsid w:val="00FB3D2D"/>
    <w:rsid w:val="00FB55A4"/>
    <w:rsid w:val="00FB755B"/>
    <w:rsid w:val="00FC000E"/>
    <w:rsid w:val="00FC10E7"/>
    <w:rsid w:val="00FC1196"/>
    <w:rsid w:val="00FC21A4"/>
    <w:rsid w:val="00FC527C"/>
    <w:rsid w:val="00FC5699"/>
    <w:rsid w:val="00FC609D"/>
    <w:rsid w:val="00FC60BC"/>
    <w:rsid w:val="00FC6358"/>
    <w:rsid w:val="00FC65DD"/>
    <w:rsid w:val="00FD0D8C"/>
    <w:rsid w:val="00FD0E12"/>
    <w:rsid w:val="00FD10DF"/>
    <w:rsid w:val="00FD3635"/>
    <w:rsid w:val="00FD3A12"/>
    <w:rsid w:val="00FD44C8"/>
    <w:rsid w:val="00FD4AB7"/>
    <w:rsid w:val="00FD65FE"/>
    <w:rsid w:val="00FD6690"/>
    <w:rsid w:val="00FE03A6"/>
    <w:rsid w:val="00FE19ED"/>
    <w:rsid w:val="00FE2026"/>
    <w:rsid w:val="00FE2CF2"/>
    <w:rsid w:val="00FE34AC"/>
    <w:rsid w:val="00FE40FE"/>
    <w:rsid w:val="00FE6E83"/>
    <w:rsid w:val="00FF07BD"/>
    <w:rsid w:val="00FF178E"/>
    <w:rsid w:val="00FF271C"/>
    <w:rsid w:val="00FF29C2"/>
    <w:rsid w:val="00FF3282"/>
    <w:rsid w:val="00FF53D5"/>
    <w:rsid w:val="00FF5710"/>
    <w:rsid w:val="00FF6B9F"/>
    <w:rsid w:val="016D5AC5"/>
    <w:rsid w:val="025A47DE"/>
    <w:rsid w:val="048EDC1B"/>
    <w:rsid w:val="04BB4943"/>
    <w:rsid w:val="06D70A5A"/>
    <w:rsid w:val="06DE0612"/>
    <w:rsid w:val="06EC0C83"/>
    <w:rsid w:val="0887DCE4"/>
    <w:rsid w:val="08EBFF35"/>
    <w:rsid w:val="0905F091"/>
    <w:rsid w:val="09D60221"/>
    <w:rsid w:val="0D960EF6"/>
    <w:rsid w:val="1092EEC9"/>
    <w:rsid w:val="10E28410"/>
    <w:rsid w:val="11F997B4"/>
    <w:rsid w:val="14F7F984"/>
    <w:rsid w:val="150FA986"/>
    <w:rsid w:val="1C55077A"/>
    <w:rsid w:val="1C664FD0"/>
    <w:rsid w:val="1CC96463"/>
    <w:rsid w:val="1CE1B4BC"/>
    <w:rsid w:val="1DB539D0"/>
    <w:rsid w:val="1EBEF25F"/>
    <w:rsid w:val="1F457BA6"/>
    <w:rsid w:val="221AE82C"/>
    <w:rsid w:val="231F7D8A"/>
    <w:rsid w:val="2383DC00"/>
    <w:rsid w:val="24A20C01"/>
    <w:rsid w:val="279F5C50"/>
    <w:rsid w:val="2A873FAD"/>
    <w:rsid w:val="2D327AB6"/>
    <w:rsid w:val="2E9963CD"/>
    <w:rsid w:val="31130FB3"/>
    <w:rsid w:val="347B72C0"/>
    <w:rsid w:val="349F076E"/>
    <w:rsid w:val="35917B77"/>
    <w:rsid w:val="365ABA89"/>
    <w:rsid w:val="373B2B36"/>
    <w:rsid w:val="37CF7C5D"/>
    <w:rsid w:val="39ACD05E"/>
    <w:rsid w:val="39F765AB"/>
    <w:rsid w:val="3A9D701C"/>
    <w:rsid w:val="3B560E4A"/>
    <w:rsid w:val="3C4C6F99"/>
    <w:rsid w:val="3F39ACA7"/>
    <w:rsid w:val="3F5DD99E"/>
    <w:rsid w:val="40A982E9"/>
    <w:rsid w:val="43C2A0BD"/>
    <w:rsid w:val="442AD01D"/>
    <w:rsid w:val="47F4B980"/>
    <w:rsid w:val="4837E648"/>
    <w:rsid w:val="4840CF5D"/>
    <w:rsid w:val="4920D2DD"/>
    <w:rsid w:val="4A9596A0"/>
    <w:rsid w:val="4B150742"/>
    <w:rsid w:val="4C7623DD"/>
    <w:rsid w:val="4D5BD5FB"/>
    <w:rsid w:val="4D7997F7"/>
    <w:rsid w:val="4DCD3762"/>
    <w:rsid w:val="4FE99D82"/>
    <w:rsid w:val="505F8821"/>
    <w:rsid w:val="5346D6F2"/>
    <w:rsid w:val="53892B29"/>
    <w:rsid w:val="588B0EA4"/>
    <w:rsid w:val="58B1CE9F"/>
    <w:rsid w:val="5A03ACFC"/>
    <w:rsid w:val="5B0AB083"/>
    <w:rsid w:val="5C4F82E9"/>
    <w:rsid w:val="5CCEE8F3"/>
    <w:rsid w:val="5E0997C0"/>
    <w:rsid w:val="5E338BB2"/>
    <w:rsid w:val="610B68B9"/>
    <w:rsid w:val="6135C665"/>
    <w:rsid w:val="61F59684"/>
    <w:rsid w:val="63AEB830"/>
    <w:rsid w:val="65D4364C"/>
    <w:rsid w:val="65DD3CD2"/>
    <w:rsid w:val="679FF3EE"/>
    <w:rsid w:val="68E7483E"/>
    <w:rsid w:val="6994439E"/>
    <w:rsid w:val="6A7E4906"/>
    <w:rsid w:val="6A89C44D"/>
    <w:rsid w:val="6CCBE460"/>
    <w:rsid w:val="6D08C803"/>
    <w:rsid w:val="6D404149"/>
    <w:rsid w:val="6E8D9584"/>
    <w:rsid w:val="6FA6F795"/>
    <w:rsid w:val="70339247"/>
    <w:rsid w:val="7932EEE4"/>
    <w:rsid w:val="79918C27"/>
    <w:rsid w:val="7D24CC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53C70"/>
  <w15:docId w15:val="{505AC096-8E2D-42D4-9018-FD1A3CB9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58E"/>
    <w:rPr>
      <w:sz w:val="24"/>
      <w:szCs w:val="24"/>
      <w:lang w:val="en-US" w:eastAsia="en-US"/>
    </w:rPr>
  </w:style>
  <w:style w:type="paragraph" w:styleId="Heading2">
    <w:name w:val="heading 2"/>
    <w:basedOn w:val="Normal"/>
    <w:next w:val="Normal"/>
    <w:link w:val="Heading2Char"/>
    <w:qFormat/>
    <w:rsid w:val="004B7533"/>
    <w:pPr>
      <w:keepNext/>
      <w:outlineLvl w:val="1"/>
    </w:pPr>
    <w:rPr>
      <w:rFonts w:ascii="Arial" w:hAnsi="Arial"/>
      <w:szCs w:val="20"/>
      <w:u w:val="single"/>
      <w:lang w:val="en-GB" w:eastAsia="en-GB"/>
    </w:rPr>
  </w:style>
  <w:style w:type="paragraph" w:styleId="Heading3">
    <w:name w:val="heading 3"/>
    <w:basedOn w:val="Normal"/>
    <w:next w:val="Normal"/>
    <w:link w:val="Heading3Char"/>
    <w:semiHidden/>
    <w:unhideWhenUsed/>
    <w:qFormat/>
    <w:rsid w:val="00243C78"/>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B7533"/>
    <w:pPr>
      <w:keepNext/>
      <w:outlineLvl w:val="6"/>
    </w:pPr>
    <w:rPr>
      <w:rFonts w:ascii="Arial" w:hAnsi="Arial"/>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58E"/>
    <w:pPr>
      <w:spacing w:before="100" w:beforeAutospacing="1" w:after="100" w:afterAutospacing="1"/>
    </w:pPr>
  </w:style>
  <w:style w:type="paragraph" w:styleId="Header">
    <w:name w:val="header"/>
    <w:basedOn w:val="Normal"/>
    <w:link w:val="HeaderChar"/>
    <w:rsid w:val="00990C68"/>
    <w:pPr>
      <w:tabs>
        <w:tab w:val="center" w:pos="4680"/>
        <w:tab w:val="right" w:pos="9360"/>
      </w:tabs>
    </w:pPr>
  </w:style>
  <w:style w:type="character" w:customStyle="1" w:styleId="HeaderChar">
    <w:name w:val="Header Char"/>
    <w:basedOn w:val="DefaultParagraphFont"/>
    <w:link w:val="Header"/>
    <w:rsid w:val="00990C68"/>
    <w:rPr>
      <w:sz w:val="24"/>
      <w:szCs w:val="24"/>
    </w:rPr>
  </w:style>
  <w:style w:type="paragraph" w:styleId="Footer">
    <w:name w:val="footer"/>
    <w:basedOn w:val="Normal"/>
    <w:link w:val="FooterChar"/>
    <w:uiPriority w:val="99"/>
    <w:rsid w:val="00990C68"/>
    <w:pPr>
      <w:tabs>
        <w:tab w:val="center" w:pos="4680"/>
        <w:tab w:val="right" w:pos="9360"/>
      </w:tabs>
    </w:pPr>
  </w:style>
  <w:style w:type="character" w:customStyle="1" w:styleId="FooterChar">
    <w:name w:val="Footer Char"/>
    <w:basedOn w:val="DefaultParagraphFont"/>
    <w:link w:val="Footer"/>
    <w:uiPriority w:val="99"/>
    <w:rsid w:val="00990C68"/>
    <w:rPr>
      <w:sz w:val="24"/>
      <w:szCs w:val="24"/>
    </w:rPr>
  </w:style>
  <w:style w:type="paragraph" w:styleId="FootnoteText">
    <w:name w:val="footnote text"/>
    <w:basedOn w:val="Normal"/>
    <w:link w:val="FootnoteTextChar"/>
    <w:rsid w:val="00990C68"/>
    <w:rPr>
      <w:rFonts w:ascii="Verdana" w:hAnsi="Verdana"/>
      <w:sz w:val="20"/>
      <w:szCs w:val="20"/>
      <w:lang w:val="en-GB" w:eastAsia="en-GB"/>
    </w:rPr>
  </w:style>
  <w:style w:type="character" w:customStyle="1" w:styleId="FootnoteTextChar">
    <w:name w:val="Footnote Text Char"/>
    <w:basedOn w:val="DefaultParagraphFont"/>
    <w:link w:val="FootnoteText"/>
    <w:rsid w:val="00990C68"/>
    <w:rPr>
      <w:rFonts w:ascii="Verdana" w:hAnsi="Verdana"/>
      <w:lang w:val="en-GB" w:eastAsia="en-GB"/>
    </w:rPr>
  </w:style>
  <w:style w:type="character" w:styleId="FootnoteReference">
    <w:name w:val="footnote reference"/>
    <w:basedOn w:val="DefaultParagraphFont"/>
    <w:rsid w:val="00990C68"/>
    <w:rPr>
      <w:vertAlign w:val="superscript"/>
    </w:rPr>
  </w:style>
  <w:style w:type="character" w:styleId="Hyperlink">
    <w:name w:val="Hyperlink"/>
    <w:basedOn w:val="DefaultParagraphFont"/>
    <w:uiPriority w:val="99"/>
    <w:rsid w:val="00A80A52"/>
    <w:rPr>
      <w:color w:val="0000FF"/>
      <w:u w:val="single"/>
    </w:rPr>
  </w:style>
  <w:style w:type="character" w:styleId="Strong">
    <w:name w:val="Strong"/>
    <w:basedOn w:val="DefaultParagraphFont"/>
    <w:uiPriority w:val="22"/>
    <w:qFormat/>
    <w:rsid w:val="000B0F9C"/>
    <w:rPr>
      <w:b/>
      <w:bCs/>
    </w:rPr>
  </w:style>
  <w:style w:type="character" w:customStyle="1" w:styleId="Heading2Char">
    <w:name w:val="Heading 2 Char"/>
    <w:basedOn w:val="DefaultParagraphFont"/>
    <w:link w:val="Heading2"/>
    <w:rsid w:val="004B7533"/>
    <w:rPr>
      <w:rFonts w:ascii="Arial" w:hAnsi="Arial"/>
      <w:sz w:val="24"/>
      <w:u w:val="single"/>
      <w:lang w:val="en-GB" w:eastAsia="en-GB"/>
    </w:rPr>
  </w:style>
  <w:style w:type="character" w:customStyle="1" w:styleId="Heading7Char">
    <w:name w:val="Heading 7 Char"/>
    <w:basedOn w:val="DefaultParagraphFont"/>
    <w:link w:val="Heading7"/>
    <w:rsid w:val="004B7533"/>
    <w:rPr>
      <w:rFonts w:ascii="Arial" w:hAnsi="Arial"/>
      <w:i/>
      <w:sz w:val="24"/>
      <w:lang w:val="en-GB" w:eastAsia="en-GB"/>
    </w:rPr>
  </w:style>
  <w:style w:type="paragraph" w:customStyle="1" w:styleId="H4">
    <w:name w:val="H4"/>
    <w:basedOn w:val="Normal"/>
    <w:next w:val="Normal"/>
    <w:rsid w:val="004B7533"/>
    <w:pPr>
      <w:keepNext/>
      <w:spacing w:before="100" w:after="100"/>
    </w:pPr>
    <w:rPr>
      <w:b/>
      <w:szCs w:val="20"/>
      <w:lang w:val="en-GB" w:eastAsia="en-GB"/>
    </w:rPr>
  </w:style>
  <w:style w:type="paragraph" w:customStyle="1" w:styleId="Default">
    <w:name w:val="Default"/>
    <w:rsid w:val="003557CA"/>
    <w:pPr>
      <w:autoSpaceDE w:val="0"/>
      <w:autoSpaceDN w:val="0"/>
      <w:adjustRightInd w:val="0"/>
    </w:pPr>
    <w:rPr>
      <w:rFonts w:ascii="Verdana" w:hAnsi="Verdana" w:cs="Verdana"/>
      <w:color w:val="000000"/>
      <w:sz w:val="24"/>
      <w:szCs w:val="24"/>
      <w:lang w:val="en-US" w:eastAsia="en-US"/>
    </w:rPr>
  </w:style>
  <w:style w:type="table" w:styleId="TableGrid">
    <w:name w:val="Table Grid"/>
    <w:basedOn w:val="TableNormal"/>
    <w:rsid w:val="0035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243C78"/>
    <w:rPr>
      <w:rFonts w:ascii="Cambria" w:eastAsia="Times New Roman" w:hAnsi="Cambria" w:cs="Times New Roman"/>
      <w:b/>
      <w:bCs/>
      <w:sz w:val="26"/>
      <w:szCs w:val="26"/>
    </w:rPr>
  </w:style>
  <w:style w:type="paragraph" w:styleId="ListParagraph">
    <w:name w:val="List Paragraph"/>
    <w:basedOn w:val="Normal"/>
    <w:uiPriority w:val="34"/>
    <w:qFormat/>
    <w:rsid w:val="009D13DC"/>
    <w:pPr>
      <w:ind w:left="720"/>
    </w:pPr>
    <w:rPr>
      <w:rFonts w:ascii="Calibri" w:eastAsia="Calibri" w:hAnsi="Calibri" w:cs="Calibri"/>
      <w:sz w:val="22"/>
      <w:szCs w:val="22"/>
      <w:lang w:val="en-GB"/>
    </w:rPr>
  </w:style>
  <w:style w:type="paragraph" w:styleId="BalloonText">
    <w:name w:val="Balloon Text"/>
    <w:basedOn w:val="Normal"/>
    <w:link w:val="BalloonTextChar"/>
    <w:rsid w:val="00EF36F5"/>
    <w:rPr>
      <w:rFonts w:ascii="Tahoma" w:hAnsi="Tahoma" w:cs="Tahoma"/>
      <w:sz w:val="16"/>
      <w:szCs w:val="16"/>
    </w:rPr>
  </w:style>
  <w:style w:type="character" w:customStyle="1" w:styleId="BalloonTextChar">
    <w:name w:val="Balloon Text Char"/>
    <w:basedOn w:val="DefaultParagraphFont"/>
    <w:link w:val="BalloonText"/>
    <w:rsid w:val="00EF36F5"/>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D0595A"/>
    <w:rPr>
      <w:color w:val="605E5C"/>
      <w:shd w:val="clear" w:color="auto" w:fill="E1DFDD"/>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semiHidden/>
    <w:unhideWhenUsed/>
    <w:rPr>
      <w:sz w:val="16"/>
      <w:szCs w:val="16"/>
    </w:rPr>
  </w:style>
  <w:style w:type="table" w:customStyle="1" w:styleId="TableGrid1">
    <w:name w:val="Table Grid1"/>
    <w:basedOn w:val="TableNormal"/>
    <w:next w:val="TableGrid"/>
    <w:uiPriority w:val="39"/>
    <w:rsid w:val="00107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F4A35"/>
    <w:rPr>
      <w:b/>
      <w:bCs/>
    </w:rPr>
  </w:style>
  <w:style w:type="character" w:customStyle="1" w:styleId="CommentSubjectChar">
    <w:name w:val="Comment Subject Char"/>
    <w:basedOn w:val="CommentTextChar"/>
    <w:link w:val="CommentSubject"/>
    <w:semiHidden/>
    <w:rsid w:val="004F4A35"/>
    <w:rPr>
      <w:b/>
      <w:bCs/>
      <w:lang w:val="en-US" w:eastAsia="en-US"/>
    </w:rPr>
  </w:style>
  <w:style w:type="paragraph" w:styleId="Revision">
    <w:name w:val="Revision"/>
    <w:hidden/>
    <w:uiPriority w:val="99"/>
    <w:semiHidden/>
    <w:rsid w:val="00807DBE"/>
    <w:rPr>
      <w:sz w:val="24"/>
      <w:szCs w:val="24"/>
      <w:lang w:val="en-US" w:eastAsia="en-US"/>
    </w:rPr>
  </w:style>
  <w:style w:type="character" w:customStyle="1" w:styleId="contentpasted1">
    <w:name w:val="contentpasted1"/>
    <w:basedOn w:val="DefaultParagraphFont"/>
    <w:rsid w:val="00CC0FC8"/>
  </w:style>
  <w:style w:type="character" w:styleId="FollowedHyperlink">
    <w:name w:val="FollowedHyperlink"/>
    <w:basedOn w:val="DefaultParagraphFont"/>
    <w:semiHidden/>
    <w:unhideWhenUsed/>
    <w:rsid w:val="00E56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9015">
      <w:bodyDiv w:val="1"/>
      <w:marLeft w:val="0"/>
      <w:marRight w:val="0"/>
      <w:marTop w:val="0"/>
      <w:marBottom w:val="0"/>
      <w:divBdr>
        <w:top w:val="none" w:sz="0" w:space="0" w:color="auto"/>
        <w:left w:val="none" w:sz="0" w:space="0" w:color="auto"/>
        <w:bottom w:val="none" w:sz="0" w:space="0" w:color="auto"/>
        <w:right w:val="none" w:sz="0" w:space="0" w:color="auto"/>
      </w:divBdr>
    </w:div>
    <w:div w:id="330256614">
      <w:bodyDiv w:val="1"/>
      <w:marLeft w:val="0"/>
      <w:marRight w:val="0"/>
      <w:marTop w:val="0"/>
      <w:marBottom w:val="0"/>
      <w:divBdr>
        <w:top w:val="none" w:sz="0" w:space="0" w:color="auto"/>
        <w:left w:val="none" w:sz="0" w:space="0" w:color="auto"/>
        <w:bottom w:val="none" w:sz="0" w:space="0" w:color="auto"/>
        <w:right w:val="none" w:sz="0" w:space="0" w:color="auto"/>
      </w:divBdr>
    </w:div>
    <w:div w:id="469636549">
      <w:bodyDiv w:val="1"/>
      <w:marLeft w:val="0"/>
      <w:marRight w:val="0"/>
      <w:marTop w:val="0"/>
      <w:marBottom w:val="0"/>
      <w:divBdr>
        <w:top w:val="none" w:sz="0" w:space="0" w:color="auto"/>
        <w:left w:val="none" w:sz="0" w:space="0" w:color="auto"/>
        <w:bottom w:val="none" w:sz="0" w:space="0" w:color="auto"/>
        <w:right w:val="none" w:sz="0" w:space="0" w:color="auto"/>
      </w:divBdr>
    </w:div>
    <w:div w:id="478543990">
      <w:bodyDiv w:val="1"/>
      <w:marLeft w:val="0"/>
      <w:marRight w:val="0"/>
      <w:marTop w:val="0"/>
      <w:marBottom w:val="0"/>
      <w:divBdr>
        <w:top w:val="none" w:sz="0" w:space="0" w:color="auto"/>
        <w:left w:val="none" w:sz="0" w:space="0" w:color="auto"/>
        <w:bottom w:val="none" w:sz="0" w:space="0" w:color="auto"/>
        <w:right w:val="none" w:sz="0" w:space="0" w:color="auto"/>
      </w:divBdr>
    </w:div>
    <w:div w:id="585118064">
      <w:bodyDiv w:val="1"/>
      <w:marLeft w:val="0"/>
      <w:marRight w:val="0"/>
      <w:marTop w:val="0"/>
      <w:marBottom w:val="0"/>
      <w:divBdr>
        <w:top w:val="none" w:sz="0" w:space="0" w:color="auto"/>
        <w:left w:val="none" w:sz="0" w:space="0" w:color="auto"/>
        <w:bottom w:val="none" w:sz="0" w:space="0" w:color="auto"/>
        <w:right w:val="none" w:sz="0" w:space="0" w:color="auto"/>
      </w:divBdr>
    </w:div>
    <w:div w:id="692923178">
      <w:bodyDiv w:val="1"/>
      <w:marLeft w:val="0"/>
      <w:marRight w:val="0"/>
      <w:marTop w:val="0"/>
      <w:marBottom w:val="0"/>
      <w:divBdr>
        <w:top w:val="none" w:sz="0" w:space="0" w:color="auto"/>
        <w:left w:val="none" w:sz="0" w:space="0" w:color="auto"/>
        <w:bottom w:val="none" w:sz="0" w:space="0" w:color="auto"/>
        <w:right w:val="none" w:sz="0" w:space="0" w:color="auto"/>
      </w:divBdr>
      <w:divsChild>
        <w:div w:id="917985711">
          <w:marLeft w:val="150"/>
          <w:marRight w:val="150"/>
          <w:marTop w:val="0"/>
          <w:marBottom w:val="0"/>
          <w:divBdr>
            <w:top w:val="none" w:sz="0" w:space="0" w:color="auto"/>
            <w:left w:val="none" w:sz="0" w:space="0" w:color="auto"/>
            <w:bottom w:val="none" w:sz="0" w:space="0" w:color="auto"/>
            <w:right w:val="none" w:sz="0" w:space="0" w:color="auto"/>
          </w:divBdr>
          <w:divsChild>
            <w:div w:id="1591045019">
              <w:marLeft w:val="2535"/>
              <w:marRight w:val="0"/>
              <w:marTop w:val="0"/>
              <w:marBottom w:val="0"/>
              <w:divBdr>
                <w:top w:val="none" w:sz="0" w:space="0" w:color="auto"/>
                <w:left w:val="none" w:sz="0" w:space="0" w:color="auto"/>
                <w:bottom w:val="none" w:sz="0" w:space="0" w:color="auto"/>
                <w:right w:val="none" w:sz="0" w:space="0" w:color="auto"/>
              </w:divBdr>
              <w:divsChild>
                <w:div w:id="1400592282">
                  <w:marLeft w:val="0"/>
                  <w:marRight w:val="0"/>
                  <w:marTop w:val="0"/>
                  <w:marBottom w:val="0"/>
                  <w:divBdr>
                    <w:top w:val="none" w:sz="0" w:space="0" w:color="auto"/>
                    <w:left w:val="none" w:sz="0" w:space="0" w:color="auto"/>
                    <w:bottom w:val="none" w:sz="0" w:space="0" w:color="auto"/>
                    <w:right w:val="none" w:sz="0" w:space="0" w:color="auto"/>
                  </w:divBdr>
                  <w:divsChild>
                    <w:div w:id="204763150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7095">
      <w:bodyDiv w:val="1"/>
      <w:marLeft w:val="0"/>
      <w:marRight w:val="0"/>
      <w:marTop w:val="0"/>
      <w:marBottom w:val="0"/>
      <w:divBdr>
        <w:top w:val="none" w:sz="0" w:space="0" w:color="auto"/>
        <w:left w:val="none" w:sz="0" w:space="0" w:color="auto"/>
        <w:bottom w:val="none" w:sz="0" w:space="0" w:color="auto"/>
        <w:right w:val="none" w:sz="0" w:space="0" w:color="auto"/>
      </w:divBdr>
    </w:div>
    <w:div w:id="982739727">
      <w:bodyDiv w:val="1"/>
      <w:marLeft w:val="0"/>
      <w:marRight w:val="0"/>
      <w:marTop w:val="0"/>
      <w:marBottom w:val="0"/>
      <w:divBdr>
        <w:top w:val="none" w:sz="0" w:space="0" w:color="auto"/>
        <w:left w:val="none" w:sz="0" w:space="0" w:color="auto"/>
        <w:bottom w:val="none" w:sz="0" w:space="0" w:color="auto"/>
        <w:right w:val="none" w:sz="0" w:space="0" w:color="auto"/>
      </w:divBdr>
      <w:divsChild>
        <w:div w:id="1425608813">
          <w:marLeft w:val="0"/>
          <w:marRight w:val="0"/>
          <w:marTop w:val="0"/>
          <w:marBottom w:val="0"/>
          <w:divBdr>
            <w:top w:val="none" w:sz="0" w:space="0" w:color="auto"/>
            <w:left w:val="none" w:sz="0" w:space="0" w:color="auto"/>
            <w:bottom w:val="none" w:sz="0" w:space="0" w:color="auto"/>
            <w:right w:val="none" w:sz="0" w:space="0" w:color="auto"/>
          </w:divBdr>
          <w:divsChild>
            <w:div w:id="780153461">
              <w:marLeft w:val="3315"/>
              <w:marRight w:val="0"/>
              <w:marTop w:val="0"/>
              <w:marBottom w:val="0"/>
              <w:divBdr>
                <w:top w:val="none" w:sz="0" w:space="0" w:color="auto"/>
                <w:left w:val="none" w:sz="0" w:space="0" w:color="auto"/>
                <w:bottom w:val="none" w:sz="0" w:space="0" w:color="auto"/>
                <w:right w:val="none" w:sz="0" w:space="0" w:color="auto"/>
              </w:divBdr>
              <w:divsChild>
                <w:div w:id="39787106">
                  <w:marLeft w:val="0"/>
                  <w:marRight w:val="0"/>
                  <w:marTop w:val="0"/>
                  <w:marBottom w:val="0"/>
                  <w:divBdr>
                    <w:top w:val="none" w:sz="0" w:space="0" w:color="auto"/>
                    <w:left w:val="none" w:sz="0" w:space="0" w:color="auto"/>
                    <w:bottom w:val="none" w:sz="0" w:space="0" w:color="auto"/>
                    <w:right w:val="none" w:sz="0" w:space="0" w:color="auto"/>
                  </w:divBdr>
                  <w:divsChild>
                    <w:div w:id="4434214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9225">
      <w:bodyDiv w:val="1"/>
      <w:marLeft w:val="0"/>
      <w:marRight w:val="0"/>
      <w:marTop w:val="0"/>
      <w:marBottom w:val="0"/>
      <w:divBdr>
        <w:top w:val="none" w:sz="0" w:space="0" w:color="auto"/>
        <w:left w:val="none" w:sz="0" w:space="0" w:color="auto"/>
        <w:bottom w:val="none" w:sz="0" w:space="0" w:color="auto"/>
        <w:right w:val="none" w:sz="0" w:space="0" w:color="auto"/>
      </w:divBdr>
    </w:div>
    <w:div w:id="1380203562">
      <w:bodyDiv w:val="1"/>
      <w:marLeft w:val="0"/>
      <w:marRight w:val="0"/>
      <w:marTop w:val="0"/>
      <w:marBottom w:val="0"/>
      <w:divBdr>
        <w:top w:val="none" w:sz="0" w:space="0" w:color="auto"/>
        <w:left w:val="none" w:sz="0" w:space="0" w:color="auto"/>
        <w:bottom w:val="none" w:sz="0" w:space="0" w:color="auto"/>
        <w:right w:val="none" w:sz="0" w:space="0" w:color="auto"/>
      </w:divBdr>
    </w:div>
    <w:div w:id="1585333771">
      <w:bodyDiv w:val="1"/>
      <w:marLeft w:val="0"/>
      <w:marRight w:val="0"/>
      <w:marTop w:val="0"/>
      <w:marBottom w:val="0"/>
      <w:divBdr>
        <w:top w:val="none" w:sz="0" w:space="0" w:color="auto"/>
        <w:left w:val="none" w:sz="0" w:space="0" w:color="auto"/>
        <w:bottom w:val="none" w:sz="0" w:space="0" w:color="auto"/>
        <w:right w:val="none" w:sz="0" w:space="0" w:color="auto"/>
      </w:divBdr>
    </w:div>
    <w:div w:id="1602909524">
      <w:bodyDiv w:val="1"/>
      <w:marLeft w:val="0"/>
      <w:marRight w:val="0"/>
      <w:marTop w:val="0"/>
      <w:marBottom w:val="0"/>
      <w:divBdr>
        <w:top w:val="none" w:sz="0" w:space="0" w:color="auto"/>
        <w:left w:val="none" w:sz="0" w:space="0" w:color="auto"/>
        <w:bottom w:val="none" w:sz="0" w:space="0" w:color="auto"/>
        <w:right w:val="none" w:sz="0" w:space="0" w:color="auto"/>
      </w:divBdr>
    </w:div>
    <w:div w:id="1673336919">
      <w:bodyDiv w:val="1"/>
      <w:marLeft w:val="0"/>
      <w:marRight w:val="0"/>
      <w:marTop w:val="0"/>
      <w:marBottom w:val="0"/>
      <w:divBdr>
        <w:top w:val="none" w:sz="0" w:space="0" w:color="auto"/>
        <w:left w:val="none" w:sz="0" w:space="0" w:color="auto"/>
        <w:bottom w:val="none" w:sz="0" w:space="0" w:color="auto"/>
        <w:right w:val="none" w:sz="0" w:space="0" w:color="auto"/>
      </w:divBdr>
    </w:div>
    <w:div w:id="1728340109">
      <w:bodyDiv w:val="1"/>
      <w:marLeft w:val="0"/>
      <w:marRight w:val="0"/>
      <w:marTop w:val="0"/>
      <w:marBottom w:val="0"/>
      <w:divBdr>
        <w:top w:val="none" w:sz="0" w:space="0" w:color="auto"/>
        <w:left w:val="none" w:sz="0" w:space="0" w:color="auto"/>
        <w:bottom w:val="none" w:sz="0" w:space="0" w:color="auto"/>
        <w:right w:val="none" w:sz="0" w:space="0" w:color="auto"/>
      </w:divBdr>
      <w:divsChild>
        <w:div w:id="898132412">
          <w:marLeft w:val="0"/>
          <w:marRight w:val="0"/>
          <w:marTop w:val="0"/>
          <w:marBottom w:val="0"/>
          <w:divBdr>
            <w:top w:val="none" w:sz="0" w:space="0" w:color="auto"/>
            <w:left w:val="none" w:sz="0" w:space="0" w:color="auto"/>
            <w:bottom w:val="none" w:sz="0" w:space="0" w:color="auto"/>
            <w:right w:val="none" w:sz="0" w:space="0" w:color="auto"/>
          </w:divBdr>
          <w:divsChild>
            <w:div w:id="126516361">
              <w:marLeft w:val="0"/>
              <w:marRight w:val="0"/>
              <w:marTop w:val="0"/>
              <w:marBottom w:val="0"/>
              <w:divBdr>
                <w:top w:val="none" w:sz="0" w:space="0" w:color="auto"/>
                <w:left w:val="none" w:sz="0" w:space="0" w:color="auto"/>
                <w:bottom w:val="none" w:sz="0" w:space="0" w:color="auto"/>
                <w:right w:val="none" w:sz="0" w:space="0" w:color="auto"/>
              </w:divBdr>
              <w:divsChild>
                <w:div w:id="577521412">
                  <w:marLeft w:val="0"/>
                  <w:marRight w:val="0"/>
                  <w:marTop w:val="0"/>
                  <w:marBottom w:val="0"/>
                  <w:divBdr>
                    <w:top w:val="none" w:sz="0" w:space="0" w:color="auto"/>
                    <w:left w:val="none" w:sz="0" w:space="0" w:color="auto"/>
                    <w:bottom w:val="none" w:sz="0" w:space="0" w:color="auto"/>
                    <w:right w:val="none" w:sz="0" w:space="0" w:color="auto"/>
                  </w:divBdr>
                  <w:divsChild>
                    <w:div w:id="1184780188">
                      <w:marLeft w:val="0"/>
                      <w:marRight w:val="0"/>
                      <w:marTop w:val="0"/>
                      <w:marBottom w:val="0"/>
                      <w:divBdr>
                        <w:top w:val="none" w:sz="0" w:space="0" w:color="auto"/>
                        <w:left w:val="none" w:sz="0" w:space="0" w:color="auto"/>
                        <w:bottom w:val="none" w:sz="0" w:space="0" w:color="auto"/>
                        <w:right w:val="none" w:sz="0" w:space="0" w:color="auto"/>
                      </w:divBdr>
                      <w:divsChild>
                        <w:div w:id="17951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43991">
      <w:bodyDiv w:val="1"/>
      <w:marLeft w:val="0"/>
      <w:marRight w:val="0"/>
      <w:marTop w:val="0"/>
      <w:marBottom w:val="0"/>
      <w:divBdr>
        <w:top w:val="none" w:sz="0" w:space="0" w:color="auto"/>
        <w:left w:val="none" w:sz="0" w:space="0" w:color="auto"/>
        <w:bottom w:val="none" w:sz="0" w:space="0" w:color="auto"/>
        <w:right w:val="none" w:sz="0" w:space="0" w:color="auto"/>
      </w:divBdr>
      <w:divsChild>
        <w:div w:id="209442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care.wales/about-us" TargetMode="External"/><Relationship Id="rId117" Type="http://schemas.openxmlformats.org/officeDocument/2006/relationships/hyperlink" Target="https://socialcare.wales/news-stories" TargetMode="External"/><Relationship Id="rId21" Type="http://schemas.openxmlformats.org/officeDocument/2006/relationships/hyperlink" Target="mailto:FoI@socialcare.wales" TargetMode="External"/><Relationship Id="rId42" Type="http://schemas.openxmlformats.org/officeDocument/2006/relationships/hyperlink" Target="https://socialcare.wales/about-us/what-we-do" TargetMode="External"/><Relationship Id="rId47" Type="http://schemas.openxmlformats.org/officeDocument/2006/relationships/hyperlink" Target="https://socialcare.wales/about-us/our-board" TargetMode="External"/><Relationship Id="rId63" Type="http://schemas.openxmlformats.org/officeDocument/2006/relationships/hyperlink" Target="mailto:FoI@socialcare.wales" TargetMode="External"/><Relationship Id="rId68" Type="http://schemas.openxmlformats.org/officeDocument/2006/relationships/hyperlink" Target="mailto:FoI@socialcare.wales" TargetMode="External"/><Relationship Id="rId84" Type="http://schemas.openxmlformats.org/officeDocument/2006/relationships/hyperlink" Target="mailto:HRTeam@socialcare.wales" TargetMode="External"/><Relationship Id="rId89" Type="http://schemas.openxmlformats.org/officeDocument/2006/relationships/hyperlink" Target="https://socialcare.wales/about-us/what-we-do" TargetMode="External"/><Relationship Id="rId112" Type="http://schemas.openxmlformats.org/officeDocument/2006/relationships/hyperlink" Target="https://socialcare.wales/qualifications-funding/social-work-qualifications" TargetMode="External"/><Relationship Id="rId16" Type="http://schemas.openxmlformats.org/officeDocument/2006/relationships/hyperlink" Target="https://www.nationalarchives.gov.uk/information-management/re-using-public-sector-information/regulations/" TargetMode="External"/><Relationship Id="rId107" Type="http://schemas.openxmlformats.org/officeDocument/2006/relationships/hyperlink" Target="https://socialcare.wales/qualifications-funding/induction-frameworks" TargetMode="External"/><Relationship Id="rId11" Type="http://schemas.openxmlformats.org/officeDocument/2006/relationships/image" Target="media/image1.jpeg"/><Relationship Id="rId32" Type="http://schemas.openxmlformats.org/officeDocument/2006/relationships/hyperlink" Target="https://socialcare.wales/about-us/management-team" TargetMode="External"/><Relationship Id="rId37" Type="http://schemas.openxmlformats.org/officeDocument/2006/relationships/hyperlink" Target="https://socialcare.wales/about-us/what-we-do" TargetMode="External"/><Relationship Id="rId53" Type="http://schemas.openxmlformats.org/officeDocument/2006/relationships/hyperlink" Target="mailto:FoI@socialcare.wales" TargetMode="External"/><Relationship Id="rId58" Type="http://schemas.openxmlformats.org/officeDocument/2006/relationships/hyperlink" Target="https://socialcare.wales/dealing-with-concerns/hearings/hearing-outcomes" TargetMode="External"/><Relationship Id="rId74" Type="http://schemas.openxmlformats.org/officeDocument/2006/relationships/hyperlink" Target="mailto:HRTeam@socialcare.wales" TargetMode="External"/><Relationship Id="rId79" Type="http://schemas.openxmlformats.org/officeDocument/2006/relationships/hyperlink" Target="mailto:HRTeam@socialcare.wales" TargetMode="External"/><Relationship Id="rId102" Type="http://schemas.openxmlformats.org/officeDocument/2006/relationships/hyperlink" Target="https://socialcare.wales/dealing-with-concerns/how-we-deal-with-concerns" TargetMode="External"/><Relationship Id="rId5" Type="http://schemas.openxmlformats.org/officeDocument/2006/relationships/numbering" Target="numbering.xml"/><Relationship Id="rId90" Type="http://schemas.openxmlformats.org/officeDocument/2006/relationships/hyperlink" Target="mailto:FoI@socialcare.wales" TargetMode="External"/><Relationship Id="rId95" Type="http://schemas.openxmlformats.org/officeDocument/2006/relationships/hyperlink" Target="https://socialcare.wales/registration" TargetMode="External"/><Relationship Id="rId22" Type="http://schemas.openxmlformats.org/officeDocument/2006/relationships/hyperlink" Target="mailto:wales@ico.org.uk" TargetMode="External"/><Relationship Id="rId27" Type="http://schemas.openxmlformats.org/officeDocument/2006/relationships/hyperlink" Target="https://socialcare.wales/about-us" TargetMode="External"/><Relationship Id="rId43" Type="http://schemas.openxmlformats.org/officeDocument/2006/relationships/hyperlink" Target="mailto:procurement@socialcare.wales" TargetMode="External"/><Relationship Id="rId48" Type="http://schemas.openxmlformats.org/officeDocument/2006/relationships/hyperlink" Target="https://socialcare.wales/research-and-data" TargetMode="External"/><Relationship Id="rId64" Type="http://schemas.openxmlformats.org/officeDocument/2006/relationships/hyperlink" Target="mailto:FoI@socialcare.wales" TargetMode="External"/><Relationship Id="rId69" Type="http://schemas.openxmlformats.org/officeDocument/2006/relationships/hyperlink" Target="mailto:FoI@socialcare.wales" TargetMode="External"/><Relationship Id="rId113" Type="http://schemas.openxmlformats.org/officeDocument/2006/relationships/hyperlink" Target="https://socialcare.wales/resources-guidance/social-work-students/social-work-degree-funding" TargetMode="External"/><Relationship Id="rId118" Type="http://schemas.openxmlformats.org/officeDocument/2006/relationships/hyperlink" Target="https://wecare.wales/" TargetMode="External"/><Relationship Id="rId80" Type="http://schemas.openxmlformats.org/officeDocument/2006/relationships/hyperlink" Target="mailto:HRTeam@socialcare.wales" TargetMode="External"/><Relationship Id="rId85" Type="http://schemas.openxmlformats.org/officeDocument/2006/relationships/hyperlink" Target="https://socialcare.wales/about-us/what-we-do" TargetMode="External"/><Relationship Id="rId12" Type="http://schemas.openxmlformats.org/officeDocument/2006/relationships/hyperlink" Target="https://socialcare.wales/about-us/our-outcomes" TargetMode="External"/><Relationship Id="rId17" Type="http://schemas.openxmlformats.org/officeDocument/2006/relationships/hyperlink" Target="https://ico.org.uk/for-organisations/guide-to-rpsi/" TargetMode="External"/><Relationship Id="rId33" Type="http://schemas.openxmlformats.org/officeDocument/2006/relationships/hyperlink" Target="https://socialcare.wales/about-us/contact" TargetMode="External"/><Relationship Id="rId38" Type="http://schemas.openxmlformats.org/officeDocument/2006/relationships/hyperlink" Target="https://socialcare.wales/about-us/our-board" TargetMode="External"/><Relationship Id="rId59" Type="http://schemas.openxmlformats.org/officeDocument/2006/relationships/hyperlink" Target="https://socialcare.wales/about-us/our-board" TargetMode="External"/><Relationship Id="rId103" Type="http://schemas.openxmlformats.org/officeDocument/2006/relationships/hyperlink" Target="https://socialcare.wales/dealing-with-concerns/how-we-deal-with-concerns" TargetMode="External"/><Relationship Id="rId108" Type="http://schemas.openxmlformats.org/officeDocument/2006/relationships/hyperlink" Target="https://socialcare.wales/resources-guidance/early-years-and-childcare/national-occupational-standards-nos" TargetMode="External"/><Relationship Id="rId54" Type="http://schemas.openxmlformats.org/officeDocument/2006/relationships/hyperlink" Target="https://socialcare.wales/about-us/our-board" TargetMode="External"/><Relationship Id="rId70" Type="http://schemas.openxmlformats.org/officeDocument/2006/relationships/hyperlink" Target="https://socialcare.wales/about-us/what-we-do" TargetMode="External"/><Relationship Id="rId75" Type="http://schemas.openxmlformats.org/officeDocument/2006/relationships/hyperlink" Target="mailto:HRTeam@socialcare.wales" TargetMode="External"/><Relationship Id="rId91" Type="http://schemas.openxmlformats.org/officeDocument/2006/relationships/hyperlink" Target="https://socialcare.wales/about-us/our-board" TargetMode="External"/><Relationship Id="rId96" Type="http://schemas.openxmlformats.org/officeDocument/2006/relationships/hyperlink" Target="https://socialcare.wales/registration/qualifications-neede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1.xml"/><Relationship Id="rId28" Type="http://schemas.openxmlformats.org/officeDocument/2006/relationships/hyperlink" Target="mailto:HRTeam@socialcare.wales" TargetMode="External"/><Relationship Id="rId49" Type="http://schemas.openxmlformats.org/officeDocument/2006/relationships/hyperlink" Target="mailto:data@socialcare.wales" TargetMode="External"/><Relationship Id="rId114" Type="http://schemas.openxmlformats.org/officeDocument/2006/relationships/hyperlink" Target="mailto:FoI@socialcare.wales" TargetMode="External"/><Relationship Id="rId119" Type="http://schemas.openxmlformats.org/officeDocument/2006/relationships/header" Target="header1.xml"/><Relationship Id="rId44" Type="http://schemas.openxmlformats.org/officeDocument/2006/relationships/hyperlink" Target="mailto:FoI@socialcare.wales" TargetMode="External"/><Relationship Id="rId60" Type="http://schemas.openxmlformats.org/officeDocument/2006/relationships/hyperlink" Target="mailto:communications@socialcare.wales" TargetMode="External"/><Relationship Id="rId65" Type="http://schemas.openxmlformats.org/officeDocument/2006/relationships/hyperlink" Target="mailto:FoI@socialcare.wales" TargetMode="External"/><Relationship Id="rId81" Type="http://schemas.openxmlformats.org/officeDocument/2006/relationships/hyperlink" Target="mailto:HRTeam@socialcare.wales" TargetMode="External"/><Relationship Id="rId86" Type="http://schemas.openxmlformats.org/officeDocument/2006/relationships/hyperlink" Target="mailto:FoI@Socialcare.wal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ocialcare.wales" TargetMode="External"/><Relationship Id="rId18" Type="http://schemas.openxmlformats.org/officeDocument/2006/relationships/hyperlink" Target="https://www.nationalarchives.gov.uk/information-management/re-using-public-sector-information/uk-government-licensing-framework/open-government-licence/" TargetMode="External"/><Relationship Id="rId39" Type="http://schemas.openxmlformats.org/officeDocument/2006/relationships/hyperlink" Target="mailto:HRTeam@socialcare.wales" TargetMode="External"/><Relationship Id="rId109" Type="http://schemas.openxmlformats.org/officeDocument/2006/relationships/hyperlink" Target="https://socialcare.wales/resources-guidance" TargetMode="External"/><Relationship Id="rId34" Type="http://schemas.openxmlformats.org/officeDocument/2006/relationships/hyperlink" Target="https://socialcare.wales/about-us/our-board" TargetMode="External"/><Relationship Id="rId50" Type="http://schemas.openxmlformats.org/officeDocument/2006/relationships/hyperlink" Target="https://socialcare.wales/about-us/workforce-strategy" TargetMode="External"/><Relationship Id="rId55" Type="http://schemas.openxmlformats.org/officeDocument/2006/relationships/hyperlink" Target="https://socialcare.wales/about-us/our-board" TargetMode="External"/><Relationship Id="rId76" Type="http://schemas.openxmlformats.org/officeDocument/2006/relationships/hyperlink" Target="mailto:HRTeam@socialcare.wales" TargetMode="External"/><Relationship Id="rId97" Type="http://schemas.openxmlformats.org/officeDocument/2006/relationships/hyperlink" Target="https://socialcare.wales/dealing-with-concerns/codes-of-practice-and-guidance" TargetMode="External"/><Relationship Id="rId104" Type="http://schemas.openxmlformats.org/officeDocument/2006/relationships/hyperlink" Target="https://socialcare.wales/dealing-with-concerns/help-and-advice"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HRTeam@socialcare.wales" TargetMode="External"/><Relationship Id="rId92" Type="http://schemas.openxmlformats.org/officeDocument/2006/relationships/hyperlink" Target="mailto:FOI@socialcare.wales" TargetMode="External"/><Relationship Id="rId2" Type="http://schemas.openxmlformats.org/officeDocument/2006/relationships/customXml" Target="../customXml/item2.xml"/><Relationship Id="rId29" Type="http://schemas.openxmlformats.org/officeDocument/2006/relationships/hyperlink" Target="https://socialcare.wales/about-us/our-outcomes" TargetMode="External"/><Relationship Id="rId24" Type="http://schemas.openxmlformats.org/officeDocument/2006/relationships/image" Target="media/image2.png"/><Relationship Id="rId40" Type="http://schemas.openxmlformats.org/officeDocument/2006/relationships/hyperlink" Target="https://socialcare.wales/about-us/what-we-do" TargetMode="External"/><Relationship Id="rId45" Type="http://schemas.openxmlformats.org/officeDocument/2006/relationships/hyperlink" Target="https://socialcare.wales/about-us/what-we-do" TargetMode="External"/><Relationship Id="rId66" Type="http://schemas.openxmlformats.org/officeDocument/2006/relationships/hyperlink" Target="mailto:FoI@socialcare.wales" TargetMode="External"/><Relationship Id="rId87" Type="http://schemas.openxmlformats.org/officeDocument/2006/relationships/hyperlink" Target="https://www.scwonline.wales/en/search-the-register/" TargetMode="External"/><Relationship Id="rId110" Type="http://schemas.openxmlformats.org/officeDocument/2006/relationships/hyperlink" Target="https://socialcare.wales/the-accolades" TargetMode="External"/><Relationship Id="rId115" Type="http://schemas.openxmlformats.org/officeDocument/2006/relationships/hyperlink" Target="mailto:FoI@socialcare.wales" TargetMode="External"/><Relationship Id="rId61" Type="http://schemas.openxmlformats.org/officeDocument/2006/relationships/hyperlink" Target="https://socialcare.wales/about-us/our-board" TargetMode="External"/><Relationship Id="rId82" Type="http://schemas.openxmlformats.org/officeDocument/2006/relationships/hyperlink" Target="mailto:HRTeam@socialcare.wales" TargetMode="External"/><Relationship Id="rId19" Type="http://schemas.openxmlformats.org/officeDocument/2006/relationships/hyperlink" Target="https://socialcare.wales/" TargetMode="External"/><Relationship Id="rId14" Type="http://schemas.openxmlformats.org/officeDocument/2006/relationships/hyperlink" Target="https://socialcare.wales/about-us/what-we-do" TargetMode="External"/><Relationship Id="rId30" Type="http://schemas.openxmlformats.org/officeDocument/2006/relationships/hyperlink" Target="mailto:communications@socialcare.wales" TargetMode="External"/><Relationship Id="rId35" Type="http://schemas.openxmlformats.org/officeDocument/2006/relationships/hyperlink" Target="mailto:FoI@socialcare.wales" TargetMode="External"/><Relationship Id="rId56" Type="http://schemas.openxmlformats.org/officeDocument/2006/relationships/hyperlink" Target="https://socialcare.wales/dealing-with-concerns/hearings/hearings-coming-up" TargetMode="External"/><Relationship Id="rId77" Type="http://schemas.openxmlformats.org/officeDocument/2006/relationships/hyperlink" Target="mailto:HRTeam@socialcare.wales" TargetMode="External"/><Relationship Id="rId100" Type="http://schemas.openxmlformats.org/officeDocument/2006/relationships/hyperlink" Target="https://socialcare.wales/dealing-with-concerns/codes-of-practice-and-guidance" TargetMode="External"/><Relationship Id="rId105" Type="http://schemas.openxmlformats.org/officeDocument/2006/relationships/hyperlink" Target="https://socialcare.wales/qualifications-funding" TargetMode="External"/><Relationship Id="rId8" Type="http://schemas.openxmlformats.org/officeDocument/2006/relationships/webSettings" Target="webSettings.xml"/><Relationship Id="rId51" Type="http://schemas.openxmlformats.org/officeDocument/2006/relationships/hyperlink" Target="https://socialcare.wales/consultations" TargetMode="External"/><Relationship Id="rId72" Type="http://schemas.openxmlformats.org/officeDocument/2006/relationships/hyperlink" Target="mailto:HRTeam@socialcare.wales" TargetMode="External"/><Relationship Id="rId93" Type="http://schemas.openxmlformats.org/officeDocument/2006/relationships/hyperlink" Target="https://socialcare.wales/dealing-with-concerns/hearings/how-do-hearings-work" TargetMode="External"/><Relationship Id="rId98" Type="http://schemas.openxmlformats.org/officeDocument/2006/relationships/hyperlink" Target="https://socialcare.wales/dealing-with-concerns/codes-of-practice-and-guidance"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image" Target="cid:image005.png@01D5D5FB.2C997620" TargetMode="External"/><Relationship Id="rId46" Type="http://schemas.openxmlformats.org/officeDocument/2006/relationships/hyperlink" Target="https://socialcare.wales/about-us/our-outcomes" TargetMode="External"/><Relationship Id="rId67" Type="http://schemas.openxmlformats.org/officeDocument/2006/relationships/hyperlink" Target="https://socialcare.wales/about-us/what-we-do" TargetMode="External"/><Relationship Id="rId116" Type="http://schemas.openxmlformats.org/officeDocument/2006/relationships/hyperlink" Target="https://socialcare.wales/news-stories" TargetMode="External"/><Relationship Id="rId20" Type="http://schemas.openxmlformats.org/officeDocument/2006/relationships/hyperlink" Target="mailto:FOI@socialcare.wales" TargetMode="External"/><Relationship Id="rId41" Type="http://schemas.openxmlformats.org/officeDocument/2006/relationships/hyperlink" Target="https://socialcare.wales/about-us/what-we-do" TargetMode="External"/><Relationship Id="rId62" Type="http://schemas.openxmlformats.org/officeDocument/2006/relationships/hyperlink" Target="mailto:HRTeam@socialcare.wales" TargetMode="External"/><Relationship Id="rId83" Type="http://schemas.openxmlformats.org/officeDocument/2006/relationships/hyperlink" Target="mailto:HRTeam@socialcare.wales" TargetMode="External"/><Relationship Id="rId88" Type="http://schemas.openxmlformats.org/officeDocument/2006/relationships/hyperlink" Target="mailto:Finance@socialcare.wales" TargetMode="External"/><Relationship Id="rId111" Type="http://schemas.openxmlformats.org/officeDocument/2006/relationships/hyperlink" Target="https://socialcare.wales/research-and-data" TargetMode="External"/><Relationship Id="rId15" Type="http://schemas.openxmlformats.org/officeDocument/2006/relationships/hyperlink" Target="https://ico.org.uk/your-data-matters/official-information/" TargetMode="External"/><Relationship Id="rId36" Type="http://schemas.openxmlformats.org/officeDocument/2006/relationships/hyperlink" Target="https://socialcare.wales/about-us/our-board" TargetMode="External"/><Relationship Id="rId57" Type="http://schemas.openxmlformats.org/officeDocument/2006/relationships/hyperlink" Target="mailto:hearings@socialcare.wales" TargetMode="External"/><Relationship Id="rId106" Type="http://schemas.openxmlformats.org/officeDocument/2006/relationships/hyperlink" Target="https://socialcare.wales/qualifications-funding/introduction-and-guidance" TargetMode="External"/><Relationship Id="rId10" Type="http://schemas.openxmlformats.org/officeDocument/2006/relationships/endnotes" Target="endnotes.xml"/><Relationship Id="rId31" Type="http://schemas.openxmlformats.org/officeDocument/2006/relationships/hyperlink" Target="https://socialcare.wales/about-us/our-board-members" TargetMode="External"/><Relationship Id="rId52" Type="http://schemas.openxmlformats.org/officeDocument/2006/relationships/hyperlink" Target="mailto:Comminucations@socialcare.wales" TargetMode="External"/><Relationship Id="rId73" Type="http://schemas.openxmlformats.org/officeDocument/2006/relationships/hyperlink" Target="https://jobs.socialcare.wales/" TargetMode="External"/><Relationship Id="rId78" Type="http://schemas.openxmlformats.org/officeDocument/2006/relationships/hyperlink" Target="mailto:HRTeam@socialcare.wales" TargetMode="External"/><Relationship Id="rId94" Type="http://schemas.openxmlformats.org/officeDocument/2006/relationships/hyperlink" Target="https://socialcare.wales/registration/how-to-apply" TargetMode="External"/><Relationship Id="rId99" Type="http://schemas.openxmlformats.org/officeDocument/2006/relationships/hyperlink" Target="https://socialcare.wales/research-and-data/workforce-reports" TargetMode="External"/><Relationship Id="rId101" Type="http://schemas.openxmlformats.org/officeDocument/2006/relationships/hyperlink" Target="https://socialcare.wales/registration/why-we-register" TargetMode="External"/><Relationship Id="rId1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31BEC85B9EA4080692C6CAC1E6F87" ma:contentTypeVersion="22" ma:contentTypeDescription="Create a new document." ma:contentTypeScope="" ma:versionID="b826acae2a12c078210e5ca57063bcb0">
  <xsd:schema xmlns:xsd="http://www.w3.org/2001/XMLSchema" xmlns:xs="http://www.w3.org/2001/XMLSchema" xmlns:p="http://schemas.microsoft.com/office/2006/metadata/properties" xmlns:ns2="e39bb204-f973-4e03-bd84-2b130c6f0cd1" xmlns:ns3="58e534af-fa77-4011-be67-bf55efa6778f" targetNamespace="http://schemas.microsoft.com/office/2006/metadata/properties" ma:root="true" ma:fieldsID="4f647d89fe553d238f2aa377ed38f79b" ns2:_="" ns3:_="">
    <xsd:import namespace="e39bb204-f973-4e03-bd84-2b130c6f0cd1"/>
    <xsd:import namespace="58e534af-fa77-4011-be67-bf55efa677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tatus" minOccurs="0"/>
                <xsd:element ref="ns2:ReviewDate" minOccurs="0"/>
                <xsd:element ref="ns2:DocumentType" minOccurs="0"/>
                <xsd:element ref="ns2:DocumentOwner" minOccurs="0"/>
                <xsd:element ref="ns2:P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bb204-f973-4e03-bd84-2b130c6f0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8afb461-a54b-4afc-af8c-cea5c3deae9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umentStatus" ma:index="21" nillable="true" ma:displayName="Document Status" ma:format="Dropdown" ma:internalName="DocumentStatus">
      <xsd:simpleType>
        <xsd:restriction base="dms:Choice">
          <xsd:enumeration value="In Progress"/>
          <xsd:enumeration value="Completed"/>
        </xsd:restriction>
      </xsd:simpleType>
    </xsd:element>
    <xsd:element name="ReviewDate" ma:index="22" nillable="true" ma:displayName="Review Date" ma:format="DateOnly" ma:internalName="ReviewDate">
      <xsd:simpleType>
        <xsd:restriction base="dms:DateTime"/>
      </xsd:simpleType>
    </xsd:element>
    <xsd:element name="DocumentType" ma:index="23" nillable="true" ma:displayName="Document Type" ma:format="Dropdown" ma:internalName="DocumentType">
      <xsd:simpleType>
        <xsd:restriction base="dms:Choice">
          <xsd:enumeration value="Policy"/>
          <xsd:enumeration value="Guidance"/>
        </xsd:restriction>
      </xsd:simpleType>
    </xsd:element>
    <xsd:element name="DocumentOwner" ma:index="24"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B" ma:index="25" nillable="true" ma:displayName="PB" ma:description="WS" ma:format="Dropdown" ma:internalName="PB">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534af-fa77-4011-be67-bf55efa677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9850e8-92cb-4072-8d7e-b022b2c29fe1}" ma:internalName="TaxCatchAll" ma:showField="CatchAllData" ma:web="58e534af-fa77-4011-be67-bf55efa677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9bb204-f973-4e03-bd84-2b130c6f0cd1">
      <Terms xmlns="http://schemas.microsoft.com/office/infopath/2007/PartnerControls"/>
    </lcf76f155ced4ddcb4097134ff3c332f>
    <TaxCatchAll xmlns="58e534af-fa77-4011-be67-bf55efa6778f" xsi:nil="true"/>
    <DocumentStatus xmlns="e39bb204-f973-4e03-bd84-2b130c6f0cd1" xsi:nil="true"/>
    <DocumentOwner xmlns="e39bb204-f973-4e03-bd84-2b130c6f0cd1">
      <UserInfo>
        <DisplayName/>
        <AccountId xsi:nil="true"/>
        <AccountType/>
      </UserInfo>
    </DocumentOwner>
    <ReviewDate xmlns="e39bb204-f973-4e03-bd84-2b130c6f0cd1" xsi:nil="true"/>
    <DocumentType xmlns="e39bb204-f973-4e03-bd84-2b130c6f0cd1" xsi:nil="true"/>
    <PB xmlns="e39bb204-f973-4e03-bd84-2b130c6f0cd1" xsi:nil="true"/>
  </documentManagement>
</p:properties>
</file>

<file path=customXml/itemProps1.xml><?xml version="1.0" encoding="utf-8"?>
<ds:datastoreItem xmlns:ds="http://schemas.openxmlformats.org/officeDocument/2006/customXml" ds:itemID="{A6335BB2-D994-47CA-A9E7-7BA38695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bb204-f973-4e03-bd84-2b130c6f0cd1"/>
    <ds:schemaRef ds:uri="58e534af-fa77-4011-be67-bf55efa67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86775-4153-44A9-931B-14ECF312BD30}">
  <ds:schemaRefs>
    <ds:schemaRef ds:uri="http://schemas.microsoft.com/sharepoint/v3/contenttype/forms"/>
  </ds:schemaRefs>
</ds:datastoreItem>
</file>

<file path=customXml/itemProps3.xml><?xml version="1.0" encoding="utf-8"?>
<ds:datastoreItem xmlns:ds="http://schemas.openxmlformats.org/officeDocument/2006/customXml" ds:itemID="{82BC6950-C098-4D21-A9F4-AA9F2E5D6216}">
  <ds:schemaRefs>
    <ds:schemaRef ds:uri="http://schemas.openxmlformats.org/officeDocument/2006/bibliography"/>
  </ds:schemaRefs>
</ds:datastoreItem>
</file>

<file path=customXml/itemProps4.xml><?xml version="1.0" encoding="utf-8"?>
<ds:datastoreItem xmlns:ds="http://schemas.openxmlformats.org/officeDocument/2006/customXml" ds:itemID="{11F49CBA-3A50-48F0-B0A7-8C926A1C4995}">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6573c7cb-c389-4e3e-ad3a-d71029d3e8b6"/>
    <ds:schemaRef ds:uri="http://schemas.microsoft.com/office/2006/metadata/properties"/>
    <ds:schemaRef ds:uri="http://schemas.microsoft.com/office/infopath/2007/PartnerControls"/>
    <ds:schemaRef ds:uri="http://purl.org/dc/dcmitype/"/>
    <ds:schemaRef ds:uri="e39bb204-f973-4e03-bd84-2b130c6f0cd1"/>
    <ds:schemaRef ds:uri="58e534af-fa77-4011-be67-bf55efa677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2893</Words>
  <Characters>25954</Characters>
  <Application>Microsoft Office Word</Application>
  <DocSecurity>0</DocSecurity>
  <Lines>216</Lines>
  <Paragraphs>57</Paragraphs>
  <ScaleCrop>false</ScaleCrop>
  <Company>Care Council for Wales</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September 2013</dc:title>
  <dc:creator>administrator</dc:creator>
  <cp:keywords/>
  <cp:lastModifiedBy>Cara Lynam</cp:lastModifiedBy>
  <cp:revision>2</cp:revision>
  <cp:lastPrinted>2019-10-22T10:25:00Z</cp:lastPrinted>
  <dcterms:created xsi:type="dcterms:W3CDTF">2023-05-04T13:36:00Z</dcterms:created>
  <dcterms:modified xsi:type="dcterms:W3CDTF">2023-05-04T13:36:00Z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0x01010009731BEC85B9EA4080692C6CAC1E6F87</vt:lpwstr>
  </property>
  <property fmtid="{D5CDD505-2E9C-101B-9397-08002B2CF9AE}" pid="3" name="MediaServiceImageTags">
    <vt:lpwstr/>
  </property>
  <property fmtid="{D5CDD505-2E9C-101B-9397-08002B2CF9AE}" pid="4" name="MSIP_Label_d3f1612d-fb9f-4910-9745-3218a93e4acc_Enabled">
    <vt:lpwstr>true</vt:lpwstr>
  </property>
  <property fmtid="{D5CDD505-2E9C-101B-9397-08002B2CF9AE}" pid="5" name="MSIP_Label_d3f1612d-fb9f-4910-9745-3218a93e4acc_SetDate">
    <vt:lpwstr>2023-05-04T13:36:20Z</vt:lpwstr>
  </property>
  <property fmtid="{D5CDD505-2E9C-101B-9397-08002B2CF9AE}" pid="6" name="MSIP_Label_d3f1612d-fb9f-4910-9745-3218a93e4acc_Method">
    <vt:lpwstr>Standard</vt:lpwstr>
  </property>
  <property fmtid="{D5CDD505-2E9C-101B-9397-08002B2CF9AE}" pid="7" name="MSIP_Label_d3f1612d-fb9f-4910-9745-3218a93e4acc_Name">
    <vt:lpwstr>defa4170-0d19-0005-0004-bc88714345d2</vt:lpwstr>
  </property>
  <property fmtid="{D5CDD505-2E9C-101B-9397-08002B2CF9AE}" pid="8" name="MSIP_Label_d3f1612d-fb9f-4910-9745-3218a93e4acc_SiteId">
    <vt:lpwstr>4bc2de22-9b97-4eb6-8e88-2254190748e2</vt:lpwstr>
  </property>
  <property fmtid="{D5CDD505-2E9C-101B-9397-08002B2CF9AE}" pid="9" name="MSIP_Label_d3f1612d-fb9f-4910-9745-3218a93e4acc_ActionId">
    <vt:lpwstr>9dbb7f7b-8401-431d-8228-7a6b703ebff3</vt:lpwstr>
  </property>
  <property fmtid="{D5CDD505-2E9C-101B-9397-08002B2CF9AE}" pid="10" name="MSIP_Label_d3f1612d-fb9f-4910-9745-3218a93e4acc_ContentBits">
    <vt:lpwstr>0</vt:lpwstr>
  </property>
</Properties>
</file>