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C3A4" w14:textId="77777777" w:rsidR="00F13E40" w:rsidRDefault="00F13E40" w:rsidP="00E548B6">
      <w:pPr>
        <w:rPr>
          <w:rFonts w:ascii="Arial" w:hAnsi="Arial" w:cs="Arial"/>
          <w:b/>
          <w:color w:val="42B088"/>
          <w:sz w:val="28"/>
          <w:szCs w:val="28"/>
        </w:rPr>
      </w:pPr>
    </w:p>
    <w:p w14:paraId="54646589" w14:textId="77777777" w:rsidR="00F13E40" w:rsidRDefault="00F13E40" w:rsidP="00E548B6">
      <w:pPr>
        <w:rPr>
          <w:rFonts w:ascii="Arial" w:hAnsi="Arial" w:cs="Arial"/>
          <w:b/>
          <w:color w:val="42B088"/>
          <w:sz w:val="28"/>
          <w:szCs w:val="28"/>
        </w:rPr>
      </w:pPr>
    </w:p>
    <w:p w14:paraId="0981B9E9" w14:textId="77777777" w:rsidR="00F13E40" w:rsidRDefault="00F13E40" w:rsidP="00E548B6">
      <w:pPr>
        <w:rPr>
          <w:rFonts w:ascii="Arial" w:hAnsi="Arial" w:cs="Arial"/>
          <w:b/>
          <w:color w:val="42B088"/>
          <w:sz w:val="28"/>
          <w:szCs w:val="28"/>
        </w:rPr>
      </w:pPr>
    </w:p>
    <w:p w14:paraId="50C5C6C2" w14:textId="77777777" w:rsidR="00F13E40" w:rsidRDefault="00F13E40" w:rsidP="00E548B6">
      <w:pPr>
        <w:rPr>
          <w:rFonts w:ascii="Arial" w:hAnsi="Arial" w:cs="Arial"/>
          <w:b/>
          <w:color w:val="42B088"/>
          <w:sz w:val="28"/>
          <w:szCs w:val="28"/>
        </w:rPr>
      </w:pPr>
    </w:p>
    <w:p w14:paraId="4E66D346" w14:textId="77777777" w:rsidR="00F13E40" w:rsidRDefault="00F13E40" w:rsidP="00E548B6">
      <w:pPr>
        <w:rPr>
          <w:rFonts w:ascii="Arial" w:hAnsi="Arial" w:cs="Arial"/>
          <w:b/>
          <w:color w:val="42B088"/>
          <w:sz w:val="28"/>
          <w:szCs w:val="28"/>
        </w:rPr>
      </w:pPr>
    </w:p>
    <w:p w14:paraId="59C3F341" w14:textId="77777777" w:rsidR="00F13E40" w:rsidRDefault="00F13E40" w:rsidP="00E548B6">
      <w:pPr>
        <w:rPr>
          <w:rFonts w:ascii="Arial" w:hAnsi="Arial" w:cs="Arial"/>
          <w:b/>
          <w:color w:val="42B088"/>
          <w:sz w:val="28"/>
          <w:szCs w:val="28"/>
        </w:rPr>
      </w:pPr>
    </w:p>
    <w:p w14:paraId="094B7DC8" w14:textId="5968FCC9" w:rsidR="008423F4" w:rsidRPr="00F13E40" w:rsidRDefault="006007D4" w:rsidP="00E548B6">
      <w:pPr>
        <w:rPr>
          <w:rFonts w:ascii="Arial" w:hAnsi="Arial" w:cs="Arial"/>
          <w:b/>
          <w:color w:val="42B088"/>
          <w:sz w:val="40"/>
          <w:szCs w:val="40"/>
        </w:rPr>
      </w:pPr>
      <w:r w:rsidRPr="00F13E40">
        <w:rPr>
          <w:rFonts w:ascii="Arial" w:hAnsi="Arial" w:cs="Arial"/>
          <w:b/>
          <w:color w:val="42B088"/>
          <w:sz w:val="40"/>
          <w:szCs w:val="40"/>
        </w:rPr>
        <w:t xml:space="preserve">Briefing pack to support the implementation </w:t>
      </w:r>
      <w:r w:rsidR="00F13E40">
        <w:rPr>
          <w:rFonts w:ascii="Arial" w:hAnsi="Arial" w:cs="Arial"/>
          <w:b/>
          <w:color w:val="42B088"/>
          <w:sz w:val="40"/>
          <w:szCs w:val="40"/>
        </w:rPr>
        <w:br/>
      </w:r>
      <w:r w:rsidRPr="00F13E40">
        <w:rPr>
          <w:rFonts w:ascii="Arial" w:hAnsi="Arial" w:cs="Arial"/>
          <w:b/>
          <w:color w:val="42B088"/>
          <w:sz w:val="40"/>
          <w:szCs w:val="40"/>
        </w:rPr>
        <w:t xml:space="preserve">of the </w:t>
      </w:r>
      <w:r w:rsidR="008423F4" w:rsidRPr="00F13E40">
        <w:rPr>
          <w:rFonts w:ascii="Arial" w:hAnsi="Arial" w:cs="Arial"/>
          <w:b/>
          <w:color w:val="42B088"/>
          <w:sz w:val="40"/>
          <w:szCs w:val="40"/>
        </w:rPr>
        <w:t xml:space="preserve">All </w:t>
      </w:r>
      <w:r w:rsidR="00F57585" w:rsidRPr="00F13E40">
        <w:rPr>
          <w:rFonts w:ascii="Arial" w:hAnsi="Arial" w:cs="Arial"/>
          <w:b/>
          <w:color w:val="42B088"/>
          <w:sz w:val="40"/>
          <w:szCs w:val="40"/>
        </w:rPr>
        <w:t>W</w:t>
      </w:r>
      <w:r w:rsidR="008423F4" w:rsidRPr="00F13E40">
        <w:rPr>
          <w:rFonts w:ascii="Arial" w:hAnsi="Arial" w:cs="Arial"/>
          <w:b/>
          <w:color w:val="42B088"/>
          <w:sz w:val="40"/>
          <w:szCs w:val="40"/>
        </w:rPr>
        <w:t>ales Induction Framework for Health and Social Care</w:t>
      </w:r>
    </w:p>
    <w:p w14:paraId="2F072DCA" w14:textId="13F8E891" w:rsidR="00F57585" w:rsidRPr="00C23750" w:rsidRDefault="00E056F2" w:rsidP="001B2884">
      <w:pPr>
        <w:rPr>
          <w:rFonts w:ascii="Arial" w:hAnsi="Arial" w:cs="Arial"/>
          <w:b/>
          <w:color w:val="39455E"/>
          <w:sz w:val="24"/>
          <w:szCs w:val="24"/>
        </w:rPr>
      </w:pPr>
      <w:r>
        <w:rPr>
          <w:rFonts w:ascii="Arial" w:hAnsi="Arial" w:cs="Arial"/>
          <w:b/>
          <w:color w:val="39455E"/>
          <w:sz w:val="24"/>
          <w:szCs w:val="24"/>
        </w:rPr>
        <w:t>December</w:t>
      </w:r>
      <w:r w:rsidR="001B2884" w:rsidRPr="00C23750">
        <w:rPr>
          <w:rFonts w:ascii="Arial" w:hAnsi="Arial" w:cs="Arial"/>
          <w:b/>
          <w:color w:val="39455E"/>
          <w:sz w:val="24"/>
          <w:szCs w:val="24"/>
        </w:rPr>
        <w:t xml:space="preserve"> 201</w:t>
      </w:r>
      <w:r>
        <w:rPr>
          <w:rFonts w:ascii="Arial" w:hAnsi="Arial" w:cs="Arial"/>
          <w:b/>
          <w:color w:val="39455E"/>
          <w:sz w:val="24"/>
          <w:szCs w:val="24"/>
        </w:rPr>
        <w:t>9</w:t>
      </w:r>
    </w:p>
    <w:p w14:paraId="051F9E3C" w14:textId="145F5603" w:rsidR="00F57585" w:rsidRPr="00DD11E9" w:rsidRDefault="00F57585" w:rsidP="00F57585">
      <w:pPr>
        <w:pStyle w:val="ListParagraph"/>
        <w:rPr>
          <w:rFonts w:ascii="Arial" w:hAnsi="Arial" w:cs="Arial"/>
          <w:b/>
          <w:sz w:val="24"/>
          <w:szCs w:val="24"/>
        </w:rPr>
      </w:pPr>
    </w:p>
    <w:p w14:paraId="28737739" w14:textId="2A6944B5" w:rsidR="00F57585" w:rsidRPr="00DD11E9" w:rsidRDefault="00F57585" w:rsidP="00F57585">
      <w:pPr>
        <w:pStyle w:val="ListParagraph"/>
        <w:rPr>
          <w:rFonts w:ascii="Arial" w:hAnsi="Arial" w:cs="Arial"/>
          <w:b/>
          <w:sz w:val="24"/>
          <w:szCs w:val="24"/>
        </w:rPr>
      </w:pPr>
    </w:p>
    <w:p w14:paraId="237D8BBA" w14:textId="3E191841" w:rsidR="00F57585" w:rsidRPr="00DD11E9" w:rsidRDefault="00F57585" w:rsidP="00F57585">
      <w:pPr>
        <w:pStyle w:val="ListParagraph"/>
        <w:rPr>
          <w:rFonts w:ascii="Arial" w:hAnsi="Arial" w:cs="Arial"/>
          <w:b/>
          <w:sz w:val="24"/>
          <w:szCs w:val="24"/>
        </w:rPr>
      </w:pPr>
    </w:p>
    <w:p w14:paraId="63C43DC4" w14:textId="4ADA2799" w:rsidR="00F57585" w:rsidRPr="00DD11E9" w:rsidRDefault="00F57585" w:rsidP="00F57585">
      <w:pPr>
        <w:pStyle w:val="ListParagraph"/>
        <w:rPr>
          <w:rFonts w:ascii="Arial" w:hAnsi="Arial" w:cs="Arial"/>
          <w:b/>
          <w:sz w:val="24"/>
          <w:szCs w:val="24"/>
        </w:rPr>
      </w:pPr>
    </w:p>
    <w:p w14:paraId="2E2E0800" w14:textId="238FC380" w:rsidR="00F57585" w:rsidRPr="00DD11E9" w:rsidRDefault="00F57585" w:rsidP="00F57585">
      <w:pPr>
        <w:pStyle w:val="ListParagraph"/>
        <w:rPr>
          <w:rFonts w:ascii="Arial" w:hAnsi="Arial" w:cs="Arial"/>
          <w:b/>
          <w:sz w:val="24"/>
          <w:szCs w:val="24"/>
        </w:rPr>
      </w:pPr>
    </w:p>
    <w:p w14:paraId="5D4BC9E9" w14:textId="276630C6" w:rsidR="00F57585" w:rsidRPr="00DD11E9" w:rsidRDefault="00F57585" w:rsidP="00F57585">
      <w:pPr>
        <w:pStyle w:val="ListParagraph"/>
        <w:rPr>
          <w:rFonts w:ascii="Arial" w:hAnsi="Arial" w:cs="Arial"/>
          <w:b/>
          <w:sz w:val="24"/>
          <w:szCs w:val="24"/>
        </w:rPr>
      </w:pPr>
    </w:p>
    <w:p w14:paraId="1669D94C" w14:textId="06A65B8A" w:rsidR="00F57585" w:rsidRPr="00DD11E9" w:rsidRDefault="00F57585" w:rsidP="00F57585">
      <w:pPr>
        <w:pStyle w:val="ListParagraph"/>
        <w:rPr>
          <w:rFonts w:ascii="Arial" w:hAnsi="Arial" w:cs="Arial"/>
          <w:b/>
          <w:sz w:val="24"/>
          <w:szCs w:val="24"/>
        </w:rPr>
      </w:pPr>
    </w:p>
    <w:p w14:paraId="37126991" w14:textId="509205F3" w:rsidR="00DD11E9" w:rsidRDefault="00DD11E9">
      <w:pPr>
        <w:rPr>
          <w:rFonts w:ascii="Arial" w:hAnsi="Arial" w:cs="Arial"/>
          <w:b/>
          <w:sz w:val="24"/>
          <w:szCs w:val="24"/>
        </w:rPr>
      </w:pPr>
      <w:r>
        <w:rPr>
          <w:rFonts w:ascii="Arial" w:hAnsi="Arial" w:cs="Arial"/>
          <w:b/>
          <w:sz w:val="24"/>
          <w:szCs w:val="24"/>
        </w:rPr>
        <w:br w:type="page"/>
      </w:r>
    </w:p>
    <w:p w14:paraId="538ECF3A" w14:textId="69B3CA59" w:rsidR="00B24EE4" w:rsidRPr="00F13E40" w:rsidRDefault="00B24EE4" w:rsidP="00E548B6">
      <w:pPr>
        <w:rPr>
          <w:rFonts w:ascii="Arial" w:hAnsi="Arial" w:cs="Arial"/>
          <w:b/>
          <w:color w:val="42B088"/>
          <w:sz w:val="28"/>
          <w:szCs w:val="28"/>
        </w:rPr>
      </w:pPr>
      <w:r w:rsidRPr="00F13E40">
        <w:rPr>
          <w:rFonts w:ascii="Arial" w:hAnsi="Arial" w:cs="Arial"/>
          <w:b/>
          <w:color w:val="42B088"/>
          <w:sz w:val="28"/>
          <w:szCs w:val="28"/>
        </w:rPr>
        <w:lastRenderedPageBreak/>
        <w:t>Introduction</w:t>
      </w:r>
    </w:p>
    <w:p w14:paraId="3586E91D" w14:textId="77777777" w:rsidR="00F13E40" w:rsidRPr="00466B9A" w:rsidRDefault="00F13E40" w:rsidP="00E548B6">
      <w:pPr>
        <w:rPr>
          <w:rFonts w:ascii="Arial" w:hAnsi="Arial" w:cs="Arial"/>
          <w:b/>
          <w:sz w:val="24"/>
          <w:szCs w:val="24"/>
        </w:rPr>
      </w:pPr>
    </w:p>
    <w:p w14:paraId="3166A2F5" w14:textId="5ADDCBA6" w:rsidR="00B24EE4" w:rsidRPr="00466B9A" w:rsidRDefault="00B24EE4" w:rsidP="00E548B6">
      <w:pPr>
        <w:rPr>
          <w:rFonts w:ascii="Arial" w:hAnsi="Arial" w:cs="Arial"/>
          <w:b/>
          <w:sz w:val="24"/>
          <w:szCs w:val="24"/>
        </w:rPr>
      </w:pPr>
      <w:r w:rsidRPr="00466B9A">
        <w:rPr>
          <w:rFonts w:ascii="Arial" w:hAnsi="Arial" w:cs="Arial"/>
          <w:b/>
          <w:sz w:val="24"/>
          <w:szCs w:val="24"/>
        </w:rPr>
        <w:t xml:space="preserve">Background </w:t>
      </w:r>
      <w:r w:rsidR="002A4CCE" w:rsidRPr="00466B9A">
        <w:rPr>
          <w:rFonts w:ascii="Arial" w:hAnsi="Arial" w:cs="Arial"/>
          <w:b/>
          <w:sz w:val="24"/>
          <w:szCs w:val="24"/>
        </w:rPr>
        <w:t>to</w:t>
      </w:r>
      <w:r w:rsidRPr="00466B9A">
        <w:rPr>
          <w:rFonts w:ascii="Arial" w:hAnsi="Arial" w:cs="Arial"/>
          <w:b/>
          <w:sz w:val="24"/>
          <w:szCs w:val="24"/>
        </w:rPr>
        <w:t xml:space="preserve"> the induction framework</w:t>
      </w:r>
    </w:p>
    <w:p w14:paraId="1FDADF17" w14:textId="75044E36" w:rsidR="004B6D14" w:rsidRPr="00466B9A" w:rsidRDefault="004B6D14" w:rsidP="004B6D14">
      <w:pPr>
        <w:spacing w:after="0"/>
        <w:rPr>
          <w:rFonts w:ascii="Arial" w:hAnsi="Arial" w:cs="Arial"/>
          <w:sz w:val="24"/>
          <w:szCs w:val="24"/>
        </w:rPr>
      </w:pPr>
      <w:r w:rsidRPr="00466B9A">
        <w:rPr>
          <w:rFonts w:ascii="Arial" w:hAnsi="Arial" w:cs="Arial"/>
          <w:sz w:val="24"/>
          <w:szCs w:val="24"/>
        </w:rPr>
        <w:t>A good induction makes sure health and social care workers understand the importance of person-centred practice and the values that underpin work in health and social care. A well-structured induction will also help workers settle and become more effective in their role. It can increase employee c</w:t>
      </w:r>
      <w:r w:rsidR="00C86F4B">
        <w:rPr>
          <w:rFonts w:ascii="Arial" w:hAnsi="Arial" w:cs="Arial"/>
          <w:sz w:val="24"/>
          <w:szCs w:val="24"/>
        </w:rPr>
        <w:t xml:space="preserve">ommitment and job </w:t>
      </w:r>
      <w:proofErr w:type="gramStart"/>
      <w:r w:rsidR="00C86F4B">
        <w:rPr>
          <w:rFonts w:ascii="Arial" w:hAnsi="Arial" w:cs="Arial"/>
          <w:sz w:val="24"/>
          <w:szCs w:val="24"/>
        </w:rPr>
        <w:t xml:space="preserve">satisfaction, </w:t>
      </w:r>
      <w:r w:rsidRPr="00466B9A">
        <w:rPr>
          <w:rFonts w:ascii="Arial" w:hAnsi="Arial" w:cs="Arial"/>
          <w:sz w:val="24"/>
          <w:szCs w:val="24"/>
        </w:rPr>
        <w:t>and</w:t>
      </w:r>
      <w:proofErr w:type="gramEnd"/>
      <w:r w:rsidRPr="00466B9A">
        <w:rPr>
          <w:rFonts w:ascii="Arial" w:hAnsi="Arial" w:cs="Arial"/>
          <w:sz w:val="24"/>
          <w:szCs w:val="24"/>
        </w:rPr>
        <w:t xml:space="preserve"> has a positive effect on reducing staff turnover.</w:t>
      </w:r>
      <w:r w:rsidRPr="00466B9A">
        <w:rPr>
          <w:rFonts w:ascii="Arial" w:hAnsi="Arial" w:cs="Arial"/>
          <w:sz w:val="24"/>
          <w:szCs w:val="24"/>
          <w:vertAlign w:val="superscript"/>
        </w:rPr>
        <w:footnoteReference w:id="1"/>
      </w:r>
      <w:r w:rsidRPr="00466B9A">
        <w:rPr>
          <w:rFonts w:ascii="Arial" w:hAnsi="Arial" w:cs="Arial"/>
          <w:sz w:val="24"/>
          <w:szCs w:val="24"/>
        </w:rPr>
        <w:t xml:space="preserve"> </w:t>
      </w:r>
    </w:p>
    <w:p w14:paraId="2AAD387E" w14:textId="77777777" w:rsidR="004B6D14" w:rsidRPr="00466B9A" w:rsidRDefault="004B6D14" w:rsidP="004B6D14">
      <w:pPr>
        <w:spacing w:after="0"/>
        <w:rPr>
          <w:rFonts w:ascii="Arial" w:hAnsi="Arial" w:cs="Arial"/>
          <w:sz w:val="24"/>
          <w:szCs w:val="24"/>
        </w:rPr>
      </w:pPr>
    </w:p>
    <w:p w14:paraId="525D0A05" w14:textId="42D25640" w:rsidR="004B6D14" w:rsidRPr="00466B9A" w:rsidRDefault="004B6D14" w:rsidP="004B6D14">
      <w:pPr>
        <w:spacing w:after="0"/>
        <w:rPr>
          <w:rFonts w:ascii="Arial" w:hAnsi="Arial" w:cs="Arial"/>
          <w:sz w:val="24"/>
          <w:szCs w:val="24"/>
        </w:rPr>
      </w:pPr>
      <w:r w:rsidRPr="00466B9A">
        <w:rPr>
          <w:rFonts w:ascii="Arial" w:hAnsi="Arial" w:cs="Arial"/>
          <w:sz w:val="24"/>
          <w:szCs w:val="24"/>
        </w:rPr>
        <w:t xml:space="preserve">Every health or social care service, whether large or small, must give all new workers an induction. The importance of a planned and </w:t>
      </w:r>
      <w:r w:rsidR="00C23750" w:rsidRPr="00466B9A">
        <w:rPr>
          <w:rFonts w:ascii="Arial" w:hAnsi="Arial" w:cs="Arial"/>
          <w:sz w:val="24"/>
          <w:szCs w:val="24"/>
        </w:rPr>
        <w:t>well-thought-out</w:t>
      </w:r>
      <w:r w:rsidRPr="00466B9A">
        <w:rPr>
          <w:rFonts w:ascii="Arial" w:hAnsi="Arial" w:cs="Arial"/>
          <w:sz w:val="24"/>
          <w:szCs w:val="24"/>
        </w:rPr>
        <w:t xml:space="preserve"> induction, and the positive impact it has on the quality of the service provided should not be underestimated. </w:t>
      </w:r>
    </w:p>
    <w:p w14:paraId="56565042" w14:textId="77777777" w:rsidR="004B6D14" w:rsidRPr="00466B9A" w:rsidRDefault="004B6D14" w:rsidP="004B6D14">
      <w:pPr>
        <w:spacing w:after="0"/>
        <w:rPr>
          <w:rFonts w:ascii="Arial" w:hAnsi="Arial" w:cs="Arial"/>
          <w:sz w:val="24"/>
          <w:szCs w:val="24"/>
        </w:rPr>
      </w:pPr>
    </w:p>
    <w:p w14:paraId="4851EA23" w14:textId="717F802C" w:rsidR="004B6D14" w:rsidRPr="00466B9A" w:rsidRDefault="004B6D14" w:rsidP="004B6D14">
      <w:pPr>
        <w:spacing w:after="0"/>
        <w:rPr>
          <w:rFonts w:ascii="Arial" w:hAnsi="Arial" w:cs="Arial"/>
          <w:sz w:val="24"/>
          <w:szCs w:val="24"/>
        </w:rPr>
      </w:pPr>
      <w:r w:rsidRPr="00466B9A">
        <w:rPr>
          <w:rFonts w:ascii="Arial" w:hAnsi="Arial" w:cs="Arial"/>
          <w:sz w:val="24"/>
          <w:szCs w:val="24"/>
        </w:rPr>
        <w:t xml:space="preserve">The </w:t>
      </w:r>
      <w:r w:rsidRPr="00466B9A">
        <w:rPr>
          <w:rFonts w:ascii="Arial" w:hAnsi="Arial" w:cs="Arial"/>
          <w:i/>
          <w:sz w:val="24"/>
          <w:szCs w:val="24"/>
        </w:rPr>
        <w:t>All Wales induction framework for health and social care</w:t>
      </w:r>
      <w:r w:rsidRPr="00466B9A">
        <w:rPr>
          <w:rFonts w:ascii="Arial" w:hAnsi="Arial" w:cs="Arial"/>
          <w:sz w:val="24"/>
          <w:szCs w:val="24"/>
        </w:rPr>
        <w:t xml:space="preserve"> (induction framework) creates a firm basis for new workers to help them develop their practice and future careers, in and across the health and social care sectors. It also gives employers and providers a clear understanding of the knowledge, skills and values they need to see to make sure new workers are safe and competent to practice at this stage of their development. </w:t>
      </w:r>
    </w:p>
    <w:p w14:paraId="09902BB7" w14:textId="77777777" w:rsidR="004B6D14" w:rsidRPr="00466B9A" w:rsidRDefault="004B6D14" w:rsidP="004B6D14">
      <w:pPr>
        <w:spacing w:after="0"/>
        <w:rPr>
          <w:rFonts w:ascii="Arial" w:hAnsi="Arial" w:cs="Arial"/>
          <w:sz w:val="24"/>
          <w:szCs w:val="24"/>
        </w:rPr>
      </w:pPr>
    </w:p>
    <w:p w14:paraId="14CBA450" w14:textId="77777777" w:rsidR="00F13E40" w:rsidRPr="00466B9A" w:rsidRDefault="004B6D14" w:rsidP="004B6D14">
      <w:pPr>
        <w:spacing w:after="0"/>
        <w:rPr>
          <w:rFonts w:ascii="Arial" w:hAnsi="Arial" w:cs="Arial"/>
          <w:sz w:val="24"/>
          <w:szCs w:val="24"/>
        </w:rPr>
      </w:pPr>
      <w:r w:rsidRPr="00466B9A">
        <w:rPr>
          <w:rFonts w:ascii="Arial" w:hAnsi="Arial" w:cs="Arial"/>
          <w:sz w:val="24"/>
          <w:szCs w:val="24"/>
        </w:rPr>
        <w:t>This new induction framework is designed for social care workers and healthcare support workers</w:t>
      </w:r>
      <w:r w:rsidRPr="00466B9A">
        <w:rPr>
          <w:rFonts w:ascii="Arial" w:hAnsi="Arial" w:cs="Arial"/>
          <w:sz w:val="24"/>
          <w:szCs w:val="24"/>
          <w:vertAlign w:val="superscript"/>
        </w:rPr>
        <w:footnoteReference w:id="2"/>
      </w:r>
      <w:r w:rsidR="00F13E40" w:rsidRPr="00466B9A">
        <w:rPr>
          <w:rFonts w:ascii="Arial" w:hAnsi="Arial" w:cs="Arial"/>
          <w:sz w:val="24"/>
          <w:szCs w:val="24"/>
        </w:rPr>
        <w:t>,</w:t>
      </w:r>
      <w:r w:rsidRPr="00466B9A">
        <w:rPr>
          <w:rFonts w:ascii="Arial" w:hAnsi="Arial" w:cs="Arial"/>
          <w:sz w:val="24"/>
          <w:szCs w:val="24"/>
        </w:rPr>
        <w:t xml:space="preserve"> and has been developed with sector representatives from social care and health. It covers care and support for adults, and children and young people. </w:t>
      </w:r>
    </w:p>
    <w:p w14:paraId="2716FDF3" w14:textId="77777777" w:rsidR="00F13E40" w:rsidRPr="00466B9A" w:rsidRDefault="00F13E40" w:rsidP="004B6D14">
      <w:pPr>
        <w:spacing w:after="0"/>
        <w:rPr>
          <w:rFonts w:ascii="Arial" w:hAnsi="Arial" w:cs="Arial"/>
          <w:sz w:val="24"/>
          <w:szCs w:val="24"/>
        </w:rPr>
      </w:pPr>
    </w:p>
    <w:p w14:paraId="7AE9CDA4" w14:textId="636B5133" w:rsidR="004B6D14" w:rsidRPr="00466B9A" w:rsidRDefault="004B6D14" w:rsidP="004B6D14">
      <w:pPr>
        <w:spacing w:after="0"/>
        <w:rPr>
          <w:rFonts w:ascii="Arial" w:hAnsi="Arial" w:cs="Arial"/>
          <w:sz w:val="24"/>
          <w:szCs w:val="24"/>
        </w:rPr>
      </w:pPr>
      <w:r w:rsidRPr="00466B9A">
        <w:rPr>
          <w:rFonts w:ascii="Arial" w:hAnsi="Arial" w:cs="Arial"/>
          <w:sz w:val="24"/>
          <w:szCs w:val="24"/>
        </w:rPr>
        <w:t xml:space="preserve">It provides a structure for a common induction in health and social care across Wales and outlines the knowledge and skills new workers need to gain in the first six months of employment. To make sure it meets the needs of both parts of the sector, a new section has been added on health and well-being. The induction framework’s title has also been changed to the </w:t>
      </w:r>
      <w:r w:rsidRPr="00466B9A">
        <w:rPr>
          <w:rFonts w:ascii="Arial" w:hAnsi="Arial" w:cs="Arial"/>
          <w:i/>
          <w:sz w:val="24"/>
          <w:szCs w:val="24"/>
        </w:rPr>
        <w:t>All Wales induction framework for health and social care</w:t>
      </w:r>
      <w:r w:rsidRPr="00466B9A">
        <w:rPr>
          <w:rFonts w:ascii="Arial" w:hAnsi="Arial" w:cs="Arial"/>
          <w:sz w:val="24"/>
          <w:szCs w:val="24"/>
        </w:rPr>
        <w:t>.</w:t>
      </w:r>
    </w:p>
    <w:p w14:paraId="28913791" w14:textId="77777777" w:rsidR="00AF72AE" w:rsidRPr="00466B9A" w:rsidRDefault="00AF72AE" w:rsidP="00E548B6">
      <w:pPr>
        <w:rPr>
          <w:rFonts w:ascii="Arial" w:hAnsi="Arial" w:cs="Arial"/>
          <w:b/>
          <w:sz w:val="24"/>
          <w:szCs w:val="24"/>
        </w:rPr>
      </w:pPr>
    </w:p>
    <w:p w14:paraId="0AC317B0" w14:textId="2502FBAF" w:rsidR="00B24EE4" w:rsidRPr="00466B9A" w:rsidRDefault="00B24EE4" w:rsidP="00E548B6">
      <w:pPr>
        <w:rPr>
          <w:rFonts w:ascii="Arial" w:hAnsi="Arial" w:cs="Arial"/>
          <w:b/>
          <w:sz w:val="24"/>
          <w:szCs w:val="24"/>
        </w:rPr>
      </w:pPr>
      <w:r w:rsidRPr="00466B9A">
        <w:rPr>
          <w:rFonts w:ascii="Arial" w:hAnsi="Arial" w:cs="Arial"/>
          <w:b/>
          <w:sz w:val="24"/>
          <w:szCs w:val="24"/>
        </w:rPr>
        <w:t>What is the briefing pack?</w:t>
      </w:r>
    </w:p>
    <w:p w14:paraId="5270F1B3" w14:textId="5A84643B" w:rsidR="00F57585" w:rsidRPr="00466B9A" w:rsidRDefault="00B24EE4" w:rsidP="00E548B6">
      <w:pPr>
        <w:rPr>
          <w:rFonts w:ascii="Arial" w:hAnsi="Arial" w:cs="Arial"/>
          <w:b/>
          <w:sz w:val="24"/>
          <w:szCs w:val="24"/>
        </w:rPr>
      </w:pPr>
      <w:r w:rsidRPr="00466B9A">
        <w:rPr>
          <w:rFonts w:ascii="Arial" w:hAnsi="Arial" w:cs="Arial"/>
          <w:sz w:val="24"/>
          <w:szCs w:val="24"/>
        </w:rPr>
        <w:t xml:space="preserve">This briefing pack has been developed with the support of the All Wales Induction Framework </w:t>
      </w:r>
      <w:r w:rsidR="006007D4" w:rsidRPr="00466B9A">
        <w:rPr>
          <w:rFonts w:ascii="Arial" w:hAnsi="Arial" w:cs="Arial"/>
          <w:sz w:val="24"/>
          <w:szCs w:val="24"/>
        </w:rPr>
        <w:t>advisory</w:t>
      </w:r>
      <w:r w:rsidRPr="00466B9A">
        <w:rPr>
          <w:rFonts w:ascii="Arial" w:hAnsi="Arial" w:cs="Arial"/>
          <w:sz w:val="24"/>
          <w:szCs w:val="24"/>
        </w:rPr>
        <w:t xml:space="preserve"> group</w:t>
      </w:r>
      <w:r w:rsidR="00A563D9" w:rsidRPr="00466B9A">
        <w:rPr>
          <w:rFonts w:ascii="Arial" w:hAnsi="Arial" w:cs="Arial"/>
          <w:sz w:val="24"/>
          <w:szCs w:val="24"/>
        </w:rPr>
        <w:t>.</w:t>
      </w:r>
      <w:r w:rsidRPr="00466B9A">
        <w:rPr>
          <w:rFonts w:ascii="Arial" w:hAnsi="Arial" w:cs="Arial"/>
          <w:sz w:val="24"/>
          <w:szCs w:val="24"/>
        </w:rPr>
        <w:t xml:space="preserve"> </w:t>
      </w:r>
      <w:r w:rsidR="00A563D9" w:rsidRPr="00466B9A">
        <w:rPr>
          <w:rFonts w:ascii="Arial" w:hAnsi="Arial" w:cs="Arial"/>
          <w:sz w:val="24"/>
          <w:szCs w:val="24"/>
        </w:rPr>
        <w:t>I</w:t>
      </w:r>
      <w:r w:rsidRPr="00466B9A">
        <w:rPr>
          <w:rFonts w:ascii="Arial" w:hAnsi="Arial" w:cs="Arial"/>
          <w:sz w:val="24"/>
          <w:szCs w:val="24"/>
        </w:rPr>
        <w:t>t aims to support the implementation of the new induction framework</w:t>
      </w:r>
      <w:r w:rsidR="006007D4" w:rsidRPr="00466B9A">
        <w:rPr>
          <w:rFonts w:ascii="Arial" w:hAnsi="Arial" w:cs="Arial"/>
          <w:sz w:val="24"/>
          <w:szCs w:val="24"/>
        </w:rPr>
        <w:t xml:space="preserve">. </w:t>
      </w:r>
    </w:p>
    <w:p w14:paraId="729A0A4E" w14:textId="7A26B767" w:rsidR="001D5EBE" w:rsidRPr="00466B9A" w:rsidRDefault="00A563D9">
      <w:pPr>
        <w:rPr>
          <w:rFonts w:ascii="Arial" w:hAnsi="Arial" w:cs="Arial"/>
          <w:sz w:val="24"/>
          <w:szCs w:val="24"/>
        </w:rPr>
      </w:pPr>
      <w:r w:rsidRPr="00466B9A">
        <w:rPr>
          <w:rFonts w:ascii="Arial" w:hAnsi="Arial" w:cs="Arial"/>
          <w:sz w:val="24"/>
          <w:szCs w:val="24"/>
        </w:rPr>
        <w:lastRenderedPageBreak/>
        <w:t>This pack</w:t>
      </w:r>
      <w:r w:rsidR="00F57585" w:rsidRPr="00466B9A">
        <w:rPr>
          <w:rFonts w:ascii="Arial" w:hAnsi="Arial" w:cs="Arial"/>
          <w:sz w:val="24"/>
          <w:szCs w:val="24"/>
        </w:rPr>
        <w:t xml:space="preserve"> is designed to support facilitator</w:t>
      </w:r>
      <w:r w:rsidR="00B24EE4" w:rsidRPr="00466B9A">
        <w:rPr>
          <w:rFonts w:ascii="Arial" w:hAnsi="Arial" w:cs="Arial"/>
          <w:sz w:val="24"/>
          <w:szCs w:val="24"/>
        </w:rPr>
        <w:t>s</w:t>
      </w:r>
      <w:r w:rsidR="00F57585" w:rsidRPr="00466B9A">
        <w:rPr>
          <w:rFonts w:ascii="Arial" w:hAnsi="Arial" w:cs="Arial"/>
          <w:sz w:val="24"/>
          <w:szCs w:val="24"/>
        </w:rPr>
        <w:t xml:space="preserve"> to deliver a </w:t>
      </w:r>
      <w:r w:rsidR="00B24EE4" w:rsidRPr="00466B9A">
        <w:rPr>
          <w:rFonts w:ascii="Arial" w:hAnsi="Arial" w:cs="Arial"/>
          <w:sz w:val="24"/>
          <w:szCs w:val="24"/>
        </w:rPr>
        <w:t>learning and information</w:t>
      </w:r>
      <w:r w:rsidR="00F57585" w:rsidRPr="00466B9A">
        <w:rPr>
          <w:rFonts w:ascii="Arial" w:hAnsi="Arial" w:cs="Arial"/>
          <w:sz w:val="24"/>
          <w:szCs w:val="24"/>
        </w:rPr>
        <w:t xml:space="preserve"> session to those responsible for the delivery of induction</w:t>
      </w:r>
      <w:r w:rsidRPr="00466B9A">
        <w:rPr>
          <w:rFonts w:ascii="Arial" w:hAnsi="Arial" w:cs="Arial"/>
          <w:sz w:val="24"/>
          <w:szCs w:val="24"/>
        </w:rPr>
        <w:t>.</w:t>
      </w:r>
    </w:p>
    <w:p w14:paraId="5886807D" w14:textId="495F9313" w:rsidR="00B24EE4" w:rsidRPr="00466B9A" w:rsidRDefault="00B24EE4">
      <w:pPr>
        <w:rPr>
          <w:rFonts w:ascii="Arial" w:hAnsi="Arial" w:cs="Arial"/>
          <w:b/>
          <w:sz w:val="24"/>
          <w:szCs w:val="24"/>
        </w:rPr>
      </w:pPr>
      <w:r w:rsidRPr="00466B9A">
        <w:rPr>
          <w:rFonts w:ascii="Arial" w:hAnsi="Arial" w:cs="Arial"/>
          <w:b/>
          <w:sz w:val="24"/>
          <w:szCs w:val="24"/>
        </w:rPr>
        <w:t>Who should use it?</w:t>
      </w:r>
    </w:p>
    <w:p w14:paraId="10BE21AA" w14:textId="50944D8F" w:rsidR="00B24EE4" w:rsidRPr="00466B9A" w:rsidRDefault="00B24EE4" w:rsidP="00B24EE4">
      <w:pPr>
        <w:rPr>
          <w:rFonts w:ascii="Arial" w:hAnsi="Arial" w:cs="Arial"/>
          <w:sz w:val="24"/>
          <w:szCs w:val="24"/>
        </w:rPr>
      </w:pPr>
      <w:r w:rsidRPr="00466B9A">
        <w:rPr>
          <w:rFonts w:ascii="Arial" w:hAnsi="Arial" w:cs="Arial"/>
          <w:sz w:val="24"/>
          <w:szCs w:val="24"/>
        </w:rPr>
        <w:t xml:space="preserve">Those responsible for supporting employers, managers and others who have a role in </w:t>
      </w:r>
      <w:r w:rsidR="00F13E40" w:rsidRPr="00466B9A">
        <w:rPr>
          <w:rFonts w:ascii="Arial" w:hAnsi="Arial" w:cs="Arial"/>
          <w:sz w:val="24"/>
          <w:szCs w:val="24"/>
        </w:rPr>
        <w:t xml:space="preserve">providing </w:t>
      </w:r>
      <w:r w:rsidRPr="00466B9A">
        <w:rPr>
          <w:rFonts w:ascii="Arial" w:hAnsi="Arial" w:cs="Arial"/>
          <w:sz w:val="24"/>
          <w:szCs w:val="24"/>
        </w:rPr>
        <w:t xml:space="preserve">and supporting induction </w:t>
      </w:r>
      <w:r w:rsidR="00F13E40" w:rsidRPr="00466B9A">
        <w:rPr>
          <w:rFonts w:ascii="Arial" w:hAnsi="Arial" w:cs="Arial"/>
          <w:sz w:val="24"/>
          <w:szCs w:val="24"/>
        </w:rPr>
        <w:t xml:space="preserve">for </w:t>
      </w:r>
      <w:r w:rsidRPr="00466B9A">
        <w:rPr>
          <w:rFonts w:ascii="Arial" w:hAnsi="Arial" w:cs="Arial"/>
          <w:sz w:val="24"/>
          <w:szCs w:val="24"/>
        </w:rPr>
        <w:t>new workers.</w:t>
      </w:r>
    </w:p>
    <w:p w14:paraId="0E5FAF4D" w14:textId="7D800973" w:rsidR="00B24EE4" w:rsidRPr="00466B9A" w:rsidRDefault="00B24EE4" w:rsidP="00B24EE4">
      <w:pPr>
        <w:rPr>
          <w:rFonts w:ascii="Arial" w:hAnsi="Arial" w:cs="Arial"/>
          <w:b/>
          <w:sz w:val="24"/>
          <w:szCs w:val="24"/>
        </w:rPr>
      </w:pPr>
      <w:r w:rsidRPr="00466B9A">
        <w:rPr>
          <w:rFonts w:ascii="Arial" w:hAnsi="Arial" w:cs="Arial"/>
          <w:b/>
          <w:sz w:val="24"/>
          <w:szCs w:val="24"/>
        </w:rPr>
        <w:t>What does this pack contain?</w:t>
      </w:r>
    </w:p>
    <w:p w14:paraId="6C6F05D3" w14:textId="77777777" w:rsidR="00313FB5" w:rsidRPr="00466B9A" w:rsidRDefault="00A563D9" w:rsidP="00B24EE4">
      <w:pPr>
        <w:rPr>
          <w:rFonts w:ascii="Arial" w:hAnsi="Arial" w:cs="Arial"/>
          <w:sz w:val="24"/>
          <w:szCs w:val="24"/>
        </w:rPr>
      </w:pPr>
      <w:r w:rsidRPr="00466B9A">
        <w:rPr>
          <w:rFonts w:ascii="Arial" w:hAnsi="Arial" w:cs="Arial"/>
          <w:sz w:val="24"/>
          <w:szCs w:val="24"/>
        </w:rPr>
        <w:t xml:space="preserve">This briefing pack contains facilitator notes, </w:t>
      </w:r>
      <w:r w:rsidR="00313FB5" w:rsidRPr="00466B9A">
        <w:rPr>
          <w:rFonts w:ascii="Arial" w:hAnsi="Arial" w:cs="Arial"/>
          <w:sz w:val="24"/>
          <w:szCs w:val="24"/>
        </w:rPr>
        <w:t>and appendices with:</w:t>
      </w:r>
    </w:p>
    <w:p w14:paraId="7B192980" w14:textId="77777777" w:rsidR="00F13E40" w:rsidRPr="00466B9A" w:rsidRDefault="00F13E40" w:rsidP="006B7E91">
      <w:pPr>
        <w:pStyle w:val="ListParagraph"/>
        <w:numPr>
          <w:ilvl w:val="0"/>
          <w:numId w:val="33"/>
        </w:numPr>
        <w:rPr>
          <w:rFonts w:ascii="Arial" w:hAnsi="Arial" w:cs="Arial"/>
          <w:sz w:val="24"/>
          <w:szCs w:val="24"/>
        </w:rPr>
      </w:pPr>
      <w:r w:rsidRPr="00466B9A">
        <w:rPr>
          <w:rFonts w:ascii="Arial" w:hAnsi="Arial" w:cs="Arial"/>
          <w:sz w:val="24"/>
          <w:szCs w:val="24"/>
        </w:rPr>
        <w:t>a</w:t>
      </w:r>
      <w:r w:rsidR="00313FB5" w:rsidRPr="00466B9A">
        <w:rPr>
          <w:rFonts w:ascii="Arial" w:hAnsi="Arial" w:cs="Arial"/>
          <w:sz w:val="24"/>
          <w:szCs w:val="24"/>
        </w:rPr>
        <w:t xml:space="preserve"> </w:t>
      </w:r>
      <w:r w:rsidR="00A563D9" w:rsidRPr="00466B9A">
        <w:rPr>
          <w:rFonts w:ascii="Arial" w:hAnsi="Arial" w:cs="Arial"/>
          <w:sz w:val="24"/>
          <w:szCs w:val="24"/>
        </w:rPr>
        <w:t xml:space="preserve">presentation with full notes </w:t>
      </w:r>
      <w:r w:rsidR="00DD11E9" w:rsidRPr="00466B9A">
        <w:rPr>
          <w:rFonts w:ascii="Arial" w:hAnsi="Arial" w:cs="Arial"/>
          <w:sz w:val="24"/>
          <w:szCs w:val="24"/>
        </w:rPr>
        <w:t>pages</w:t>
      </w:r>
    </w:p>
    <w:p w14:paraId="729B681C" w14:textId="77777777" w:rsidR="00F13E40" w:rsidRPr="00466B9A" w:rsidRDefault="00DD11E9" w:rsidP="006B7E91">
      <w:pPr>
        <w:pStyle w:val="ListParagraph"/>
        <w:numPr>
          <w:ilvl w:val="0"/>
          <w:numId w:val="33"/>
        </w:numPr>
        <w:rPr>
          <w:rFonts w:ascii="Arial" w:hAnsi="Arial" w:cs="Arial"/>
          <w:sz w:val="24"/>
          <w:szCs w:val="24"/>
        </w:rPr>
      </w:pPr>
      <w:r w:rsidRPr="00466B9A">
        <w:rPr>
          <w:rFonts w:ascii="Arial" w:hAnsi="Arial" w:cs="Arial"/>
          <w:sz w:val="24"/>
          <w:szCs w:val="24"/>
        </w:rPr>
        <w:t>group</w:t>
      </w:r>
      <w:r w:rsidR="00A563D9" w:rsidRPr="00466B9A">
        <w:rPr>
          <w:rFonts w:ascii="Arial" w:hAnsi="Arial" w:cs="Arial"/>
          <w:sz w:val="24"/>
          <w:szCs w:val="24"/>
        </w:rPr>
        <w:t xml:space="preserve"> activities</w:t>
      </w:r>
    </w:p>
    <w:p w14:paraId="325697AE" w14:textId="77777777" w:rsidR="00F13E40" w:rsidRPr="00466B9A" w:rsidRDefault="00A563D9" w:rsidP="006B7E91">
      <w:pPr>
        <w:pStyle w:val="ListParagraph"/>
        <w:numPr>
          <w:ilvl w:val="0"/>
          <w:numId w:val="33"/>
        </w:numPr>
        <w:rPr>
          <w:rFonts w:ascii="Arial" w:hAnsi="Arial" w:cs="Arial"/>
          <w:sz w:val="24"/>
          <w:szCs w:val="24"/>
        </w:rPr>
      </w:pPr>
      <w:r w:rsidRPr="00466B9A">
        <w:rPr>
          <w:rFonts w:ascii="Arial" w:hAnsi="Arial" w:cs="Arial"/>
          <w:sz w:val="24"/>
          <w:szCs w:val="24"/>
        </w:rPr>
        <w:t xml:space="preserve">handouts </w:t>
      </w:r>
    </w:p>
    <w:p w14:paraId="7BCE73D2" w14:textId="77777777" w:rsidR="00F13E40" w:rsidRPr="00466B9A" w:rsidRDefault="00F13E40" w:rsidP="006B7E91">
      <w:pPr>
        <w:pStyle w:val="ListParagraph"/>
        <w:numPr>
          <w:ilvl w:val="0"/>
          <w:numId w:val="33"/>
        </w:numPr>
        <w:rPr>
          <w:rFonts w:ascii="Arial" w:hAnsi="Arial" w:cs="Arial"/>
          <w:sz w:val="24"/>
          <w:szCs w:val="24"/>
        </w:rPr>
      </w:pPr>
      <w:r w:rsidRPr="00466B9A">
        <w:rPr>
          <w:rFonts w:ascii="Arial" w:hAnsi="Arial" w:cs="Arial"/>
          <w:sz w:val="24"/>
          <w:szCs w:val="24"/>
        </w:rPr>
        <w:t xml:space="preserve">a link to a </w:t>
      </w:r>
      <w:r w:rsidR="00A563D9" w:rsidRPr="00466B9A">
        <w:rPr>
          <w:rFonts w:ascii="Arial" w:hAnsi="Arial" w:cs="Arial"/>
          <w:sz w:val="24"/>
          <w:szCs w:val="24"/>
        </w:rPr>
        <w:t>film</w:t>
      </w:r>
    </w:p>
    <w:p w14:paraId="1AFFC878" w14:textId="64886326" w:rsidR="00A563D9" w:rsidRPr="00466B9A" w:rsidRDefault="00F13E40" w:rsidP="00F13E40">
      <w:pPr>
        <w:rPr>
          <w:rFonts w:ascii="Arial" w:hAnsi="Arial" w:cs="Arial"/>
          <w:sz w:val="24"/>
          <w:szCs w:val="24"/>
        </w:rPr>
      </w:pPr>
      <w:r w:rsidRPr="00466B9A">
        <w:rPr>
          <w:rFonts w:ascii="Arial" w:hAnsi="Arial" w:cs="Arial"/>
          <w:sz w:val="24"/>
          <w:szCs w:val="24"/>
        </w:rPr>
        <w:t>These</w:t>
      </w:r>
      <w:r w:rsidR="00A563D9" w:rsidRPr="00466B9A">
        <w:rPr>
          <w:rFonts w:ascii="Arial" w:hAnsi="Arial" w:cs="Arial"/>
          <w:sz w:val="24"/>
          <w:szCs w:val="24"/>
        </w:rPr>
        <w:t xml:space="preserve"> will</w:t>
      </w:r>
      <w:r w:rsidRPr="00466B9A">
        <w:rPr>
          <w:rFonts w:ascii="Arial" w:hAnsi="Arial" w:cs="Arial"/>
          <w:sz w:val="24"/>
          <w:szCs w:val="24"/>
        </w:rPr>
        <w:t xml:space="preserve"> all</w:t>
      </w:r>
      <w:r w:rsidR="00A563D9" w:rsidRPr="00466B9A">
        <w:rPr>
          <w:rFonts w:ascii="Arial" w:hAnsi="Arial" w:cs="Arial"/>
          <w:sz w:val="24"/>
          <w:szCs w:val="24"/>
        </w:rPr>
        <w:t xml:space="preserve"> support the delivery of the </w:t>
      </w:r>
      <w:r w:rsidR="00313FB5" w:rsidRPr="00466B9A">
        <w:rPr>
          <w:rFonts w:ascii="Arial" w:hAnsi="Arial" w:cs="Arial"/>
          <w:sz w:val="24"/>
          <w:szCs w:val="24"/>
        </w:rPr>
        <w:t>sessions</w:t>
      </w:r>
      <w:r w:rsidR="00A563D9" w:rsidRPr="00466B9A">
        <w:rPr>
          <w:rFonts w:ascii="Arial" w:hAnsi="Arial" w:cs="Arial"/>
          <w:sz w:val="24"/>
          <w:szCs w:val="24"/>
        </w:rPr>
        <w:t>.</w:t>
      </w:r>
    </w:p>
    <w:p w14:paraId="40742CA2" w14:textId="7DFAD664" w:rsidR="00B24EE4" w:rsidRPr="00466B9A" w:rsidRDefault="00B24EE4" w:rsidP="00B24EE4">
      <w:pPr>
        <w:rPr>
          <w:rFonts w:ascii="Arial" w:hAnsi="Arial" w:cs="Arial"/>
          <w:b/>
          <w:sz w:val="24"/>
          <w:szCs w:val="24"/>
        </w:rPr>
      </w:pPr>
      <w:r w:rsidRPr="00466B9A">
        <w:rPr>
          <w:rFonts w:ascii="Arial" w:hAnsi="Arial" w:cs="Arial"/>
          <w:b/>
          <w:sz w:val="24"/>
          <w:szCs w:val="24"/>
        </w:rPr>
        <w:t>How should the pack be used?</w:t>
      </w:r>
    </w:p>
    <w:p w14:paraId="3CD5083E" w14:textId="5A4F8055" w:rsidR="00B24EE4" w:rsidRPr="00466B9A" w:rsidRDefault="00A563D9" w:rsidP="00B24EE4">
      <w:pPr>
        <w:rPr>
          <w:rFonts w:ascii="Arial" w:hAnsi="Arial" w:cs="Arial"/>
          <w:sz w:val="24"/>
          <w:szCs w:val="24"/>
        </w:rPr>
      </w:pPr>
      <w:r w:rsidRPr="00466B9A">
        <w:rPr>
          <w:rFonts w:ascii="Arial" w:hAnsi="Arial" w:cs="Arial"/>
          <w:sz w:val="24"/>
          <w:szCs w:val="24"/>
        </w:rPr>
        <w:t xml:space="preserve">This briefing pack </w:t>
      </w:r>
      <w:r w:rsidR="00F13E40" w:rsidRPr="00466B9A">
        <w:rPr>
          <w:rFonts w:ascii="Arial" w:hAnsi="Arial" w:cs="Arial"/>
          <w:sz w:val="24"/>
          <w:szCs w:val="24"/>
        </w:rPr>
        <w:t>is designed</w:t>
      </w:r>
      <w:r w:rsidR="00FB1F9C" w:rsidRPr="00466B9A">
        <w:rPr>
          <w:rFonts w:ascii="Arial" w:hAnsi="Arial" w:cs="Arial"/>
          <w:sz w:val="24"/>
          <w:szCs w:val="24"/>
        </w:rPr>
        <w:t xml:space="preserve"> to be delivered in a half-</w:t>
      </w:r>
      <w:r w:rsidRPr="00466B9A">
        <w:rPr>
          <w:rFonts w:ascii="Arial" w:hAnsi="Arial" w:cs="Arial"/>
          <w:sz w:val="24"/>
          <w:szCs w:val="24"/>
        </w:rPr>
        <w:t>day session</w:t>
      </w:r>
      <w:r w:rsidR="001D5EBE" w:rsidRPr="00466B9A">
        <w:rPr>
          <w:rFonts w:ascii="Arial" w:hAnsi="Arial" w:cs="Arial"/>
          <w:sz w:val="24"/>
          <w:szCs w:val="24"/>
        </w:rPr>
        <w:t xml:space="preserve">, </w:t>
      </w:r>
      <w:r w:rsidR="00F13E40" w:rsidRPr="00466B9A">
        <w:rPr>
          <w:rFonts w:ascii="Arial" w:hAnsi="Arial" w:cs="Arial"/>
          <w:sz w:val="24"/>
          <w:szCs w:val="24"/>
        </w:rPr>
        <w:t xml:space="preserve">but it </w:t>
      </w:r>
      <w:r w:rsidR="001D5EBE" w:rsidRPr="00466B9A">
        <w:rPr>
          <w:rFonts w:ascii="Arial" w:hAnsi="Arial" w:cs="Arial"/>
          <w:sz w:val="24"/>
          <w:szCs w:val="24"/>
        </w:rPr>
        <w:t>can be adapted to suit</w:t>
      </w:r>
      <w:r w:rsidR="00F13E40" w:rsidRPr="00466B9A">
        <w:rPr>
          <w:rFonts w:ascii="Arial" w:hAnsi="Arial" w:cs="Arial"/>
          <w:sz w:val="24"/>
          <w:szCs w:val="24"/>
        </w:rPr>
        <w:t xml:space="preserve"> your</w:t>
      </w:r>
      <w:r w:rsidR="001D5EBE" w:rsidRPr="00466B9A">
        <w:rPr>
          <w:rFonts w:ascii="Arial" w:hAnsi="Arial" w:cs="Arial"/>
          <w:sz w:val="24"/>
          <w:szCs w:val="24"/>
        </w:rPr>
        <w:t xml:space="preserve"> needs.</w:t>
      </w:r>
    </w:p>
    <w:p w14:paraId="1020C72E" w14:textId="4A308057" w:rsidR="001D5EBE" w:rsidRPr="00466B9A" w:rsidRDefault="001D5EBE" w:rsidP="00B24EE4">
      <w:pPr>
        <w:rPr>
          <w:rFonts w:ascii="Arial" w:hAnsi="Arial" w:cs="Arial"/>
          <w:sz w:val="24"/>
          <w:szCs w:val="24"/>
        </w:rPr>
      </w:pPr>
      <w:r w:rsidRPr="00466B9A">
        <w:rPr>
          <w:rFonts w:ascii="Arial" w:hAnsi="Arial" w:cs="Arial"/>
          <w:sz w:val="24"/>
          <w:szCs w:val="24"/>
        </w:rPr>
        <w:t>For this pack to be delivered effectively, it</w:t>
      </w:r>
      <w:r w:rsidR="00F13E40" w:rsidRPr="00466B9A">
        <w:rPr>
          <w:rFonts w:ascii="Arial" w:hAnsi="Arial" w:cs="Arial"/>
          <w:sz w:val="24"/>
          <w:szCs w:val="24"/>
        </w:rPr>
        <w:t>’s useful</w:t>
      </w:r>
      <w:r w:rsidRPr="00466B9A">
        <w:rPr>
          <w:rFonts w:ascii="Arial" w:hAnsi="Arial" w:cs="Arial"/>
          <w:sz w:val="24"/>
          <w:szCs w:val="24"/>
        </w:rPr>
        <w:t xml:space="preserve"> if those delivering it have also undertaken the briefing session</w:t>
      </w:r>
      <w:r w:rsidR="00572604" w:rsidRPr="00466B9A">
        <w:rPr>
          <w:rFonts w:ascii="Arial" w:hAnsi="Arial" w:cs="Arial"/>
          <w:sz w:val="24"/>
          <w:szCs w:val="24"/>
        </w:rPr>
        <w:t>. H</w:t>
      </w:r>
      <w:r w:rsidRPr="00466B9A">
        <w:rPr>
          <w:rFonts w:ascii="Arial" w:hAnsi="Arial" w:cs="Arial"/>
          <w:sz w:val="24"/>
          <w:szCs w:val="24"/>
        </w:rPr>
        <w:t xml:space="preserve">owever, </w:t>
      </w:r>
      <w:r w:rsidR="00572604" w:rsidRPr="00466B9A">
        <w:rPr>
          <w:rFonts w:ascii="Arial" w:hAnsi="Arial" w:cs="Arial"/>
          <w:sz w:val="24"/>
          <w:szCs w:val="24"/>
        </w:rPr>
        <w:t>this</w:t>
      </w:r>
      <w:r w:rsidRPr="00466B9A">
        <w:rPr>
          <w:rFonts w:ascii="Arial" w:hAnsi="Arial" w:cs="Arial"/>
          <w:sz w:val="24"/>
          <w:szCs w:val="24"/>
        </w:rPr>
        <w:t xml:space="preserve"> is not a requirement.</w:t>
      </w:r>
    </w:p>
    <w:p w14:paraId="5CF48840" w14:textId="2CA4DCEA" w:rsidR="00B24EE4" w:rsidRPr="00466B9A" w:rsidRDefault="00B24EE4" w:rsidP="00B24EE4">
      <w:pPr>
        <w:rPr>
          <w:rFonts w:ascii="Arial" w:hAnsi="Arial" w:cs="Arial"/>
          <w:b/>
          <w:sz w:val="24"/>
          <w:szCs w:val="24"/>
        </w:rPr>
      </w:pPr>
      <w:r w:rsidRPr="00466B9A">
        <w:rPr>
          <w:rFonts w:ascii="Arial" w:hAnsi="Arial" w:cs="Arial"/>
          <w:b/>
          <w:sz w:val="24"/>
          <w:szCs w:val="24"/>
        </w:rPr>
        <w:t>What resources are needed to deliver a session?</w:t>
      </w:r>
    </w:p>
    <w:p w14:paraId="15AC1393" w14:textId="5DA5F09D" w:rsidR="001D5EBE" w:rsidRPr="00466B9A" w:rsidRDefault="00294B57" w:rsidP="00A563D9">
      <w:pPr>
        <w:rPr>
          <w:rFonts w:ascii="Arial" w:hAnsi="Arial" w:cs="Arial"/>
          <w:sz w:val="24"/>
          <w:szCs w:val="24"/>
        </w:rPr>
      </w:pPr>
      <w:r w:rsidRPr="00466B9A">
        <w:rPr>
          <w:rFonts w:ascii="Arial" w:hAnsi="Arial" w:cs="Arial"/>
          <w:sz w:val="24"/>
          <w:szCs w:val="24"/>
        </w:rPr>
        <w:t>To deliver this session</w:t>
      </w:r>
      <w:r w:rsidR="00572604" w:rsidRPr="00466B9A">
        <w:rPr>
          <w:rFonts w:ascii="Arial" w:hAnsi="Arial" w:cs="Arial"/>
          <w:sz w:val="24"/>
          <w:szCs w:val="24"/>
        </w:rPr>
        <w:t>,</w:t>
      </w:r>
      <w:r w:rsidRPr="00466B9A">
        <w:rPr>
          <w:rFonts w:ascii="Arial" w:hAnsi="Arial" w:cs="Arial"/>
          <w:sz w:val="24"/>
          <w:szCs w:val="24"/>
        </w:rPr>
        <w:t xml:space="preserve"> you will need the following resources.</w:t>
      </w:r>
    </w:p>
    <w:p w14:paraId="3980D6E6" w14:textId="3F2FAF2A" w:rsidR="00294B57" w:rsidRPr="00466B9A" w:rsidRDefault="00572604" w:rsidP="006B7E91">
      <w:pPr>
        <w:pStyle w:val="ListParagraph"/>
        <w:numPr>
          <w:ilvl w:val="0"/>
          <w:numId w:val="28"/>
        </w:numPr>
        <w:rPr>
          <w:rFonts w:ascii="Arial" w:hAnsi="Arial" w:cs="Arial"/>
          <w:sz w:val="24"/>
          <w:szCs w:val="24"/>
        </w:rPr>
      </w:pPr>
      <w:r w:rsidRPr="00466B9A">
        <w:rPr>
          <w:rFonts w:ascii="Arial" w:hAnsi="Arial" w:cs="Arial"/>
          <w:sz w:val="24"/>
          <w:szCs w:val="24"/>
        </w:rPr>
        <w:t>l</w:t>
      </w:r>
      <w:r w:rsidR="00294B57" w:rsidRPr="00466B9A">
        <w:rPr>
          <w:rFonts w:ascii="Arial" w:hAnsi="Arial" w:cs="Arial"/>
          <w:sz w:val="24"/>
          <w:szCs w:val="24"/>
        </w:rPr>
        <w:t>aptop/PC</w:t>
      </w:r>
    </w:p>
    <w:p w14:paraId="4D021440" w14:textId="29F58AF4" w:rsidR="00294B57" w:rsidRPr="00466B9A" w:rsidRDefault="00572604" w:rsidP="006B7E91">
      <w:pPr>
        <w:pStyle w:val="ListParagraph"/>
        <w:numPr>
          <w:ilvl w:val="0"/>
          <w:numId w:val="28"/>
        </w:numPr>
        <w:rPr>
          <w:rFonts w:ascii="Arial" w:hAnsi="Arial" w:cs="Arial"/>
          <w:sz w:val="24"/>
          <w:szCs w:val="24"/>
        </w:rPr>
      </w:pPr>
      <w:r w:rsidRPr="00466B9A">
        <w:rPr>
          <w:rFonts w:ascii="Arial" w:hAnsi="Arial" w:cs="Arial"/>
          <w:sz w:val="24"/>
          <w:szCs w:val="24"/>
        </w:rPr>
        <w:t>p</w:t>
      </w:r>
      <w:r w:rsidR="00294B57" w:rsidRPr="00466B9A">
        <w:rPr>
          <w:rFonts w:ascii="Arial" w:hAnsi="Arial" w:cs="Arial"/>
          <w:sz w:val="24"/>
          <w:szCs w:val="24"/>
        </w:rPr>
        <w:t>rojector and screen</w:t>
      </w:r>
    </w:p>
    <w:p w14:paraId="07580197" w14:textId="7F6908A3" w:rsidR="00294B57" w:rsidRPr="00466B9A" w:rsidRDefault="00572604" w:rsidP="006B7E91">
      <w:pPr>
        <w:pStyle w:val="ListParagraph"/>
        <w:numPr>
          <w:ilvl w:val="0"/>
          <w:numId w:val="28"/>
        </w:numPr>
        <w:rPr>
          <w:rFonts w:ascii="Arial" w:hAnsi="Arial" w:cs="Arial"/>
          <w:sz w:val="24"/>
          <w:szCs w:val="24"/>
        </w:rPr>
      </w:pPr>
      <w:r w:rsidRPr="00466B9A">
        <w:rPr>
          <w:rFonts w:ascii="Arial" w:hAnsi="Arial" w:cs="Arial"/>
          <w:sz w:val="24"/>
          <w:szCs w:val="24"/>
        </w:rPr>
        <w:t>s</w:t>
      </w:r>
      <w:r w:rsidR="00294B57" w:rsidRPr="00466B9A">
        <w:rPr>
          <w:rFonts w:ascii="Arial" w:hAnsi="Arial" w:cs="Arial"/>
          <w:sz w:val="24"/>
          <w:szCs w:val="24"/>
        </w:rPr>
        <w:t xml:space="preserve">peakers </w:t>
      </w:r>
    </w:p>
    <w:p w14:paraId="4971D522" w14:textId="1E0B6C24" w:rsidR="00022C18" w:rsidRPr="00466B9A" w:rsidRDefault="00022C18" w:rsidP="006B7E91">
      <w:pPr>
        <w:pStyle w:val="ListParagraph"/>
        <w:numPr>
          <w:ilvl w:val="0"/>
          <w:numId w:val="28"/>
        </w:numPr>
        <w:rPr>
          <w:rFonts w:ascii="Arial" w:hAnsi="Arial" w:cs="Arial"/>
          <w:sz w:val="24"/>
          <w:szCs w:val="24"/>
        </w:rPr>
      </w:pPr>
      <w:r w:rsidRPr="00466B9A">
        <w:rPr>
          <w:rFonts w:ascii="Arial" w:hAnsi="Arial" w:cs="Arial"/>
          <w:sz w:val="24"/>
          <w:szCs w:val="24"/>
        </w:rPr>
        <w:t>PowerPoint presentation with notes</w:t>
      </w:r>
    </w:p>
    <w:p w14:paraId="110F0513" w14:textId="135F4EBE" w:rsidR="00294B57" w:rsidRPr="00466B9A" w:rsidRDefault="00572604" w:rsidP="006B7E91">
      <w:pPr>
        <w:pStyle w:val="ListParagraph"/>
        <w:numPr>
          <w:ilvl w:val="0"/>
          <w:numId w:val="28"/>
        </w:numPr>
        <w:rPr>
          <w:rFonts w:ascii="Arial" w:hAnsi="Arial" w:cs="Arial"/>
          <w:sz w:val="24"/>
          <w:szCs w:val="24"/>
        </w:rPr>
      </w:pPr>
      <w:r w:rsidRPr="00466B9A">
        <w:rPr>
          <w:rFonts w:ascii="Arial" w:hAnsi="Arial" w:cs="Arial"/>
          <w:sz w:val="24"/>
          <w:szCs w:val="24"/>
        </w:rPr>
        <w:t>h</w:t>
      </w:r>
      <w:r w:rsidR="00294B57" w:rsidRPr="00466B9A">
        <w:rPr>
          <w:rFonts w:ascii="Arial" w:hAnsi="Arial" w:cs="Arial"/>
          <w:sz w:val="24"/>
          <w:szCs w:val="24"/>
        </w:rPr>
        <w:t>andouts</w:t>
      </w:r>
    </w:p>
    <w:p w14:paraId="5C68936D" w14:textId="5C1262A2" w:rsidR="00294B57" w:rsidRPr="00466B9A" w:rsidRDefault="00572604" w:rsidP="006B7E91">
      <w:pPr>
        <w:pStyle w:val="ListParagraph"/>
        <w:numPr>
          <w:ilvl w:val="0"/>
          <w:numId w:val="28"/>
        </w:numPr>
        <w:rPr>
          <w:rFonts w:ascii="Arial" w:hAnsi="Arial" w:cs="Arial"/>
          <w:sz w:val="24"/>
          <w:szCs w:val="24"/>
        </w:rPr>
      </w:pPr>
      <w:r w:rsidRPr="00466B9A">
        <w:rPr>
          <w:rFonts w:ascii="Arial" w:hAnsi="Arial" w:cs="Arial"/>
          <w:sz w:val="24"/>
          <w:szCs w:val="24"/>
        </w:rPr>
        <w:t>c</w:t>
      </w:r>
      <w:r w:rsidR="00294B57" w:rsidRPr="00466B9A">
        <w:rPr>
          <w:rFonts w:ascii="Arial" w:hAnsi="Arial" w:cs="Arial"/>
          <w:sz w:val="24"/>
          <w:szCs w:val="24"/>
        </w:rPr>
        <w:t>opy of the All Wales Induction Framework progress logs</w:t>
      </w:r>
      <w:r w:rsidR="006007D4" w:rsidRPr="00466B9A">
        <w:rPr>
          <w:rFonts w:ascii="Arial" w:hAnsi="Arial" w:cs="Arial"/>
          <w:sz w:val="24"/>
          <w:szCs w:val="24"/>
        </w:rPr>
        <w:t>,</w:t>
      </w:r>
      <w:r w:rsidR="00294B57" w:rsidRPr="00466B9A">
        <w:rPr>
          <w:rFonts w:ascii="Arial" w:hAnsi="Arial" w:cs="Arial"/>
          <w:sz w:val="24"/>
          <w:szCs w:val="24"/>
        </w:rPr>
        <w:t xml:space="preserve"> workbooks</w:t>
      </w:r>
      <w:r w:rsidR="006007D4" w:rsidRPr="00466B9A">
        <w:rPr>
          <w:rFonts w:ascii="Arial" w:hAnsi="Arial" w:cs="Arial"/>
          <w:sz w:val="24"/>
          <w:szCs w:val="24"/>
        </w:rPr>
        <w:t>, guidance and glossary</w:t>
      </w:r>
    </w:p>
    <w:p w14:paraId="4D26DB7A" w14:textId="6053C9EE" w:rsidR="00294B57" w:rsidRPr="00466B9A" w:rsidRDefault="00294B57" w:rsidP="006B7E91">
      <w:pPr>
        <w:pStyle w:val="ListParagraph"/>
        <w:numPr>
          <w:ilvl w:val="0"/>
          <w:numId w:val="28"/>
        </w:numPr>
        <w:rPr>
          <w:rFonts w:ascii="Arial" w:hAnsi="Arial" w:cs="Arial"/>
          <w:sz w:val="24"/>
          <w:szCs w:val="24"/>
        </w:rPr>
      </w:pPr>
      <w:r w:rsidRPr="00466B9A">
        <w:rPr>
          <w:rFonts w:ascii="Arial" w:hAnsi="Arial" w:cs="Arial"/>
          <w:i/>
          <w:sz w:val="24"/>
          <w:szCs w:val="24"/>
        </w:rPr>
        <w:t xml:space="preserve">Home from Home </w:t>
      </w:r>
      <w:r w:rsidRPr="00466B9A">
        <w:rPr>
          <w:rFonts w:ascii="Arial" w:hAnsi="Arial" w:cs="Arial"/>
          <w:sz w:val="24"/>
          <w:szCs w:val="24"/>
        </w:rPr>
        <w:t>DVD</w:t>
      </w:r>
    </w:p>
    <w:p w14:paraId="726D96E8" w14:textId="77B0CD00" w:rsidR="00294B57" w:rsidRPr="00466B9A" w:rsidRDefault="00572604" w:rsidP="006B7E91">
      <w:pPr>
        <w:pStyle w:val="ListParagraph"/>
        <w:numPr>
          <w:ilvl w:val="0"/>
          <w:numId w:val="3"/>
        </w:numPr>
        <w:rPr>
          <w:rFonts w:ascii="Arial" w:hAnsi="Arial" w:cs="Arial"/>
          <w:sz w:val="24"/>
          <w:szCs w:val="24"/>
        </w:rPr>
      </w:pPr>
      <w:r w:rsidRPr="00466B9A">
        <w:rPr>
          <w:rFonts w:ascii="Arial" w:hAnsi="Arial" w:cs="Arial"/>
          <w:sz w:val="24"/>
          <w:szCs w:val="24"/>
        </w:rPr>
        <w:t>c</w:t>
      </w:r>
      <w:r w:rsidR="00294B57" w:rsidRPr="00466B9A">
        <w:rPr>
          <w:rFonts w:ascii="Arial" w:hAnsi="Arial" w:cs="Arial"/>
          <w:sz w:val="24"/>
          <w:szCs w:val="24"/>
        </w:rPr>
        <w:t>opies of different resources</w:t>
      </w:r>
    </w:p>
    <w:p w14:paraId="714343FB" w14:textId="77777777" w:rsidR="00294B57" w:rsidRPr="00466B9A" w:rsidRDefault="00294B57" w:rsidP="006B7E91">
      <w:pPr>
        <w:pStyle w:val="ListParagraph"/>
        <w:numPr>
          <w:ilvl w:val="0"/>
          <w:numId w:val="31"/>
        </w:numPr>
        <w:spacing w:after="0" w:line="240" w:lineRule="auto"/>
        <w:rPr>
          <w:rFonts w:ascii="Arial" w:hAnsi="Arial" w:cs="Arial"/>
          <w:sz w:val="24"/>
          <w:szCs w:val="24"/>
        </w:rPr>
      </w:pPr>
      <w:r w:rsidRPr="00466B9A">
        <w:rPr>
          <w:rFonts w:ascii="Arial" w:hAnsi="Arial" w:cs="Arial"/>
          <w:i/>
          <w:sz w:val="24"/>
          <w:szCs w:val="24"/>
        </w:rPr>
        <w:t>What the Act means for me?</w:t>
      </w:r>
      <w:r w:rsidRPr="00466B9A">
        <w:rPr>
          <w:rFonts w:ascii="Arial" w:hAnsi="Arial" w:cs="Arial"/>
          <w:sz w:val="24"/>
          <w:szCs w:val="24"/>
        </w:rPr>
        <w:t xml:space="preserve"> workbook </w:t>
      </w:r>
    </w:p>
    <w:p w14:paraId="0FC071FF" w14:textId="1F9AF29D" w:rsidR="00294B57" w:rsidRPr="00466B9A" w:rsidRDefault="00294B57" w:rsidP="006B7E91">
      <w:pPr>
        <w:pStyle w:val="ListParagraph"/>
        <w:numPr>
          <w:ilvl w:val="0"/>
          <w:numId w:val="31"/>
        </w:numPr>
        <w:spacing w:after="0" w:line="240" w:lineRule="auto"/>
        <w:rPr>
          <w:rFonts w:ascii="Arial" w:hAnsi="Arial" w:cs="Arial"/>
          <w:sz w:val="24"/>
          <w:szCs w:val="24"/>
        </w:rPr>
      </w:pPr>
      <w:r w:rsidRPr="00466B9A">
        <w:rPr>
          <w:rFonts w:ascii="Arial" w:hAnsi="Arial" w:cs="Arial"/>
          <w:i/>
          <w:sz w:val="24"/>
          <w:szCs w:val="24"/>
        </w:rPr>
        <w:t>Caring with Pride</w:t>
      </w:r>
      <w:r w:rsidRPr="00466B9A">
        <w:rPr>
          <w:rFonts w:ascii="Arial" w:hAnsi="Arial" w:cs="Arial"/>
          <w:sz w:val="24"/>
          <w:szCs w:val="24"/>
        </w:rPr>
        <w:t xml:space="preserve"> workbook</w:t>
      </w:r>
    </w:p>
    <w:p w14:paraId="64E1F5D6" w14:textId="77777777" w:rsidR="00294B57" w:rsidRPr="00466B9A" w:rsidRDefault="00294B57" w:rsidP="006B7E91">
      <w:pPr>
        <w:pStyle w:val="ListParagraph"/>
        <w:numPr>
          <w:ilvl w:val="0"/>
          <w:numId w:val="31"/>
        </w:numPr>
        <w:spacing w:after="0" w:line="240" w:lineRule="auto"/>
        <w:rPr>
          <w:rFonts w:ascii="Arial" w:hAnsi="Arial" w:cs="Arial"/>
          <w:i/>
          <w:sz w:val="24"/>
          <w:szCs w:val="24"/>
        </w:rPr>
      </w:pPr>
      <w:r w:rsidRPr="00466B9A">
        <w:rPr>
          <w:rFonts w:ascii="Arial" w:hAnsi="Arial" w:cs="Arial"/>
          <w:i/>
          <w:sz w:val="24"/>
          <w:szCs w:val="24"/>
        </w:rPr>
        <w:t>Positive approaches: reducing positive practice in social care</w:t>
      </w:r>
    </w:p>
    <w:p w14:paraId="4BA10768" w14:textId="4910A87A" w:rsidR="00294B57" w:rsidRPr="00466B9A" w:rsidRDefault="00294B57" w:rsidP="006B7E91">
      <w:pPr>
        <w:pStyle w:val="ListParagraph"/>
        <w:numPr>
          <w:ilvl w:val="0"/>
          <w:numId w:val="31"/>
        </w:numPr>
        <w:spacing w:after="0" w:line="240" w:lineRule="auto"/>
        <w:rPr>
          <w:rFonts w:ascii="Arial" w:hAnsi="Arial" w:cs="Arial"/>
          <w:i/>
          <w:sz w:val="24"/>
          <w:szCs w:val="24"/>
        </w:rPr>
      </w:pPr>
      <w:r w:rsidRPr="00466B9A">
        <w:rPr>
          <w:rFonts w:ascii="Arial" w:hAnsi="Arial" w:cs="Arial"/>
          <w:i/>
          <w:sz w:val="24"/>
          <w:szCs w:val="24"/>
        </w:rPr>
        <w:t>Duty of candour</w:t>
      </w:r>
    </w:p>
    <w:p w14:paraId="7BA5F380" w14:textId="77777777" w:rsidR="00294B57" w:rsidRPr="00466B9A" w:rsidRDefault="00294B57" w:rsidP="006B7E91">
      <w:pPr>
        <w:pStyle w:val="ListParagraph"/>
        <w:numPr>
          <w:ilvl w:val="0"/>
          <w:numId w:val="31"/>
        </w:numPr>
        <w:spacing w:after="0" w:line="240" w:lineRule="auto"/>
        <w:rPr>
          <w:rFonts w:ascii="Arial" w:hAnsi="Arial" w:cs="Arial"/>
          <w:i/>
          <w:sz w:val="24"/>
          <w:szCs w:val="24"/>
        </w:rPr>
      </w:pPr>
      <w:r w:rsidRPr="00466B9A">
        <w:rPr>
          <w:rFonts w:ascii="Arial" w:hAnsi="Arial" w:cs="Arial"/>
          <w:i/>
          <w:sz w:val="24"/>
          <w:szCs w:val="24"/>
        </w:rPr>
        <w:t>Professional boundaries: A resource for managers</w:t>
      </w:r>
    </w:p>
    <w:p w14:paraId="287B63B9" w14:textId="77777777" w:rsidR="00294B57" w:rsidRPr="00466B9A" w:rsidRDefault="00294B57" w:rsidP="006B7E91">
      <w:pPr>
        <w:pStyle w:val="ListParagraph"/>
        <w:numPr>
          <w:ilvl w:val="0"/>
          <w:numId w:val="31"/>
        </w:numPr>
        <w:spacing w:after="0" w:line="240" w:lineRule="auto"/>
        <w:rPr>
          <w:rFonts w:ascii="Arial" w:hAnsi="Arial" w:cs="Arial"/>
          <w:i/>
          <w:sz w:val="24"/>
          <w:szCs w:val="24"/>
        </w:rPr>
      </w:pPr>
      <w:r w:rsidRPr="00466B9A">
        <w:rPr>
          <w:rFonts w:ascii="Arial" w:hAnsi="Arial" w:cs="Arial"/>
          <w:i/>
          <w:sz w:val="24"/>
          <w:szCs w:val="24"/>
        </w:rPr>
        <w:t>Code of Professional Practice for Social Care</w:t>
      </w:r>
      <w:r w:rsidRPr="00466B9A">
        <w:rPr>
          <w:rFonts w:ascii="Arial" w:hAnsi="Arial" w:cs="Arial"/>
          <w:sz w:val="24"/>
          <w:szCs w:val="24"/>
        </w:rPr>
        <w:t xml:space="preserve"> and guidance</w:t>
      </w:r>
    </w:p>
    <w:p w14:paraId="54B5765B" w14:textId="41C9AC51" w:rsidR="00572604" w:rsidRDefault="00572604" w:rsidP="00291BF9">
      <w:pPr>
        <w:spacing w:after="0"/>
        <w:rPr>
          <w:rFonts w:ascii="Arial" w:hAnsi="Arial" w:cs="Arial"/>
          <w:b/>
          <w:sz w:val="24"/>
          <w:szCs w:val="24"/>
        </w:rPr>
      </w:pPr>
    </w:p>
    <w:p w14:paraId="70E468A1" w14:textId="058ED417" w:rsidR="005D1B68" w:rsidRDefault="005D1B68" w:rsidP="00291BF9">
      <w:pPr>
        <w:spacing w:after="0"/>
        <w:rPr>
          <w:rFonts w:ascii="Arial" w:hAnsi="Arial" w:cs="Arial"/>
          <w:b/>
          <w:sz w:val="24"/>
          <w:szCs w:val="24"/>
        </w:rPr>
      </w:pPr>
    </w:p>
    <w:p w14:paraId="536B2389" w14:textId="77777777" w:rsidR="005D1B68" w:rsidRPr="00466B9A" w:rsidRDefault="005D1B68" w:rsidP="00291BF9">
      <w:pPr>
        <w:spacing w:after="0"/>
        <w:rPr>
          <w:rFonts w:ascii="Arial" w:hAnsi="Arial" w:cs="Arial"/>
          <w:b/>
          <w:sz w:val="24"/>
          <w:szCs w:val="24"/>
        </w:rPr>
      </w:pPr>
    </w:p>
    <w:p w14:paraId="508A568D" w14:textId="77777777" w:rsidR="00572604" w:rsidRPr="00466B9A" w:rsidRDefault="00572604" w:rsidP="0097154B">
      <w:pPr>
        <w:spacing w:after="0"/>
        <w:ind w:left="720" w:hanging="720"/>
        <w:rPr>
          <w:rFonts w:ascii="Arial" w:hAnsi="Arial" w:cs="Arial"/>
          <w:b/>
          <w:sz w:val="24"/>
          <w:szCs w:val="24"/>
        </w:rPr>
      </w:pPr>
    </w:p>
    <w:p w14:paraId="48D6E2FC" w14:textId="662742BA" w:rsidR="001B2884" w:rsidRPr="00466B9A" w:rsidRDefault="001B2884" w:rsidP="0097154B">
      <w:pPr>
        <w:spacing w:after="0"/>
        <w:ind w:left="720" w:hanging="720"/>
        <w:rPr>
          <w:rFonts w:ascii="Arial" w:hAnsi="Arial" w:cs="Arial"/>
          <w:sz w:val="24"/>
          <w:szCs w:val="24"/>
        </w:rPr>
      </w:pPr>
      <w:r w:rsidRPr="00466B9A">
        <w:rPr>
          <w:rFonts w:ascii="Arial" w:hAnsi="Arial" w:cs="Arial"/>
          <w:b/>
          <w:sz w:val="24"/>
          <w:szCs w:val="24"/>
        </w:rPr>
        <w:lastRenderedPageBreak/>
        <w:t xml:space="preserve">The aim of this briefing </w:t>
      </w:r>
      <w:r w:rsidR="006D45DF" w:rsidRPr="00466B9A">
        <w:rPr>
          <w:rFonts w:ascii="Arial" w:hAnsi="Arial" w:cs="Arial"/>
          <w:b/>
          <w:sz w:val="24"/>
          <w:szCs w:val="24"/>
        </w:rPr>
        <w:t>pack</w:t>
      </w:r>
      <w:r w:rsidRPr="00466B9A">
        <w:rPr>
          <w:rFonts w:ascii="Arial" w:hAnsi="Arial" w:cs="Arial"/>
          <w:b/>
          <w:sz w:val="24"/>
          <w:szCs w:val="24"/>
        </w:rPr>
        <w:t xml:space="preserve"> is to</w:t>
      </w:r>
      <w:r w:rsidR="00572604" w:rsidRPr="00466B9A">
        <w:rPr>
          <w:rFonts w:ascii="Arial" w:hAnsi="Arial" w:cs="Arial"/>
          <w:b/>
          <w:sz w:val="24"/>
          <w:szCs w:val="24"/>
        </w:rPr>
        <w:t>:</w:t>
      </w:r>
      <w:r w:rsidR="0097154B" w:rsidRPr="00466B9A">
        <w:rPr>
          <w:rFonts w:ascii="Arial" w:hAnsi="Arial" w:cs="Arial"/>
          <w:sz w:val="24"/>
          <w:szCs w:val="24"/>
        </w:rPr>
        <w:tab/>
      </w:r>
    </w:p>
    <w:p w14:paraId="7601E481" w14:textId="1E98E9F3" w:rsidR="0097154B" w:rsidRPr="00466B9A" w:rsidRDefault="0097154B" w:rsidP="006B7E91">
      <w:pPr>
        <w:pStyle w:val="ListParagraph"/>
        <w:numPr>
          <w:ilvl w:val="0"/>
          <w:numId w:val="26"/>
        </w:numPr>
        <w:spacing w:after="0"/>
        <w:rPr>
          <w:rFonts w:ascii="Arial" w:hAnsi="Arial" w:cs="Arial"/>
          <w:sz w:val="24"/>
          <w:szCs w:val="24"/>
        </w:rPr>
      </w:pPr>
      <w:r w:rsidRPr="00466B9A">
        <w:rPr>
          <w:rFonts w:ascii="Arial" w:hAnsi="Arial" w:cs="Arial"/>
          <w:sz w:val="24"/>
          <w:szCs w:val="24"/>
        </w:rPr>
        <w:t xml:space="preserve">provide </w:t>
      </w:r>
      <w:r w:rsidR="006D45DF" w:rsidRPr="00466B9A">
        <w:rPr>
          <w:rFonts w:ascii="Arial" w:hAnsi="Arial" w:cs="Arial"/>
          <w:sz w:val="24"/>
          <w:szCs w:val="24"/>
        </w:rPr>
        <w:t>effective and informative</w:t>
      </w:r>
      <w:r w:rsidRPr="00466B9A">
        <w:rPr>
          <w:rFonts w:ascii="Arial" w:hAnsi="Arial" w:cs="Arial"/>
          <w:sz w:val="24"/>
          <w:szCs w:val="24"/>
        </w:rPr>
        <w:t xml:space="preserve"> sessions for those who have responsibility for </w:t>
      </w:r>
      <w:r w:rsidR="008A4E11" w:rsidRPr="00466B9A">
        <w:rPr>
          <w:rFonts w:ascii="Arial" w:hAnsi="Arial" w:cs="Arial"/>
          <w:sz w:val="24"/>
          <w:szCs w:val="24"/>
        </w:rPr>
        <w:t xml:space="preserve">delivering </w:t>
      </w:r>
      <w:r w:rsidR="006007D4" w:rsidRPr="00466B9A">
        <w:rPr>
          <w:rFonts w:ascii="Arial" w:hAnsi="Arial" w:cs="Arial"/>
          <w:sz w:val="24"/>
          <w:szCs w:val="24"/>
        </w:rPr>
        <w:t xml:space="preserve">and supporting </w:t>
      </w:r>
      <w:r w:rsidR="00313FB5" w:rsidRPr="00466B9A">
        <w:rPr>
          <w:rFonts w:ascii="Arial" w:hAnsi="Arial" w:cs="Arial"/>
          <w:sz w:val="24"/>
          <w:szCs w:val="24"/>
        </w:rPr>
        <w:t xml:space="preserve">the </w:t>
      </w:r>
      <w:r w:rsidRPr="00466B9A">
        <w:rPr>
          <w:rFonts w:ascii="Arial" w:hAnsi="Arial" w:cs="Arial"/>
          <w:sz w:val="24"/>
          <w:szCs w:val="24"/>
        </w:rPr>
        <w:t>induction</w:t>
      </w:r>
    </w:p>
    <w:p w14:paraId="46E85489" w14:textId="44AFCB8F" w:rsidR="0097154B" w:rsidRPr="00466B9A" w:rsidRDefault="008A4E11" w:rsidP="006B7E91">
      <w:pPr>
        <w:pStyle w:val="ListParagraph"/>
        <w:numPr>
          <w:ilvl w:val="0"/>
          <w:numId w:val="26"/>
        </w:numPr>
        <w:spacing w:after="0"/>
        <w:rPr>
          <w:rFonts w:ascii="Arial" w:hAnsi="Arial" w:cs="Arial"/>
          <w:sz w:val="24"/>
          <w:szCs w:val="24"/>
        </w:rPr>
      </w:pPr>
      <w:r w:rsidRPr="00466B9A">
        <w:rPr>
          <w:rFonts w:ascii="Arial" w:hAnsi="Arial" w:cs="Arial"/>
          <w:sz w:val="24"/>
          <w:szCs w:val="24"/>
        </w:rPr>
        <w:t xml:space="preserve">give </w:t>
      </w:r>
      <w:r w:rsidR="0097154B" w:rsidRPr="00466B9A">
        <w:rPr>
          <w:rFonts w:ascii="Arial" w:hAnsi="Arial" w:cs="Arial"/>
          <w:sz w:val="24"/>
          <w:szCs w:val="24"/>
        </w:rPr>
        <w:t xml:space="preserve">participants </w:t>
      </w:r>
      <w:r w:rsidRPr="00466B9A">
        <w:rPr>
          <w:rFonts w:ascii="Arial" w:hAnsi="Arial" w:cs="Arial"/>
          <w:sz w:val="24"/>
          <w:szCs w:val="24"/>
        </w:rPr>
        <w:t>knowledge and understanding of t</w:t>
      </w:r>
      <w:r w:rsidR="0097154B" w:rsidRPr="00466B9A">
        <w:rPr>
          <w:rFonts w:ascii="Arial" w:hAnsi="Arial" w:cs="Arial"/>
          <w:sz w:val="24"/>
          <w:szCs w:val="24"/>
        </w:rPr>
        <w:t>he new induction framework and supporting resources</w:t>
      </w:r>
      <w:r w:rsidRPr="00466B9A">
        <w:rPr>
          <w:rFonts w:ascii="Arial" w:hAnsi="Arial" w:cs="Arial"/>
          <w:sz w:val="24"/>
          <w:szCs w:val="24"/>
        </w:rPr>
        <w:t xml:space="preserve"> </w:t>
      </w:r>
      <w:r w:rsidR="00EB656F" w:rsidRPr="00466B9A">
        <w:rPr>
          <w:rFonts w:ascii="Arial" w:hAnsi="Arial" w:cs="Arial"/>
          <w:sz w:val="24"/>
          <w:szCs w:val="24"/>
        </w:rPr>
        <w:t>so they can deliver the session themselves</w:t>
      </w:r>
    </w:p>
    <w:p w14:paraId="59FFE455" w14:textId="7D214D84" w:rsidR="0097154B" w:rsidRPr="00466B9A" w:rsidRDefault="006007D4" w:rsidP="006B7E91">
      <w:pPr>
        <w:pStyle w:val="ListParagraph"/>
        <w:numPr>
          <w:ilvl w:val="0"/>
          <w:numId w:val="26"/>
        </w:numPr>
        <w:spacing w:after="0"/>
        <w:rPr>
          <w:rFonts w:ascii="Arial" w:hAnsi="Arial" w:cs="Arial"/>
          <w:sz w:val="24"/>
          <w:szCs w:val="24"/>
        </w:rPr>
      </w:pPr>
      <w:r w:rsidRPr="00466B9A">
        <w:rPr>
          <w:rFonts w:ascii="Arial" w:hAnsi="Arial" w:cs="Arial"/>
          <w:sz w:val="24"/>
          <w:szCs w:val="24"/>
        </w:rPr>
        <w:t>h</w:t>
      </w:r>
      <w:r w:rsidR="00EB656F" w:rsidRPr="00466B9A">
        <w:rPr>
          <w:rFonts w:ascii="Arial" w:hAnsi="Arial" w:cs="Arial"/>
          <w:sz w:val="24"/>
          <w:szCs w:val="24"/>
        </w:rPr>
        <w:t xml:space="preserve">elp </w:t>
      </w:r>
      <w:r w:rsidR="0097154B" w:rsidRPr="00466B9A">
        <w:rPr>
          <w:rFonts w:ascii="Arial" w:hAnsi="Arial" w:cs="Arial"/>
          <w:sz w:val="24"/>
          <w:szCs w:val="24"/>
        </w:rPr>
        <w:t>ensure smooth implementation of the induction framework within the health and social care sectors in Wales</w:t>
      </w:r>
      <w:r w:rsidR="00572604" w:rsidRPr="00466B9A">
        <w:rPr>
          <w:rFonts w:ascii="Arial" w:hAnsi="Arial" w:cs="Arial"/>
          <w:sz w:val="24"/>
          <w:szCs w:val="24"/>
        </w:rPr>
        <w:t>.</w:t>
      </w:r>
    </w:p>
    <w:p w14:paraId="48E7858B" w14:textId="77777777" w:rsidR="0097154B" w:rsidRPr="00466B9A" w:rsidRDefault="0097154B" w:rsidP="0097154B">
      <w:pPr>
        <w:spacing w:after="0"/>
        <w:rPr>
          <w:rFonts w:ascii="Arial" w:hAnsi="Arial" w:cs="Arial"/>
          <w:sz w:val="24"/>
          <w:szCs w:val="24"/>
        </w:rPr>
      </w:pPr>
    </w:p>
    <w:p w14:paraId="65032CAB" w14:textId="6E5AFF3D" w:rsidR="00E526B6" w:rsidRPr="00466B9A" w:rsidRDefault="006007D4" w:rsidP="0097154B">
      <w:pPr>
        <w:spacing w:after="0"/>
        <w:rPr>
          <w:rFonts w:ascii="Arial" w:hAnsi="Arial" w:cs="Arial"/>
          <w:b/>
          <w:sz w:val="24"/>
          <w:szCs w:val="24"/>
        </w:rPr>
      </w:pPr>
      <w:r w:rsidRPr="00466B9A">
        <w:rPr>
          <w:rFonts w:ascii="Arial" w:hAnsi="Arial" w:cs="Arial"/>
          <w:b/>
          <w:sz w:val="24"/>
          <w:szCs w:val="24"/>
        </w:rPr>
        <w:t>T</w:t>
      </w:r>
      <w:r w:rsidR="00E526B6" w:rsidRPr="00466B9A">
        <w:rPr>
          <w:rFonts w:ascii="Arial" w:hAnsi="Arial" w:cs="Arial"/>
          <w:b/>
          <w:sz w:val="24"/>
          <w:szCs w:val="24"/>
        </w:rPr>
        <w:t xml:space="preserve">he </w:t>
      </w:r>
      <w:r w:rsidR="001B2884" w:rsidRPr="00466B9A">
        <w:rPr>
          <w:rFonts w:ascii="Arial" w:hAnsi="Arial" w:cs="Arial"/>
          <w:b/>
          <w:sz w:val="24"/>
          <w:szCs w:val="24"/>
        </w:rPr>
        <w:t xml:space="preserve">briefing </w:t>
      </w:r>
      <w:r w:rsidR="00E526B6" w:rsidRPr="00466B9A">
        <w:rPr>
          <w:rFonts w:ascii="Arial" w:hAnsi="Arial" w:cs="Arial"/>
          <w:b/>
          <w:sz w:val="24"/>
          <w:szCs w:val="24"/>
        </w:rPr>
        <w:t>session</w:t>
      </w:r>
      <w:r w:rsidRPr="00466B9A">
        <w:rPr>
          <w:rFonts w:ascii="Arial" w:hAnsi="Arial" w:cs="Arial"/>
          <w:b/>
          <w:sz w:val="24"/>
          <w:szCs w:val="24"/>
        </w:rPr>
        <w:t xml:space="preserve"> aim</w:t>
      </w:r>
      <w:r w:rsidR="00572604" w:rsidRPr="00466B9A">
        <w:rPr>
          <w:rFonts w:ascii="Arial" w:hAnsi="Arial" w:cs="Arial"/>
          <w:b/>
          <w:sz w:val="24"/>
          <w:szCs w:val="24"/>
        </w:rPr>
        <w:t>s</w:t>
      </w:r>
      <w:r w:rsidRPr="00466B9A">
        <w:rPr>
          <w:rFonts w:ascii="Arial" w:hAnsi="Arial" w:cs="Arial"/>
          <w:b/>
          <w:sz w:val="24"/>
          <w:szCs w:val="24"/>
        </w:rPr>
        <w:t xml:space="preserve"> to support</w:t>
      </w:r>
      <w:r w:rsidR="00E526B6" w:rsidRPr="00466B9A">
        <w:rPr>
          <w:rFonts w:ascii="Arial" w:hAnsi="Arial" w:cs="Arial"/>
          <w:b/>
          <w:sz w:val="24"/>
          <w:szCs w:val="24"/>
        </w:rPr>
        <w:t xml:space="preserve"> </w:t>
      </w:r>
      <w:r w:rsidR="00DD11E9" w:rsidRPr="00466B9A">
        <w:rPr>
          <w:rFonts w:ascii="Arial" w:hAnsi="Arial" w:cs="Arial"/>
          <w:b/>
          <w:sz w:val="24"/>
          <w:szCs w:val="24"/>
        </w:rPr>
        <w:t>participants to</w:t>
      </w:r>
      <w:r w:rsidR="00572604" w:rsidRPr="00466B9A">
        <w:rPr>
          <w:rFonts w:ascii="Arial" w:hAnsi="Arial" w:cs="Arial"/>
          <w:b/>
          <w:sz w:val="24"/>
          <w:szCs w:val="24"/>
        </w:rPr>
        <w:t>:</w:t>
      </w:r>
    </w:p>
    <w:p w14:paraId="2ABE77FF" w14:textId="2E838FA0" w:rsidR="00E526B6" w:rsidRPr="00466B9A" w:rsidRDefault="00170F84" w:rsidP="006B7E91">
      <w:pPr>
        <w:pStyle w:val="ListParagraph"/>
        <w:numPr>
          <w:ilvl w:val="0"/>
          <w:numId w:val="25"/>
        </w:numPr>
        <w:spacing w:after="0"/>
        <w:rPr>
          <w:rFonts w:ascii="Arial" w:hAnsi="Arial" w:cs="Arial"/>
          <w:sz w:val="24"/>
          <w:szCs w:val="24"/>
        </w:rPr>
      </w:pPr>
      <w:proofErr w:type="gramStart"/>
      <w:r w:rsidRPr="00466B9A">
        <w:rPr>
          <w:rFonts w:ascii="Arial" w:hAnsi="Arial" w:cs="Arial"/>
          <w:sz w:val="24"/>
          <w:szCs w:val="24"/>
        </w:rPr>
        <w:t>have</w:t>
      </w:r>
      <w:r w:rsidR="00E526B6" w:rsidRPr="00466B9A">
        <w:rPr>
          <w:rFonts w:ascii="Arial" w:hAnsi="Arial" w:cs="Arial"/>
          <w:sz w:val="24"/>
          <w:szCs w:val="24"/>
        </w:rPr>
        <w:t xml:space="preserve"> an understanding of</w:t>
      </w:r>
      <w:proofErr w:type="gramEnd"/>
      <w:r w:rsidR="00E526B6" w:rsidRPr="00466B9A">
        <w:rPr>
          <w:rFonts w:ascii="Arial" w:hAnsi="Arial" w:cs="Arial"/>
          <w:sz w:val="24"/>
          <w:szCs w:val="24"/>
        </w:rPr>
        <w:t xml:space="preserve"> the new induction framework</w:t>
      </w:r>
      <w:r w:rsidR="001B2884" w:rsidRPr="00466B9A">
        <w:rPr>
          <w:rFonts w:ascii="Arial" w:hAnsi="Arial" w:cs="Arial"/>
          <w:sz w:val="24"/>
          <w:szCs w:val="24"/>
        </w:rPr>
        <w:t xml:space="preserve"> and its content</w:t>
      </w:r>
    </w:p>
    <w:p w14:paraId="321FC6F2" w14:textId="1072E3C8" w:rsidR="00E526B6" w:rsidRPr="00466B9A" w:rsidRDefault="006D45DF" w:rsidP="006B7E91">
      <w:pPr>
        <w:pStyle w:val="ListParagraph"/>
        <w:numPr>
          <w:ilvl w:val="0"/>
          <w:numId w:val="25"/>
        </w:numPr>
        <w:spacing w:after="0"/>
        <w:rPr>
          <w:rFonts w:ascii="Arial" w:hAnsi="Arial" w:cs="Arial"/>
          <w:sz w:val="24"/>
          <w:szCs w:val="24"/>
        </w:rPr>
      </w:pPr>
      <w:r w:rsidRPr="00466B9A">
        <w:rPr>
          <w:rFonts w:ascii="Arial" w:hAnsi="Arial" w:cs="Arial"/>
          <w:sz w:val="24"/>
          <w:szCs w:val="24"/>
        </w:rPr>
        <w:t>b</w:t>
      </w:r>
      <w:r w:rsidR="00E526B6" w:rsidRPr="00466B9A">
        <w:rPr>
          <w:rFonts w:ascii="Arial" w:hAnsi="Arial" w:cs="Arial"/>
          <w:sz w:val="24"/>
          <w:szCs w:val="24"/>
        </w:rPr>
        <w:t>e able to highlight the importance of a good induction</w:t>
      </w:r>
    </w:p>
    <w:p w14:paraId="62FBB188" w14:textId="2C4CE732" w:rsidR="00E526B6" w:rsidRPr="00466B9A" w:rsidRDefault="006D45DF" w:rsidP="006B7E91">
      <w:pPr>
        <w:pStyle w:val="ListParagraph"/>
        <w:numPr>
          <w:ilvl w:val="0"/>
          <w:numId w:val="25"/>
        </w:numPr>
        <w:spacing w:after="0"/>
        <w:rPr>
          <w:rFonts w:ascii="Arial" w:hAnsi="Arial" w:cs="Arial"/>
          <w:sz w:val="24"/>
          <w:szCs w:val="24"/>
        </w:rPr>
      </w:pPr>
      <w:r w:rsidRPr="00466B9A">
        <w:rPr>
          <w:rFonts w:ascii="Arial" w:hAnsi="Arial" w:cs="Arial"/>
          <w:sz w:val="24"/>
          <w:szCs w:val="24"/>
        </w:rPr>
        <w:t>h</w:t>
      </w:r>
      <w:r w:rsidR="00E526B6" w:rsidRPr="00466B9A">
        <w:rPr>
          <w:rFonts w:ascii="Arial" w:hAnsi="Arial" w:cs="Arial"/>
          <w:sz w:val="24"/>
          <w:szCs w:val="24"/>
        </w:rPr>
        <w:t xml:space="preserve">ave an appreciation of </w:t>
      </w:r>
      <w:r w:rsidR="0042304F" w:rsidRPr="00466B9A">
        <w:rPr>
          <w:rFonts w:ascii="Arial" w:hAnsi="Arial" w:cs="Arial"/>
          <w:sz w:val="24"/>
          <w:szCs w:val="24"/>
        </w:rPr>
        <w:t xml:space="preserve">some of the learning activities and how to support learners </w:t>
      </w:r>
      <w:r w:rsidR="001B2884" w:rsidRPr="00466B9A">
        <w:rPr>
          <w:rFonts w:ascii="Arial" w:hAnsi="Arial" w:cs="Arial"/>
          <w:sz w:val="24"/>
          <w:szCs w:val="24"/>
        </w:rPr>
        <w:t>through the induction process</w:t>
      </w:r>
    </w:p>
    <w:p w14:paraId="422DCDB2" w14:textId="68A0EB91" w:rsidR="001B2884" w:rsidRPr="00466B9A" w:rsidRDefault="006D45DF" w:rsidP="006B7E91">
      <w:pPr>
        <w:pStyle w:val="ListParagraph"/>
        <w:numPr>
          <w:ilvl w:val="0"/>
          <w:numId w:val="25"/>
        </w:numPr>
        <w:spacing w:after="0"/>
        <w:rPr>
          <w:rFonts w:ascii="Arial" w:hAnsi="Arial" w:cs="Arial"/>
          <w:sz w:val="24"/>
          <w:szCs w:val="24"/>
        </w:rPr>
      </w:pPr>
      <w:r w:rsidRPr="00466B9A">
        <w:rPr>
          <w:rFonts w:ascii="Arial" w:hAnsi="Arial" w:cs="Arial"/>
          <w:sz w:val="24"/>
          <w:szCs w:val="24"/>
        </w:rPr>
        <w:t>u</w:t>
      </w:r>
      <w:r w:rsidR="001B2884" w:rsidRPr="00466B9A">
        <w:rPr>
          <w:rFonts w:ascii="Arial" w:hAnsi="Arial" w:cs="Arial"/>
          <w:sz w:val="24"/>
          <w:szCs w:val="24"/>
        </w:rPr>
        <w:t>nderstand the links between completing the workbooks and qualifications</w:t>
      </w:r>
    </w:p>
    <w:p w14:paraId="3EE81648" w14:textId="3772EAF5" w:rsidR="001B2884" w:rsidRPr="00466B9A" w:rsidRDefault="006D45DF" w:rsidP="006B7E91">
      <w:pPr>
        <w:pStyle w:val="ListParagraph"/>
        <w:numPr>
          <w:ilvl w:val="0"/>
          <w:numId w:val="25"/>
        </w:numPr>
        <w:spacing w:after="0"/>
        <w:rPr>
          <w:rFonts w:ascii="Arial" w:hAnsi="Arial" w:cs="Arial"/>
          <w:sz w:val="24"/>
          <w:szCs w:val="24"/>
        </w:rPr>
      </w:pPr>
      <w:r w:rsidRPr="00466B9A">
        <w:rPr>
          <w:rFonts w:ascii="Arial" w:hAnsi="Arial" w:cs="Arial"/>
          <w:sz w:val="24"/>
          <w:szCs w:val="24"/>
        </w:rPr>
        <w:t>b</w:t>
      </w:r>
      <w:r w:rsidR="001B2884" w:rsidRPr="00466B9A">
        <w:rPr>
          <w:rFonts w:ascii="Arial" w:hAnsi="Arial" w:cs="Arial"/>
          <w:sz w:val="24"/>
          <w:szCs w:val="24"/>
        </w:rPr>
        <w:t xml:space="preserve">e able to deliver this </w:t>
      </w:r>
      <w:r w:rsidRPr="00466B9A">
        <w:rPr>
          <w:rFonts w:ascii="Arial" w:hAnsi="Arial" w:cs="Arial"/>
          <w:sz w:val="24"/>
          <w:szCs w:val="24"/>
        </w:rPr>
        <w:t>briefing</w:t>
      </w:r>
      <w:r w:rsidR="001B2884" w:rsidRPr="00466B9A">
        <w:rPr>
          <w:rFonts w:ascii="Arial" w:hAnsi="Arial" w:cs="Arial"/>
          <w:sz w:val="24"/>
          <w:szCs w:val="24"/>
        </w:rPr>
        <w:t xml:space="preserve"> session to others confidently</w:t>
      </w:r>
    </w:p>
    <w:p w14:paraId="380BCE62" w14:textId="431935E5" w:rsidR="001B2884" w:rsidRPr="00466B9A" w:rsidRDefault="006D45DF" w:rsidP="006B7E91">
      <w:pPr>
        <w:pStyle w:val="ListParagraph"/>
        <w:numPr>
          <w:ilvl w:val="0"/>
          <w:numId w:val="25"/>
        </w:numPr>
        <w:spacing w:after="0"/>
        <w:rPr>
          <w:rFonts w:ascii="Arial" w:hAnsi="Arial" w:cs="Arial"/>
          <w:sz w:val="24"/>
          <w:szCs w:val="24"/>
        </w:rPr>
      </w:pPr>
      <w:r w:rsidRPr="00466B9A">
        <w:rPr>
          <w:rFonts w:ascii="Arial" w:hAnsi="Arial" w:cs="Arial"/>
          <w:sz w:val="24"/>
          <w:szCs w:val="24"/>
        </w:rPr>
        <w:t>b</w:t>
      </w:r>
      <w:r w:rsidR="001B2884" w:rsidRPr="00466B9A">
        <w:rPr>
          <w:rFonts w:ascii="Arial" w:hAnsi="Arial" w:cs="Arial"/>
          <w:sz w:val="24"/>
          <w:szCs w:val="24"/>
        </w:rPr>
        <w:t xml:space="preserve">e able to cascade the information to others who have a responsibility for induction. </w:t>
      </w:r>
    </w:p>
    <w:p w14:paraId="19715D48" w14:textId="1BB9DB60" w:rsidR="0097154B" w:rsidRPr="00466B9A" w:rsidRDefault="0097154B" w:rsidP="001B2884">
      <w:pPr>
        <w:spacing w:after="0"/>
        <w:ind w:left="360"/>
        <w:rPr>
          <w:rFonts w:ascii="Arial" w:hAnsi="Arial" w:cs="Arial"/>
          <w:sz w:val="24"/>
          <w:szCs w:val="24"/>
        </w:rPr>
      </w:pPr>
    </w:p>
    <w:p w14:paraId="6555ED56" w14:textId="77777777" w:rsidR="00572604" w:rsidRPr="00466B9A" w:rsidRDefault="000B4BBA" w:rsidP="0097154B">
      <w:pPr>
        <w:rPr>
          <w:rFonts w:ascii="Arial" w:hAnsi="Arial" w:cs="Arial"/>
          <w:b/>
          <w:sz w:val="24"/>
          <w:szCs w:val="24"/>
        </w:rPr>
      </w:pPr>
      <w:r w:rsidRPr="00466B9A">
        <w:rPr>
          <w:rFonts w:ascii="Arial" w:hAnsi="Arial" w:cs="Arial"/>
          <w:b/>
          <w:sz w:val="24"/>
          <w:szCs w:val="24"/>
        </w:rPr>
        <w:t xml:space="preserve">Suggested length of the briefing session </w:t>
      </w:r>
    </w:p>
    <w:p w14:paraId="1B17A4F0" w14:textId="2C7EE0B9" w:rsidR="006D45DF" w:rsidRPr="00466B9A" w:rsidRDefault="000B4BBA" w:rsidP="0097154B">
      <w:pPr>
        <w:rPr>
          <w:rFonts w:ascii="Arial" w:hAnsi="Arial" w:cs="Arial"/>
          <w:sz w:val="24"/>
          <w:szCs w:val="24"/>
        </w:rPr>
      </w:pPr>
      <w:r w:rsidRPr="00466B9A">
        <w:rPr>
          <w:rFonts w:ascii="Arial" w:hAnsi="Arial" w:cs="Arial"/>
          <w:sz w:val="24"/>
          <w:szCs w:val="24"/>
        </w:rPr>
        <w:t xml:space="preserve">3 hours 30 mins, with time for breaks.  </w:t>
      </w:r>
    </w:p>
    <w:p w14:paraId="06683614" w14:textId="0F97209E" w:rsidR="00DD11E9" w:rsidRDefault="00DD11E9">
      <w:pPr>
        <w:rPr>
          <w:rFonts w:ascii="Arial" w:hAnsi="Arial" w:cs="Arial"/>
          <w:b/>
          <w:sz w:val="24"/>
          <w:szCs w:val="24"/>
        </w:rPr>
      </w:pPr>
      <w:r>
        <w:rPr>
          <w:rFonts w:ascii="Arial" w:hAnsi="Arial" w:cs="Arial"/>
          <w:b/>
          <w:sz w:val="24"/>
          <w:szCs w:val="24"/>
        </w:rPr>
        <w:br w:type="page"/>
      </w:r>
    </w:p>
    <w:p w14:paraId="40CF2E15" w14:textId="348E5065" w:rsidR="0097154B" w:rsidRDefault="0097154B" w:rsidP="0097154B">
      <w:pPr>
        <w:rPr>
          <w:rFonts w:ascii="Arial" w:hAnsi="Arial" w:cs="Arial"/>
          <w:b/>
          <w:color w:val="42B088"/>
          <w:sz w:val="28"/>
          <w:szCs w:val="28"/>
        </w:rPr>
      </w:pPr>
      <w:r w:rsidRPr="00572604">
        <w:rPr>
          <w:rFonts w:ascii="Arial" w:hAnsi="Arial" w:cs="Arial"/>
          <w:b/>
          <w:color w:val="42B088"/>
          <w:sz w:val="28"/>
          <w:szCs w:val="28"/>
        </w:rPr>
        <w:lastRenderedPageBreak/>
        <w:t>Content</w:t>
      </w:r>
      <w:r w:rsidR="006007D4" w:rsidRPr="00572604">
        <w:rPr>
          <w:rFonts w:ascii="Arial" w:hAnsi="Arial" w:cs="Arial"/>
          <w:b/>
          <w:color w:val="42B088"/>
          <w:sz w:val="28"/>
          <w:szCs w:val="28"/>
        </w:rPr>
        <w:t>s</w:t>
      </w:r>
      <w:r w:rsidR="00103627" w:rsidRPr="00572604">
        <w:rPr>
          <w:rFonts w:ascii="Arial" w:hAnsi="Arial" w:cs="Arial"/>
          <w:b/>
          <w:color w:val="42B088"/>
          <w:sz w:val="28"/>
          <w:szCs w:val="28"/>
        </w:rPr>
        <w:t xml:space="preserve"> </w:t>
      </w:r>
    </w:p>
    <w:p w14:paraId="0D368BFB" w14:textId="77777777" w:rsidR="00572604" w:rsidRPr="00572604" w:rsidRDefault="00572604" w:rsidP="0097154B">
      <w:pPr>
        <w:rPr>
          <w:rFonts w:ascii="Arial" w:hAnsi="Arial" w:cs="Arial"/>
          <w:b/>
          <w:color w:val="42B088"/>
          <w:sz w:val="28"/>
          <w:szCs w:val="28"/>
        </w:rPr>
      </w:pPr>
    </w:p>
    <w:p w14:paraId="6727AA27" w14:textId="2B2AD440" w:rsidR="0097154B" w:rsidRPr="00466B9A" w:rsidRDefault="003D7E4B" w:rsidP="006B7E91">
      <w:pPr>
        <w:pStyle w:val="ListParagraph"/>
        <w:numPr>
          <w:ilvl w:val="0"/>
          <w:numId w:val="24"/>
        </w:numPr>
        <w:rPr>
          <w:rFonts w:ascii="Arial" w:hAnsi="Arial" w:cs="Arial"/>
          <w:b/>
          <w:sz w:val="24"/>
          <w:szCs w:val="24"/>
        </w:rPr>
      </w:pPr>
      <w:r w:rsidRPr="00466B9A">
        <w:rPr>
          <w:rFonts w:ascii="Arial" w:hAnsi="Arial" w:cs="Arial"/>
          <w:b/>
          <w:sz w:val="24"/>
          <w:szCs w:val="24"/>
        </w:rPr>
        <w:t>Presentation – i</w:t>
      </w:r>
      <w:r w:rsidR="0097154B" w:rsidRPr="00466B9A">
        <w:rPr>
          <w:rFonts w:ascii="Arial" w:hAnsi="Arial" w:cs="Arial"/>
          <w:b/>
          <w:sz w:val="24"/>
          <w:szCs w:val="24"/>
        </w:rPr>
        <w:t>ntroduction</w:t>
      </w:r>
      <w:r w:rsidR="00572604" w:rsidRPr="00466B9A">
        <w:rPr>
          <w:rFonts w:ascii="Arial" w:hAnsi="Arial" w:cs="Arial"/>
          <w:b/>
          <w:sz w:val="24"/>
          <w:szCs w:val="24"/>
        </w:rPr>
        <w:t>……………………………………………………</w:t>
      </w:r>
      <w:r w:rsidR="00170F84" w:rsidRPr="00466B9A">
        <w:rPr>
          <w:rFonts w:ascii="Arial" w:hAnsi="Arial" w:cs="Arial"/>
          <w:b/>
          <w:sz w:val="24"/>
          <w:szCs w:val="24"/>
        </w:rPr>
        <w:t xml:space="preserve">  6</w:t>
      </w:r>
    </w:p>
    <w:p w14:paraId="00C24130" w14:textId="77777777" w:rsidR="00572604" w:rsidRPr="00466B9A" w:rsidRDefault="00572604" w:rsidP="00572604">
      <w:pPr>
        <w:pStyle w:val="ListParagraph"/>
        <w:rPr>
          <w:rFonts w:ascii="Arial" w:hAnsi="Arial" w:cs="Arial"/>
          <w:b/>
          <w:sz w:val="24"/>
          <w:szCs w:val="24"/>
        </w:rPr>
      </w:pPr>
    </w:p>
    <w:p w14:paraId="77B781CA" w14:textId="77343824" w:rsidR="0097154B" w:rsidRPr="00466B9A" w:rsidRDefault="0097154B" w:rsidP="006B7E91">
      <w:pPr>
        <w:pStyle w:val="ListParagraph"/>
        <w:numPr>
          <w:ilvl w:val="0"/>
          <w:numId w:val="24"/>
        </w:numPr>
        <w:rPr>
          <w:rFonts w:ascii="Arial" w:hAnsi="Arial" w:cs="Arial"/>
          <w:b/>
          <w:sz w:val="24"/>
          <w:szCs w:val="24"/>
        </w:rPr>
      </w:pPr>
      <w:r w:rsidRPr="00466B9A">
        <w:rPr>
          <w:rFonts w:ascii="Arial" w:hAnsi="Arial" w:cs="Arial"/>
          <w:b/>
          <w:sz w:val="24"/>
          <w:szCs w:val="24"/>
        </w:rPr>
        <w:t xml:space="preserve">The importance of good induction </w:t>
      </w:r>
      <w:r w:rsidR="00572604" w:rsidRPr="00466B9A">
        <w:rPr>
          <w:rFonts w:ascii="Arial" w:hAnsi="Arial" w:cs="Arial"/>
          <w:b/>
          <w:sz w:val="24"/>
          <w:szCs w:val="24"/>
        </w:rPr>
        <w:t>……………………………...</w:t>
      </w:r>
      <w:r w:rsidR="00170F84" w:rsidRPr="00466B9A">
        <w:rPr>
          <w:rFonts w:ascii="Arial" w:hAnsi="Arial" w:cs="Arial"/>
          <w:b/>
          <w:sz w:val="24"/>
          <w:szCs w:val="24"/>
        </w:rPr>
        <w:t xml:space="preserve">.................  </w:t>
      </w:r>
      <w:r w:rsidR="00572604" w:rsidRPr="00466B9A">
        <w:rPr>
          <w:rFonts w:ascii="Arial" w:hAnsi="Arial" w:cs="Arial"/>
          <w:b/>
          <w:sz w:val="24"/>
          <w:szCs w:val="24"/>
        </w:rPr>
        <w:t>7</w:t>
      </w:r>
    </w:p>
    <w:p w14:paraId="68F16697" w14:textId="77777777" w:rsidR="00572604" w:rsidRPr="00466B9A" w:rsidRDefault="00572604" w:rsidP="00572604">
      <w:pPr>
        <w:pStyle w:val="ListParagraph"/>
        <w:rPr>
          <w:rFonts w:ascii="Arial" w:hAnsi="Arial" w:cs="Arial"/>
          <w:b/>
          <w:sz w:val="24"/>
          <w:szCs w:val="24"/>
        </w:rPr>
      </w:pPr>
    </w:p>
    <w:p w14:paraId="367AE585" w14:textId="096670CE" w:rsidR="00AE7022" w:rsidRPr="00466B9A" w:rsidRDefault="00AF3631" w:rsidP="006B7E91">
      <w:pPr>
        <w:pStyle w:val="ListParagraph"/>
        <w:numPr>
          <w:ilvl w:val="0"/>
          <w:numId w:val="24"/>
        </w:numPr>
        <w:rPr>
          <w:rFonts w:ascii="Arial" w:hAnsi="Arial" w:cs="Arial"/>
          <w:b/>
          <w:sz w:val="24"/>
          <w:szCs w:val="24"/>
        </w:rPr>
      </w:pPr>
      <w:r w:rsidRPr="00466B9A">
        <w:rPr>
          <w:rFonts w:ascii="Arial" w:hAnsi="Arial" w:cs="Arial"/>
          <w:b/>
          <w:sz w:val="24"/>
          <w:szCs w:val="24"/>
        </w:rPr>
        <w:t>The induction framework and supporting resources</w:t>
      </w:r>
      <w:r w:rsidR="00572604" w:rsidRPr="00466B9A">
        <w:rPr>
          <w:rFonts w:ascii="Arial" w:hAnsi="Arial" w:cs="Arial"/>
          <w:b/>
          <w:sz w:val="24"/>
          <w:szCs w:val="24"/>
        </w:rPr>
        <w:t>…………………</w:t>
      </w:r>
      <w:proofErr w:type="gramStart"/>
      <w:r w:rsidR="00572604" w:rsidRPr="00466B9A">
        <w:rPr>
          <w:rFonts w:ascii="Arial" w:hAnsi="Arial" w:cs="Arial"/>
          <w:b/>
          <w:sz w:val="24"/>
          <w:szCs w:val="24"/>
        </w:rPr>
        <w:t>…..</w:t>
      </w:r>
      <w:proofErr w:type="gramEnd"/>
      <w:r w:rsidR="00170F84" w:rsidRPr="00466B9A">
        <w:rPr>
          <w:rFonts w:ascii="Arial" w:hAnsi="Arial" w:cs="Arial"/>
          <w:b/>
          <w:sz w:val="24"/>
          <w:szCs w:val="24"/>
        </w:rPr>
        <w:t xml:space="preserve">  </w:t>
      </w:r>
      <w:r w:rsidR="000C2FC4">
        <w:rPr>
          <w:rFonts w:ascii="Arial" w:hAnsi="Arial" w:cs="Arial"/>
          <w:b/>
          <w:sz w:val="24"/>
          <w:szCs w:val="24"/>
        </w:rPr>
        <w:t>11</w:t>
      </w:r>
    </w:p>
    <w:p w14:paraId="24F1BC75" w14:textId="77777777" w:rsidR="00572604" w:rsidRPr="00466B9A" w:rsidRDefault="00572604" w:rsidP="00572604">
      <w:pPr>
        <w:pStyle w:val="ListParagraph"/>
        <w:rPr>
          <w:rFonts w:ascii="Arial" w:hAnsi="Arial" w:cs="Arial"/>
          <w:b/>
          <w:sz w:val="24"/>
          <w:szCs w:val="24"/>
        </w:rPr>
      </w:pPr>
    </w:p>
    <w:p w14:paraId="1F9E387A" w14:textId="018EE192" w:rsidR="0097154B" w:rsidRPr="00466B9A" w:rsidRDefault="00AF3631" w:rsidP="006B7E91">
      <w:pPr>
        <w:pStyle w:val="ListParagraph"/>
        <w:numPr>
          <w:ilvl w:val="0"/>
          <w:numId w:val="24"/>
        </w:numPr>
        <w:rPr>
          <w:rFonts w:ascii="Arial" w:hAnsi="Arial" w:cs="Arial"/>
          <w:b/>
          <w:sz w:val="24"/>
          <w:szCs w:val="24"/>
        </w:rPr>
      </w:pPr>
      <w:r w:rsidRPr="00466B9A">
        <w:rPr>
          <w:rFonts w:ascii="Arial" w:hAnsi="Arial" w:cs="Arial"/>
          <w:b/>
          <w:sz w:val="24"/>
          <w:szCs w:val="24"/>
        </w:rPr>
        <w:t>Workbook activities</w:t>
      </w:r>
      <w:r w:rsidR="00572604" w:rsidRPr="00466B9A">
        <w:rPr>
          <w:rFonts w:ascii="Arial" w:hAnsi="Arial" w:cs="Arial"/>
          <w:b/>
          <w:sz w:val="24"/>
          <w:szCs w:val="24"/>
        </w:rPr>
        <w:t>……………………………………………………………</w:t>
      </w:r>
      <w:r w:rsidR="00170F84" w:rsidRPr="00466B9A">
        <w:rPr>
          <w:rFonts w:ascii="Arial" w:hAnsi="Arial" w:cs="Arial"/>
          <w:b/>
          <w:sz w:val="24"/>
          <w:szCs w:val="24"/>
        </w:rPr>
        <w:t xml:space="preserve">   1</w:t>
      </w:r>
      <w:r w:rsidR="000C2FC4">
        <w:rPr>
          <w:rFonts w:ascii="Arial" w:hAnsi="Arial" w:cs="Arial"/>
          <w:b/>
          <w:sz w:val="24"/>
          <w:szCs w:val="24"/>
        </w:rPr>
        <w:t>3</w:t>
      </w:r>
    </w:p>
    <w:p w14:paraId="680CAA3B" w14:textId="77777777" w:rsidR="00572604" w:rsidRPr="00466B9A" w:rsidRDefault="00572604" w:rsidP="00572604">
      <w:pPr>
        <w:pStyle w:val="ListParagraph"/>
        <w:rPr>
          <w:rFonts w:ascii="Arial" w:hAnsi="Arial" w:cs="Arial"/>
          <w:b/>
          <w:sz w:val="24"/>
          <w:szCs w:val="24"/>
        </w:rPr>
      </w:pPr>
    </w:p>
    <w:p w14:paraId="13E974B1" w14:textId="2ABAE03C" w:rsidR="0097154B" w:rsidRPr="00466B9A" w:rsidRDefault="003D7E4B" w:rsidP="006B7E91">
      <w:pPr>
        <w:pStyle w:val="ListParagraph"/>
        <w:numPr>
          <w:ilvl w:val="0"/>
          <w:numId w:val="24"/>
        </w:numPr>
        <w:rPr>
          <w:rFonts w:ascii="Arial" w:hAnsi="Arial" w:cs="Arial"/>
          <w:b/>
          <w:sz w:val="24"/>
          <w:szCs w:val="24"/>
        </w:rPr>
      </w:pPr>
      <w:r w:rsidRPr="00466B9A">
        <w:rPr>
          <w:rFonts w:ascii="Arial" w:hAnsi="Arial" w:cs="Arial"/>
          <w:b/>
          <w:sz w:val="24"/>
          <w:szCs w:val="24"/>
        </w:rPr>
        <w:t xml:space="preserve">What if…? </w:t>
      </w:r>
      <w:r w:rsidR="00572604" w:rsidRPr="00466B9A">
        <w:rPr>
          <w:rFonts w:ascii="Arial" w:hAnsi="Arial" w:cs="Arial"/>
          <w:b/>
          <w:sz w:val="24"/>
          <w:szCs w:val="24"/>
        </w:rPr>
        <w:t>q</w:t>
      </w:r>
      <w:r w:rsidR="0097154B" w:rsidRPr="00466B9A">
        <w:rPr>
          <w:rFonts w:ascii="Arial" w:hAnsi="Arial" w:cs="Arial"/>
          <w:b/>
          <w:sz w:val="24"/>
          <w:szCs w:val="24"/>
        </w:rPr>
        <w:t>uestions</w:t>
      </w:r>
      <w:r w:rsidR="00572604" w:rsidRPr="00466B9A">
        <w:rPr>
          <w:rFonts w:ascii="Arial" w:hAnsi="Arial" w:cs="Arial"/>
          <w:b/>
          <w:sz w:val="24"/>
          <w:szCs w:val="24"/>
        </w:rPr>
        <w:t>………………………………………………………….</w:t>
      </w:r>
      <w:r w:rsidR="00170F84" w:rsidRPr="00466B9A">
        <w:rPr>
          <w:rFonts w:ascii="Arial" w:hAnsi="Arial" w:cs="Arial"/>
          <w:b/>
          <w:sz w:val="24"/>
          <w:szCs w:val="24"/>
        </w:rPr>
        <w:t xml:space="preserve">    1</w:t>
      </w:r>
      <w:r w:rsidR="000C2FC4">
        <w:rPr>
          <w:rFonts w:ascii="Arial" w:hAnsi="Arial" w:cs="Arial"/>
          <w:b/>
          <w:sz w:val="24"/>
          <w:szCs w:val="24"/>
        </w:rPr>
        <w:t>9</w:t>
      </w:r>
    </w:p>
    <w:p w14:paraId="37BDC123" w14:textId="77777777" w:rsidR="00572604" w:rsidRPr="00466B9A" w:rsidRDefault="00572604" w:rsidP="00572604">
      <w:pPr>
        <w:pStyle w:val="ListParagraph"/>
        <w:rPr>
          <w:rFonts w:ascii="Arial" w:hAnsi="Arial" w:cs="Arial"/>
          <w:b/>
          <w:sz w:val="24"/>
          <w:szCs w:val="24"/>
        </w:rPr>
      </w:pPr>
    </w:p>
    <w:p w14:paraId="7E2E7201" w14:textId="73708BC1" w:rsidR="0097154B" w:rsidRPr="00466B9A" w:rsidRDefault="0097154B" w:rsidP="006B7E91">
      <w:pPr>
        <w:pStyle w:val="ListParagraph"/>
        <w:numPr>
          <w:ilvl w:val="0"/>
          <w:numId w:val="24"/>
        </w:numPr>
        <w:rPr>
          <w:rFonts w:ascii="Arial" w:hAnsi="Arial" w:cs="Arial"/>
          <w:b/>
          <w:sz w:val="24"/>
          <w:szCs w:val="24"/>
        </w:rPr>
      </w:pPr>
      <w:r w:rsidRPr="00466B9A">
        <w:rPr>
          <w:rFonts w:ascii="Arial" w:hAnsi="Arial" w:cs="Arial"/>
          <w:b/>
          <w:sz w:val="24"/>
          <w:szCs w:val="24"/>
        </w:rPr>
        <w:t>The good, the bad and the mediocre</w:t>
      </w:r>
      <w:r w:rsidR="00572604" w:rsidRPr="00466B9A">
        <w:rPr>
          <w:rFonts w:ascii="Arial" w:hAnsi="Arial" w:cs="Arial"/>
          <w:b/>
          <w:sz w:val="24"/>
          <w:szCs w:val="24"/>
        </w:rPr>
        <w:t>……………………………………….</w:t>
      </w:r>
      <w:r w:rsidR="00170F84" w:rsidRPr="00466B9A">
        <w:rPr>
          <w:rFonts w:ascii="Arial" w:hAnsi="Arial" w:cs="Arial"/>
          <w:b/>
          <w:sz w:val="24"/>
          <w:szCs w:val="24"/>
        </w:rPr>
        <w:t xml:space="preserve">   </w:t>
      </w:r>
      <w:r w:rsidR="000C2FC4">
        <w:rPr>
          <w:rFonts w:ascii="Arial" w:hAnsi="Arial" w:cs="Arial"/>
          <w:b/>
          <w:sz w:val="24"/>
          <w:szCs w:val="24"/>
        </w:rPr>
        <w:t>23</w:t>
      </w:r>
    </w:p>
    <w:p w14:paraId="3E10BEC0" w14:textId="77777777" w:rsidR="00572604" w:rsidRPr="00466B9A" w:rsidRDefault="00572604" w:rsidP="00572604">
      <w:pPr>
        <w:pStyle w:val="ListParagraph"/>
        <w:rPr>
          <w:rFonts w:ascii="Arial" w:hAnsi="Arial" w:cs="Arial"/>
          <w:b/>
          <w:sz w:val="24"/>
          <w:szCs w:val="24"/>
        </w:rPr>
      </w:pPr>
    </w:p>
    <w:p w14:paraId="56D88A0C" w14:textId="0BF96F54" w:rsidR="0097154B" w:rsidRPr="00466B9A" w:rsidRDefault="003D7E4B" w:rsidP="006B7E91">
      <w:pPr>
        <w:pStyle w:val="ListParagraph"/>
        <w:numPr>
          <w:ilvl w:val="0"/>
          <w:numId w:val="24"/>
        </w:numPr>
        <w:rPr>
          <w:rFonts w:ascii="Arial" w:hAnsi="Arial" w:cs="Arial"/>
          <w:b/>
          <w:sz w:val="24"/>
          <w:szCs w:val="24"/>
        </w:rPr>
      </w:pPr>
      <w:r w:rsidRPr="00466B9A">
        <w:rPr>
          <w:rFonts w:ascii="Arial" w:hAnsi="Arial" w:cs="Arial"/>
          <w:b/>
          <w:sz w:val="24"/>
          <w:szCs w:val="24"/>
        </w:rPr>
        <w:t>Personal action plan</w:t>
      </w:r>
      <w:r w:rsidR="0097154B" w:rsidRPr="00466B9A">
        <w:rPr>
          <w:rFonts w:ascii="Arial" w:hAnsi="Arial" w:cs="Arial"/>
          <w:b/>
          <w:sz w:val="24"/>
          <w:szCs w:val="24"/>
        </w:rPr>
        <w:t>/learning plan</w:t>
      </w:r>
      <w:r w:rsidR="00572604" w:rsidRPr="00466B9A">
        <w:rPr>
          <w:rFonts w:ascii="Arial" w:hAnsi="Arial" w:cs="Arial"/>
          <w:b/>
          <w:sz w:val="24"/>
          <w:szCs w:val="24"/>
        </w:rPr>
        <w:t>………………………………………</w:t>
      </w:r>
      <w:proofErr w:type="gramStart"/>
      <w:r w:rsidR="00572604" w:rsidRPr="00466B9A">
        <w:rPr>
          <w:rFonts w:ascii="Arial" w:hAnsi="Arial" w:cs="Arial"/>
          <w:b/>
          <w:sz w:val="24"/>
          <w:szCs w:val="24"/>
        </w:rPr>
        <w:t>…</w:t>
      </w:r>
      <w:r w:rsidR="00170F84" w:rsidRPr="00466B9A">
        <w:rPr>
          <w:rFonts w:ascii="Arial" w:hAnsi="Arial" w:cs="Arial"/>
          <w:b/>
          <w:sz w:val="24"/>
          <w:szCs w:val="24"/>
        </w:rPr>
        <w:t>..</w:t>
      </w:r>
      <w:proofErr w:type="gramEnd"/>
      <w:r w:rsidR="00170F84" w:rsidRPr="00466B9A">
        <w:rPr>
          <w:rFonts w:ascii="Arial" w:hAnsi="Arial" w:cs="Arial"/>
          <w:b/>
          <w:sz w:val="24"/>
          <w:szCs w:val="24"/>
        </w:rPr>
        <w:t xml:space="preserve">  </w:t>
      </w:r>
      <w:r w:rsidR="000C2FC4">
        <w:rPr>
          <w:rFonts w:ascii="Arial" w:hAnsi="Arial" w:cs="Arial"/>
          <w:b/>
          <w:sz w:val="24"/>
          <w:szCs w:val="24"/>
        </w:rPr>
        <w:t>36</w:t>
      </w:r>
    </w:p>
    <w:p w14:paraId="4A496280" w14:textId="77777777" w:rsidR="00572604" w:rsidRPr="00466B9A" w:rsidRDefault="00572604" w:rsidP="00572604">
      <w:pPr>
        <w:pStyle w:val="ListParagraph"/>
        <w:rPr>
          <w:rFonts w:ascii="Arial" w:hAnsi="Arial" w:cs="Arial"/>
          <w:b/>
          <w:sz w:val="24"/>
          <w:szCs w:val="24"/>
        </w:rPr>
      </w:pPr>
    </w:p>
    <w:p w14:paraId="78F0FDC9" w14:textId="5BBB68E9" w:rsidR="0097154B" w:rsidRPr="00466B9A" w:rsidRDefault="0097154B" w:rsidP="006B7E91">
      <w:pPr>
        <w:pStyle w:val="ListParagraph"/>
        <w:numPr>
          <w:ilvl w:val="0"/>
          <w:numId w:val="24"/>
        </w:numPr>
        <w:rPr>
          <w:rFonts w:ascii="Arial" w:hAnsi="Arial" w:cs="Arial"/>
          <w:b/>
          <w:sz w:val="24"/>
          <w:szCs w:val="24"/>
        </w:rPr>
      </w:pPr>
      <w:r w:rsidRPr="00466B9A">
        <w:rPr>
          <w:rFonts w:ascii="Arial" w:hAnsi="Arial" w:cs="Arial"/>
          <w:b/>
          <w:sz w:val="24"/>
          <w:szCs w:val="24"/>
        </w:rPr>
        <w:t>What next?</w:t>
      </w:r>
      <w:r w:rsidR="00572604" w:rsidRPr="00466B9A">
        <w:rPr>
          <w:rFonts w:ascii="Arial" w:hAnsi="Arial" w:cs="Arial"/>
          <w:b/>
          <w:sz w:val="24"/>
          <w:szCs w:val="24"/>
        </w:rPr>
        <w:t>...................................................................................................</w:t>
      </w:r>
      <w:r w:rsidR="00170F84" w:rsidRPr="00466B9A">
        <w:rPr>
          <w:rFonts w:ascii="Arial" w:hAnsi="Arial" w:cs="Arial"/>
          <w:b/>
          <w:sz w:val="24"/>
          <w:szCs w:val="24"/>
        </w:rPr>
        <w:t xml:space="preserve"> </w:t>
      </w:r>
      <w:r w:rsidR="000C2FC4">
        <w:rPr>
          <w:rFonts w:ascii="Arial" w:hAnsi="Arial" w:cs="Arial"/>
          <w:b/>
          <w:sz w:val="24"/>
          <w:szCs w:val="24"/>
        </w:rPr>
        <w:t>39</w:t>
      </w:r>
    </w:p>
    <w:p w14:paraId="67B6A073" w14:textId="77777777" w:rsidR="00572604" w:rsidRPr="00466B9A" w:rsidRDefault="00572604" w:rsidP="00572604">
      <w:pPr>
        <w:pStyle w:val="ListParagraph"/>
        <w:rPr>
          <w:rFonts w:ascii="Arial" w:hAnsi="Arial" w:cs="Arial"/>
          <w:b/>
          <w:sz w:val="24"/>
          <w:szCs w:val="24"/>
        </w:rPr>
      </w:pPr>
    </w:p>
    <w:p w14:paraId="7B2A932A" w14:textId="77777777" w:rsidR="00572604" w:rsidRPr="00466B9A" w:rsidRDefault="00572604" w:rsidP="00572604">
      <w:pPr>
        <w:pStyle w:val="ListParagraph"/>
        <w:rPr>
          <w:rFonts w:ascii="Arial" w:hAnsi="Arial" w:cs="Arial"/>
          <w:b/>
          <w:sz w:val="24"/>
          <w:szCs w:val="24"/>
        </w:rPr>
      </w:pPr>
    </w:p>
    <w:p w14:paraId="256477B7" w14:textId="25EA7763" w:rsidR="006D45DF" w:rsidRDefault="006D45DF" w:rsidP="00E548B6">
      <w:pPr>
        <w:rPr>
          <w:rFonts w:ascii="Arial" w:hAnsi="Arial" w:cs="Arial"/>
          <w:b/>
          <w:sz w:val="28"/>
        </w:rPr>
      </w:pPr>
    </w:p>
    <w:p w14:paraId="2EF2E629" w14:textId="37747A87" w:rsidR="00F7339C" w:rsidRDefault="00F7339C" w:rsidP="00E548B6">
      <w:pPr>
        <w:rPr>
          <w:rFonts w:ascii="Arial" w:hAnsi="Arial" w:cs="Arial"/>
          <w:b/>
          <w:sz w:val="28"/>
        </w:rPr>
      </w:pPr>
    </w:p>
    <w:p w14:paraId="0A8D5966" w14:textId="6BAB550D" w:rsidR="00F7339C" w:rsidRDefault="00F7339C" w:rsidP="00E548B6">
      <w:pPr>
        <w:rPr>
          <w:rFonts w:ascii="Arial" w:hAnsi="Arial" w:cs="Arial"/>
          <w:b/>
          <w:sz w:val="28"/>
        </w:rPr>
      </w:pPr>
    </w:p>
    <w:p w14:paraId="26EABA00" w14:textId="15EE6998" w:rsidR="00F7339C" w:rsidRDefault="00F7339C" w:rsidP="00E548B6">
      <w:pPr>
        <w:rPr>
          <w:rFonts w:ascii="Arial" w:hAnsi="Arial" w:cs="Arial"/>
          <w:b/>
          <w:sz w:val="28"/>
        </w:rPr>
      </w:pPr>
    </w:p>
    <w:p w14:paraId="7655ACA7" w14:textId="4FCD8AF6" w:rsidR="00F7339C" w:rsidRDefault="00F7339C" w:rsidP="00E548B6">
      <w:pPr>
        <w:rPr>
          <w:rFonts w:ascii="Arial" w:hAnsi="Arial" w:cs="Arial"/>
          <w:b/>
          <w:sz w:val="28"/>
        </w:rPr>
      </w:pPr>
    </w:p>
    <w:p w14:paraId="1B58E8CB" w14:textId="3CE77D07" w:rsidR="00F7339C" w:rsidRDefault="00F7339C" w:rsidP="00E548B6">
      <w:pPr>
        <w:rPr>
          <w:rFonts w:ascii="Arial" w:hAnsi="Arial" w:cs="Arial"/>
          <w:b/>
          <w:sz w:val="28"/>
        </w:rPr>
      </w:pPr>
    </w:p>
    <w:p w14:paraId="17B441BF" w14:textId="794B0BCF" w:rsidR="00F7339C" w:rsidRDefault="00F7339C" w:rsidP="00E548B6">
      <w:pPr>
        <w:rPr>
          <w:rFonts w:ascii="Arial" w:hAnsi="Arial" w:cs="Arial"/>
          <w:b/>
          <w:sz w:val="28"/>
        </w:rPr>
      </w:pPr>
    </w:p>
    <w:p w14:paraId="4F10F2B8" w14:textId="3FB49507" w:rsidR="00F7339C" w:rsidRDefault="00F7339C" w:rsidP="00E548B6">
      <w:pPr>
        <w:rPr>
          <w:rFonts w:ascii="Arial" w:hAnsi="Arial" w:cs="Arial"/>
          <w:b/>
          <w:sz w:val="28"/>
        </w:rPr>
      </w:pPr>
    </w:p>
    <w:p w14:paraId="0DC5F3FB" w14:textId="77777777" w:rsidR="000C2FC4" w:rsidRDefault="000C2FC4" w:rsidP="00E548B6">
      <w:pPr>
        <w:rPr>
          <w:rFonts w:ascii="Arial" w:hAnsi="Arial" w:cs="Arial"/>
          <w:b/>
          <w:sz w:val="28"/>
        </w:rPr>
      </w:pPr>
    </w:p>
    <w:p w14:paraId="1D634E6C" w14:textId="05C443A7" w:rsidR="00F7339C" w:rsidRDefault="00F7339C" w:rsidP="00E548B6">
      <w:pPr>
        <w:rPr>
          <w:rFonts w:ascii="Arial" w:hAnsi="Arial" w:cs="Arial"/>
          <w:b/>
          <w:sz w:val="28"/>
        </w:rPr>
      </w:pPr>
    </w:p>
    <w:p w14:paraId="55641CE8" w14:textId="7CB5D5CE" w:rsidR="00F7339C" w:rsidRDefault="00F7339C" w:rsidP="00E548B6">
      <w:pPr>
        <w:rPr>
          <w:rFonts w:ascii="Arial" w:hAnsi="Arial" w:cs="Arial"/>
          <w:b/>
          <w:sz w:val="28"/>
        </w:rPr>
      </w:pPr>
    </w:p>
    <w:p w14:paraId="66D844C2" w14:textId="77777777" w:rsidR="00F7339C" w:rsidRPr="00466B9A" w:rsidRDefault="00F7339C" w:rsidP="00E548B6">
      <w:pPr>
        <w:rPr>
          <w:rFonts w:ascii="Arial" w:hAnsi="Arial" w:cs="Arial"/>
          <w:b/>
          <w:sz w:val="28"/>
        </w:rPr>
      </w:pPr>
    </w:p>
    <w:p w14:paraId="0E9D880A" w14:textId="77777777" w:rsidR="006D45DF" w:rsidRPr="00466B9A" w:rsidRDefault="006D45DF" w:rsidP="00E548B6">
      <w:pPr>
        <w:rPr>
          <w:rFonts w:ascii="Arial" w:hAnsi="Arial" w:cs="Arial"/>
          <w:b/>
          <w:sz w:val="28"/>
        </w:rPr>
      </w:pPr>
    </w:p>
    <w:p w14:paraId="5581D30A" w14:textId="77777777" w:rsidR="006D45DF" w:rsidRPr="00466B9A" w:rsidRDefault="006D45DF" w:rsidP="00E548B6">
      <w:pPr>
        <w:rPr>
          <w:rFonts w:ascii="Arial" w:hAnsi="Arial" w:cs="Arial"/>
          <w:b/>
          <w:sz w:val="28"/>
        </w:rPr>
      </w:pPr>
    </w:p>
    <w:p w14:paraId="0DC38346" w14:textId="3EDAB140" w:rsidR="00E548B6" w:rsidRDefault="00E548B6" w:rsidP="006B7E91">
      <w:pPr>
        <w:pStyle w:val="ListParagraph"/>
        <w:numPr>
          <w:ilvl w:val="0"/>
          <w:numId w:val="34"/>
        </w:numPr>
        <w:rPr>
          <w:rFonts w:ascii="Arial" w:hAnsi="Arial" w:cs="Arial"/>
          <w:b/>
          <w:color w:val="42B088"/>
          <w:sz w:val="28"/>
        </w:rPr>
      </w:pPr>
      <w:r w:rsidRPr="00572604">
        <w:rPr>
          <w:rFonts w:ascii="Arial" w:hAnsi="Arial" w:cs="Arial"/>
          <w:b/>
          <w:color w:val="42B088"/>
          <w:sz w:val="28"/>
        </w:rPr>
        <w:lastRenderedPageBreak/>
        <w:t xml:space="preserve">Presentation </w:t>
      </w:r>
      <w:r w:rsidR="00572604">
        <w:rPr>
          <w:rFonts w:ascii="Arial" w:hAnsi="Arial" w:cs="Arial"/>
          <w:b/>
          <w:color w:val="42B088"/>
          <w:sz w:val="28"/>
        </w:rPr>
        <w:t>–</w:t>
      </w:r>
      <w:r w:rsidRPr="00572604">
        <w:rPr>
          <w:rFonts w:ascii="Arial" w:hAnsi="Arial" w:cs="Arial"/>
          <w:b/>
          <w:color w:val="42B088"/>
          <w:sz w:val="28"/>
        </w:rPr>
        <w:t xml:space="preserve"> Introduction</w:t>
      </w:r>
    </w:p>
    <w:p w14:paraId="66CEA908" w14:textId="77777777" w:rsidR="00572604" w:rsidRPr="00572604" w:rsidRDefault="00572604" w:rsidP="00572604">
      <w:pPr>
        <w:pStyle w:val="ListParagraph"/>
        <w:rPr>
          <w:rFonts w:ascii="Arial" w:hAnsi="Arial" w:cs="Arial"/>
          <w:b/>
          <w:color w:val="42B088"/>
          <w:sz w:val="28"/>
        </w:rPr>
      </w:pPr>
    </w:p>
    <w:p w14:paraId="2AF8BBB9" w14:textId="6CE6655A" w:rsidR="0086176E" w:rsidRPr="00466B9A" w:rsidRDefault="0086176E" w:rsidP="00E548B6">
      <w:pPr>
        <w:rPr>
          <w:rFonts w:ascii="Arial" w:hAnsi="Arial" w:cs="Arial"/>
          <w:b/>
          <w:sz w:val="24"/>
          <w:szCs w:val="24"/>
        </w:rPr>
      </w:pPr>
      <w:bookmarkStart w:id="0" w:name="_Hlk500765898"/>
      <w:r w:rsidRPr="00466B9A">
        <w:rPr>
          <w:rFonts w:ascii="Arial" w:hAnsi="Arial" w:cs="Arial"/>
          <w:b/>
          <w:sz w:val="24"/>
          <w:szCs w:val="24"/>
        </w:rPr>
        <w:t>Approximate time to be allocated</w:t>
      </w:r>
      <w:r w:rsidR="00572604" w:rsidRPr="00466B9A">
        <w:rPr>
          <w:rFonts w:ascii="Arial" w:hAnsi="Arial" w:cs="Arial"/>
          <w:b/>
          <w:sz w:val="24"/>
          <w:szCs w:val="24"/>
        </w:rPr>
        <w:t>:</w:t>
      </w:r>
    </w:p>
    <w:p w14:paraId="213EAEC2" w14:textId="75D9671C" w:rsidR="0086176E" w:rsidRPr="00466B9A" w:rsidRDefault="0086176E" w:rsidP="00E548B6">
      <w:pPr>
        <w:rPr>
          <w:rFonts w:ascii="Arial" w:hAnsi="Arial" w:cs="Arial"/>
          <w:sz w:val="24"/>
          <w:szCs w:val="24"/>
        </w:rPr>
      </w:pPr>
      <w:r w:rsidRPr="00466B9A">
        <w:rPr>
          <w:rFonts w:ascii="Arial" w:hAnsi="Arial" w:cs="Arial"/>
          <w:sz w:val="24"/>
          <w:szCs w:val="24"/>
        </w:rPr>
        <w:t>15 minutes</w:t>
      </w:r>
      <w:r w:rsidR="00572604" w:rsidRPr="00466B9A">
        <w:rPr>
          <w:rFonts w:ascii="Arial" w:hAnsi="Arial" w:cs="Arial"/>
          <w:sz w:val="24"/>
          <w:szCs w:val="24"/>
        </w:rPr>
        <w:t>.</w:t>
      </w:r>
    </w:p>
    <w:bookmarkEnd w:id="0"/>
    <w:p w14:paraId="208FDA7D" w14:textId="5DCB0E5A" w:rsidR="00E548B6" w:rsidRPr="00466B9A" w:rsidRDefault="000B4BBA" w:rsidP="00E548B6">
      <w:pPr>
        <w:rPr>
          <w:rFonts w:ascii="Arial" w:hAnsi="Arial" w:cs="Arial"/>
          <w:b/>
          <w:sz w:val="24"/>
          <w:szCs w:val="24"/>
        </w:rPr>
      </w:pPr>
      <w:r w:rsidRPr="00466B9A">
        <w:rPr>
          <w:rFonts w:ascii="Arial" w:hAnsi="Arial" w:cs="Arial"/>
          <w:b/>
          <w:sz w:val="24"/>
          <w:szCs w:val="24"/>
        </w:rPr>
        <w:t>The aim of this presentation is</w:t>
      </w:r>
      <w:r w:rsidR="00572604" w:rsidRPr="00466B9A">
        <w:rPr>
          <w:rFonts w:ascii="Arial" w:hAnsi="Arial" w:cs="Arial"/>
          <w:b/>
          <w:sz w:val="24"/>
          <w:szCs w:val="24"/>
        </w:rPr>
        <w:t>:</w:t>
      </w:r>
    </w:p>
    <w:p w14:paraId="0F9D5EEB" w14:textId="49EB7F5F" w:rsidR="00934765" w:rsidRDefault="000B4BBA" w:rsidP="00652EC8">
      <w:pPr>
        <w:pStyle w:val="ListParagraph"/>
        <w:numPr>
          <w:ilvl w:val="0"/>
          <w:numId w:val="1"/>
        </w:numPr>
        <w:rPr>
          <w:rFonts w:ascii="Arial" w:hAnsi="Arial" w:cs="Arial"/>
          <w:sz w:val="24"/>
          <w:szCs w:val="24"/>
        </w:rPr>
      </w:pPr>
      <w:r w:rsidRPr="00466B9A">
        <w:rPr>
          <w:rFonts w:ascii="Arial" w:hAnsi="Arial" w:cs="Arial"/>
          <w:sz w:val="24"/>
          <w:szCs w:val="24"/>
        </w:rPr>
        <w:t>t</w:t>
      </w:r>
      <w:r w:rsidR="00E548B6" w:rsidRPr="00466B9A">
        <w:rPr>
          <w:rFonts w:ascii="Arial" w:hAnsi="Arial" w:cs="Arial"/>
          <w:sz w:val="24"/>
          <w:szCs w:val="24"/>
        </w:rPr>
        <w:t>o provide background information, context and what has changed in this version of the induction framework</w:t>
      </w:r>
      <w:r w:rsidR="00572604" w:rsidRPr="00466B9A">
        <w:rPr>
          <w:rFonts w:ascii="Arial" w:hAnsi="Arial" w:cs="Arial"/>
          <w:sz w:val="24"/>
          <w:szCs w:val="24"/>
        </w:rPr>
        <w:t>.</w:t>
      </w:r>
    </w:p>
    <w:p w14:paraId="234F156B" w14:textId="1712EBBB" w:rsidR="00E548B6" w:rsidRPr="00466B9A" w:rsidRDefault="000B4BBA" w:rsidP="00934765">
      <w:pPr>
        <w:rPr>
          <w:rFonts w:ascii="Arial" w:hAnsi="Arial" w:cs="Arial"/>
          <w:b/>
          <w:sz w:val="24"/>
          <w:szCs w:val="24"/>
        </w:rPr>
      </w:pPr>
      <w:r w:rsidRPr="00466B9A">
        <w:rPr>
          <w:rFonts w:ascii="Arial" w:hAnsi="Arial" w:cs="Arial"/>
          <w:b/>
          <w:sz w:val="24"/>
          <w:szCs w:val="24"/>
        </w:rPr>
        <w:t>Participants will</w:t>
      </w:r>
      <w:r w:rsidR="00572604" w:rsidRPr="00466B9A">
        <w:rPr>
          <w:rFonts w:ascii="Arial" w:hAnsi="Arial" w:cs="Arial"/>
          <w:b/>
          <w:sz w:val="24"/>
          <w:szCs w:val="24"/>
        </w:rPr>
        <w:t>:</w:t>
      </w:r>
    </w:p>
    <w:p w14:paraId="2BF57E9E" w14:textId="3A2BF936" w:rsidR="00E548B6" w:rsidRPr="00466B9A" w:rsidRDefault="000B4BBA" w:rsidP="00652EC8">
      <w:pPr>
        <w:pStyle w:val="ListParagraph"/>
        <w:numPr>
          <w:ilvl w:val="0"/>
          <w:numId w:val="1"/>
        </w:numPr>
        <w:rPr>
          <w:rFonts w:ascii="Arial" w:hAnsi="Arial" w:cs="Arial"/>
          <w:sz w:val="24"/>
          <w:szCs w:val="24"/>
        </w:rPr>
      </w:pPr>
      <w:r w:rsidRPr="00466B9A">
        <w:rPr>
          <w:rFonts w:ascii="Arial" w:hAnsi="Arial" w:cs="Arial"/>
          <w:sz w:val="24"/>
          <w:szCs w:val="24"/>
        </w:rPr>
        <w:t>k</w:t>
      </w:r>
      <w:r w:rsidR="00E548B6" w:rsidRPr="00466B9A">
        <w:rPr>
          <w:rFonts w:ascii="Arial" w:hAnsi="Arial" w:cs="Arial"/>
          <w:sz w:val="24"/>
          <w:szCs w:val="24"/>
        </w:rPr>
        <w:t>now about the background to the induction framework</w:t>
      </w:r>
    </w:p>
    <w:p w14:paraId="04073796" w14:textId="6C73EE66" w:rsidR="00E548B6" w:rsidRPr="00466B9A" w:rsidRDefault="00313FB5" w:rsidP="00652EC8">
      <w:pPr>
        <w:pStyle w:val="ListParagraph"/>
        <w:numPr>
          <w:ilvl w:val="0"/>
          <w:numId w:val="1"/>
        </w:numPr>
        <w:rPr>
          <w:rFonts w:ascii="Arial" w:hAnsi="Arial" w:cs="Arial"/>
          <w:sz w:val="24"/>
          <w:szCs w:val="24"/>
        </w:rPr>
      </w:pPr>
      <w:r w:rsidRPr="00466B9A">
        <w:rPr>
          <w:rFonts w:ascii="Arial" w:hAnsi="Arial" w:cs="Arial"/>
          <w:sz w:val="24"/>
          <w:szCs w:val="24"/>
        </w:rPr>
        <w:t>k</w:t>
      </w:r>
      <w:r w:rsidR="000B4BBA" w:rsidRPr="00466B9A">
        <w:rPr>
          <w:rFonts w:ascii="Arial" w:hAnsi="Arial" w:cs="Arial"/>
          <w:sz w:val="24"/>
          <w:szCs w:val="24"/>
        </w:rPr>
        <w:t>now about t</w:t>
      </w:r>
      <w:r w:rsidR="00E548B6" w:rsidRPr="00466B9A">
        <w:rPr>
          <w:rFonts w:ascii="Arial" w:hAnsi="Arial" w:cs="Arial"/>
          <w:sz w:val="24"/>
          <w:szCs w:val="24"/>
        </w:rPr>
        <w:t xml:space="preserve">he purpose of the review </w:t>
      </w:r>
      <w:r w:rsidR="00291BF9">
        <w:rPr>
          <w:rFonts w:ascii="Arial" w:hAnsi="Arial" w:cs="Arial"/>
          <w:sz w:val="24"/>
          <w:szCs w:val="24"/>
        </w:rPr>
        <w:t xml:space="preserve">of the induction framework </w:t>
      </w:r>
      <w:r w:rsidR="00E548B6" w:rsidRPr="00466B9A">
        <w:rPr>
          <w:rFonts w:ascii="Arial" w:hAnsi="Arial" w:cs="Arial"/>
          <w:sz w:val="24"/>
          <w:szCs w:val="24"/>
        </w:rPr>
        <w:t>and the wider context</w:t>
      </w:r>
    </w:p>
    <w:p w14:paraId="379BB05E" w14:textId="4CE3F9A0" w:rsidR="00E548B6" w:rsidRPr="00466B9A" w:rsidRDefault="000B4BBA" w:rsidP="00652EC8">
      <w:pPr>
        <w:pStyle w:val="ListParagraph"/>
        <w:numPr>
          <w:ilvl w:val="0"/>
          <w:numId w:val="1"/>
        </w:numPr>
        <w:rPr>
          <w:rFonts w:ascii="Arial" w:hAnsi="Arial" w:cs="Arial"/>
          <w:sz w:val="24"/>
          <w:szCs w:val="24"/>
        </w:rPr>
      </w:pPr>
      <w:r w:rsidRPr="00466B9A">
        <w:rPr>
          <w:rFonts w:ascii="Arial" w:hAnsi="Arial" w:cs="Arial"/>
          <w:sz w:val="24"/>
          <w:szCs w:val="24"/>
        </w:rPr>
        <w:t>b</w:t>
      </w:r>
      <w:r w:rsidR="00E548B6" w:rsidRPr="00466B9A">
        <w:rPr>
          <w:rFonts w:ascii="Arial" w:hAnsi="Arial" w:cs="Arial"/>
          <w:sz w:val="24"/>
          <w:szCs w:val="24"/>
        </w:rPr>
        <w:t xml:space="preserve">e aware </w:t>
      </w:r>
      <w:r w:rsidR="00AF3631" w:rsidRPr="00466B9A">
        <w:rPr>
          <w:rFonts w:ascii="Arial" w:hAnsi="Arial" w:cs="Arial"/>
          <w:sz w:val="24"/>
          <w:szCs w:val="24"/>
        </w:rPr>
        <w:t xml:space="preserve">of the </w:t>
      </w:r>
      <w:r w:rsidR="00E548B6" w:rsidRPr="00466B9A">
        <w:rPr>
          <w:rFonts w:ascii="Arial" w:hAnsi="Arial" w:cs="Arial"/>
          <w:sz w:val="24"/>
          <w:szCs w:val="24"/>
        </w:rPr>
        <w:t>various resources available to support induction</w:t>
      </w:r>
    </w:p>
    <w:p w14:paraId="65DAA5F2" w14:textId="65302895" w:rsidR="000B4BBA" w:rsidRPr="00466B9A" w:rsidRDefault="000B4BBA" w:rsidP="00652EC8">
      <w:pPr>
        <w:pStyle w:val="ListParagraph"/>
        <w:numPr>
          <w:ilvl w:val="0"/>
          <w:numId w:val="1"/>
        </w:numPr>
        <w:rPr>
          <w:rFonts w:ascii="Arial" w:hAnsi="Arial" w:cs="Arial"/>
          <w:sz w:val="24"/>
          <w:szCs w:val="24"/>
        </w:rPr>
      </w:pPr>
      <w:r w:rsidRPr="00466B9A">
        <w:rPr>
          <w:rFonts w:ascii="Arial" w:hAnsi="Arial" w:cs="Arial"/>
          <w:sz w:val="24"/>
          <w:szCs w:val="24"/>
        </w:rPr>
        <w:t>understand the importance of a good induction programme.</w:t>
      </w:r>
    </w:p>
    <w:p w14:paraId="6AC9DB31" w14:textId="159791CC" w:rsidR="00E548B6" w:rsidRPr="00466B9A" w:rsidRDefault="000B4BBA" w:rsidP="00E548B6">
      <w:pPr>
        <w:rPr>
          <w:rFonts w:ascii="Arial" w:hAnsi="Arial" w:cs="Arial"/>
          <w:b/>
          <w:sz w:val="24"/>
          <w:szCs w:val="24"/>
        </w:rPr>
      </w:pPr>
      <w:r w:rsidRPr="00466B9A">
        <w:rPr>
          <w:rFonts w:ascii="Arial" w:hAnsi="Arial" w:cs="Arial"/>
          <w:b/>
          <w:sz w:val="24"/>
          <w:szCs w:val="24"/>
        </w:rPr>
        <w:t>Facilitator n</w:t>
      </w:r>
      <w:r w:rsidR="00E548B6" w:rsidRPr="00466B9A">
        <w:rPr>
          <w:rFonts w:ascii="Arial" w:hAnsi="Arial" w:cs="Arial"/>
          <w:b/>
          <w:sz w:val="24"/>
          <w:szCs w:val="24"/>
        </w:rPr>
        <w:t>otes</w:t>
      </w:r>
    </w:p>
    <w:p w14:paraId="5CEAC6DC" w14:textId="27D9B0C9" w:rsidR="00E548B6" w:rsidRPr="00466B9A" w:rsidRDefault="00E97051" w:rsidP="00652EC8">
      <w:pPr>
        <w:pStyle w:val="ListParagraph"/>
        <w:numPr>
          <w:ilvl w:val="0"/>
          <w:numId w:val="2"/>
        </w:numPr>
        <w:rPr>
          <w:rFonts w:ascii="Arial" w:hAnsi="Arial" w:cs="Arial"/>
          <w:sz w:val="24"/>
          <w:szCs w:val="24"/>
        </w:rPr>
      </w:pPr>
      <w:r w:rsidRPr="00466B9A">
        <w:rPr>
          <w:rFonts w:ascii="Arial" w:hAnsi="Arial" w:cs="Arial"/>
          <w:sz w:val="24"/>
          <w:szCs w:val="24"/>
        </w:rPr>
        <w:t>p</w:t>
      </w:r>
      <w:r w:rsidR="003A720A" w:rsidRPr="00466B9A">
        <w:rPr>
          <w:rFonts w:ascii="Arial" w:hAnsi="Arial" w:cs="Arial"/>
          <w:sz w:val="24"/>
          <w:szCs w:val="24"/>
        </w:rPr>
        <w:t xml:space="preserve">resentation and </w:t>
      </w:r>
      <w:r w:rsidR="00E548B6" w:rsidRPr="00466B9A">
        <w:rPr>
          <w:rFonts w:ascii="Arial" w:hAnsi="Arial" w:cs="Arial"/>
          <w:sz w:val="24"/>
          <w:szCs w:val="24"/>
        </w:rPr>
        <w:t xml:space="preserve">slides </w:t>
      </w:r>
      <w:r w:rsidR="003A720A" w:rsidRPr="00466B9A">
        <w:rPr>
          <w:rFonts w:ascii="Arial" w:hAnsi="Arial" w:cs="Arial"/>
          <w:sz w:val="24"/>
          <w:szCs w:val="24"/>
        </w:rPr>
        <w:t>available</w:t>
      </w:r>
    </w:p>
    <w:p w14:paraId="72B9F369" w14:textId="27C5C909" w:rsidR="00E548B6" w:rsidRPr="00466B9A" w:rsidRDefault="00E97051" w:rsidP="00652EC8">
      <w:pPr>
        <w:pStyle w:val="ListParagraph"/>
        <w:numPr>
          <w:ilvl w:val="0"/>
          <w:numId w:val="2"/>
        </w:numPr>
        <w:rPr>
          <w:rFonts w:ascii="Arial" w:hAnsi="Arial" w:cs="Arial"/>
          <w:sz w:val="24"/>
          <w:szCs w:val="24"/>
        </w:rPr>
      </w:pPr>
      <w:r w:rsidRPr="00466B9A">
        <w:rPr>
          <w:rFonts w:ascii="Arial" w:hAnsi="Arial" w:cs="Arial"/>
          <w:sz w:val="24"/>
          <w:szCs w:val="24"/>
        </w:rPr>
        <w:t>n</w:t>
      </w:r>
      <w:r w:rsidR="00E548B6" w:rsidRPr="00466B9A">
        <w:rPr>
          <w:rFonts w:ascii="Arial" w:hAnsi="Arial" w:cs="Arial"/>
          <w:sz w:val="24"/>
          <w:szCs w:val="24"/>
        </w:rPr>
        <w:t>otes pages that can be used by others</w:t>
      </w:r>
    </w:p>
    <w:p w14:paraId="62BC049E" w14:textId="77777777" w:rsidR="00E548B6" w:rsidRPr="00466B9A" w:rsidRDefault="00E548B6" w:rsidP="00E548B6">
      <w:pPr>
        <w:rPr>
          <w:rFonts w:ascii="Arial" w:hAnsi="Arial" w:cs="Arial"/>
          <w:b/>
          <w:sz w:val="24"/>
          <w:szCs w:val="24"/>
        </w:rPr>
      </w:pPr>
      <w:bookmarkStart w:id="1" w:name="_Hlk526426840"/>
      <w:r w:rsidRPr="00466B9A">
        <w:rPr>
          <w:rFonts w:ascii="Arial" w:hAnsi="Arial" w:cs="Arial"/>
          <w:b/>
          <w:sz w:val="24"/>
          <w:szCs w:val="24"/>
        </w:rPr>
        <w:t>Resources needed</w:t>
      </w:r>
    </w:p>
    <w:p w14:paraId="620A1CCE" w14:textId="457F3E61" w:rsidR="00E548B6" w:rsidRPr="00466B9A" w:rsidRDefault="00E97051" w:rsidP="006B7E91">
      <w:pPr>
        <w:pStyle w:val="ListParagraph"/>
        <w:numPr>
          <w:ilvl w:val="0"/>
          <w:numId w:val="3"/>
        </w:numPr>
        <w:rPr>
          <w:rFonts w:ascii="Arial" w:hAnsi="Arial" w:cs="Arial"/>
          <w:sz w:val="24"/>
          <w:szCs w:val="24"/>
        </w:rPr>
      </w:pPr>
      <w:r w:rsidRPr="00466B9A">
        <w:rPr>
          <w:rFonts w:ascii="Arial" w:hAnsi="Arial" w:cs="Arial"/>
          <w:sz w:val="24"/>
          <w:szCs w:val="24"/>
        </w:rPr>
        <w:t>p</w:t>
      </w:r>
      <w:r w:rsidR="00E548B6" w:rsidRPr="00466B9A">
        <w:rPr>
          <w:rFonts w:ascii="Arial" w:hAnsi="Arial" w:cs="Arial"/>
          <w:sz w:val="24"/>
          <w:szCs w:val="24"/>
        </w:rPr>
        <w:t>resentation</w:t>
      </w:r>
      <w:r w:rsidR="000B4BBA" w:rsidRPr="00466B9A">
        <w:rPr>
          <w:rFonts w:ascii="Arial" w:hAnsi="Arial" w:cs="Arial"/>
          <w:sz w:val="24"/>
          <w:szCs w:val="24"/>
        </w:rPr>
        <w:t>, laptop, projector</w:t>
      </w:r>
    </w:p>
    <w:p w14:paraId="72560B3A" w14:textId="1F8B28E6" w:rsidR="00C1535F" w:rsidRPr="00466B9A" w:rsidRDefault="00E97051" w:rsidP="006B7E91">
      <w:pPr>
        <w:pStyle w:val="ListParagraph"/>
        <w:numPr>
          <w:ilvl w:val="0"/>
          <w:numId w:val="3"/>
        </w:numPr>
        <w:rPr>
          <w:rFonts w:ascii="Arial" w:hAnsi="Arial" w:cs="Arial"/>
          <w:sz w:val="24"/>
          <w:szCs w:val="24"/>
        </w:rPr>
      </w:pPr>
      <w:r w:rsidRPr="00466B9A">
        <w:rPr>
          <w:rFonts w:ascii="Arial" w:hAnsi="Arial" w:cs="Arial"/>
          <w:sz w:val="24"/>
          <w:szCs w:val="24"/>
        </w:rPr>
        <w:t>n</w:t>
      </w:r>
      <w:r w:rsidR="00C1535F" w:rsidRPr="00466B9A">
        <w:rPr>
          <w:rFonts w:ascii="Arial" w:hAnsi="Arial" w:cs="Arial"/>
          <w:sz w:val="24"/>
          <w:szCs w:val="24"/>
        </w:rPr>
        <w:t>otes pages</w:t>
      </w:r>
    </w:p>
    <w:p w14:paraId="38FFEAE5" w14:textId="21E5F11E" w:rsidR="00E548B6" w:rsidRPr="00466B9A" w:rsidRDefault="00E97051" w:rsidP="006B7E91">
      <w:pPr>
        <w:pStyle w:val="ListParagraph"/>
        <w:numPr>
          <w:ilvl w:val="0"/>
          <w:numId w:val="3"/>
        </w:numPr>
        <w:rPr>
          <w:rFonts w:ascii="Arial" w:hAnsi="Arial" w:cs="Arial"/>
          <w:sz w:val="24"/>
          <w:szCs w:val="24"/>
        </w:rPr>
      </w:pPr>
      <w:r w:rsidRPr="00466B9A">
        <w:rPr>
          <w:rFonts w:ascii="Arial" w:hAnsi="Arial" w:cs="Arial"/>
          <w:sz w:val="24"/>
          <w:szCs w:val="24"/>
        </w:rPr>
        <w:t>c</w:t>
      </w:r>
      <w:r w:rsidR="00E548B6" w:rsidRPr="00466B9A">
        <w:rPr>
          <w:rFonts w:ascii="Arial" w:hAnsi="Arial" w:cs="Arial"/>
          <w:sz w:val="24"/>
          <w:szCs w:val="24"/>
        </w:rPr>
        <w:t>opies of workbooks and progress logs</w:t>
      </w:r>
    </w:p>
    <w:p w14:paraId="4CE327C9" w14:textId="2DBC11DC" w:rsidR="00E548B6" w:rsidRPr="00466B9A" w:rsidRDefault="00E97051" w:rsidP="006B7E91">
      <w:pPr>
        <w:pStyle w:val="ListParagraph"/>
        <w:numPr>
          <w:ilvl w:val="0"/>
          <w:numId w:val="3"/>
        </w:numPr>
        <w:rPr>
          <w:rFonts w:ascii="Arial" w:hAnsi="Arial" w:cs="Arial"/>
          <w:sz w:val="24"/>
          <w:szCs w:val="24"/>
        </w:rPr>
      </w:pPr>
      <w:bookmarkStart w:id="2" w:name="_Hlk503950124"/>
      <w:r w:rsidRPr="00466B9A">
        <w:rPr>
          <w:rFonts w:ascii="Arial" w:hAnsi="Arial" w:cs="Arial"/>
          <w:sz w:val="24"/>
          <w:szCs w:val="24"/>
        </w:rPr>
        <w:t>c</w:t>
      </w:r>
      <w:r w:rsidR="00E548B6" w:rsidRPr="00466B9A">
        <w:rPr>
          <w:rFonts w:ascii="Arial" w:hAnsi="Arial" w:cs="Arial"/>
          <w:sz w:val="24"/>
          <w:szCs w:val="24"/>
        </w:rPr>
        <w:t>opies of different resources</w:t>
      </w:r>
    </w:p>
    <w:p w14:paraId="417A26A2" w14:textId="20E9FE23" w:rsidR="00E548B6" w:rsidRPr="00466B9A" w:rsidRDefault="00857A42" w:rsidP="006B7E91">
      <w:pPr>
        <w:pStyle w:val="ListParagraph"/>
        <w:numPr>
          <w:ilvl w:val="0"/>
          <w:numId w:val="32"/>
        </w:numPr>
        <w:spacing w:after="0" w:line="240" w:lineRule="auto"/>
        <w:rPr>
          <w:rFonts w:ascii="Arial" w:hAnsi="Arial" w:cs="Arial"/>
          <w:sz w:val="24"/>
          <w:szCs w:val="24"/>
        </w:rPr>
      </w:pPr>
      <w:hyperlink r:id="rId11" w:history="1">
        <w:r w:rsidR="000B4BBA" w:rsidRPr="00C86F4B">
          <w:rPr>
            <w:rStyle w:val="Hyperlink"/>
            <w:rFonts w:ascii="Arial" w:hAnsi="Arial" w:cs="Arial"/>
            <w:sz w:val="24"/>
            <w:szCs w:val="24"/>
          </w:rPr>
          <w:t xml:space="preserve">What the </w:t>
        </w:r>
        <w:r w:rsidR="00E548B6" w:rsidRPr="00C86F4B">
          <w:rPr>
            <w:rStyle w:val="Hyperlink"/>
            <w:rFonts w:ascii="Arial" w:hAnsi="Arial" w:cs="Arial"/>
            <w:sz w:val="24"/>
            <w:szCs w:val="24"/>
          </w:rPr>
          <w:t xml:space="preserve">Act </w:t>
        </w:r>
        <w:r w:rsidR="000B4BBA" w:rsidRPr="00C86F4B">
          <w:rPr>
            <w:rStyle w:val="Hyperlink"/>
            <w:rFonts w:ascii="Arial" w:hAnsi="Arial" w:cs="Arial"/>
            <w:sz w:val="24"/>
            <w:szCs w:val="24"/>
          </w:rPr>
          <w:t xml:space="preserve">means for me? </w:t>
        </w:r>
        <w:r w:rsidR="00E548B6" w:rsidRPr="00C86F4B">
          <w:rPr>
            <w:rStyle w:val="Hyperlink"/>
            <w:rFonts w:ascii="Arial" w:hAnsi="Arial" w:cs="Arial"/>
            <w:sz w:val="24"/>
            <w:szCs w:val="24"/>
          </w:rPr>
          <w:t>workbook</w:t>
        </w:r>
      </w:hyperlink>
      <w:r w:rsidR="00E548B6" w:rsidRPr="00466B9A">
        <w:rPr>
          <w:rFonts w:ascii="Arial" w:hAnsi="Arial" w:cs="Arial"/>
          <w:sz w:val="24"/>
          <w:szCs w:val="24"/>
        </w:rPr>
        <w:t xml:space="preserve"> </w:t>
      </w:r>
    </w:p>
    <w:p w14:paraId="68856E90" w14:textId="01E761F4" w:rsidR="00E548B6" w:rsidRPr="000816A3" w:rsidRDefault="000B4BBA" w:rsidP="000816A3">
      <w:pPr>
        <w:pStyle w:val="ListParagraph"/>
        <w:numPr>
          <w:ilvl w:val="0"/>
          <w:numId w:val="32"/>
        </w:numPr>
        <w:spacing w:after="0" w:line="240" w:lineRule="auto"/>
        <w:rPr>
          <w:rFonts w:ascii="Arial" w:hAnsi="Arial" w:cs="Arial"/>
          <w:sz w:val="24"/>
          <w:szCs w:val="24"/>
        </w:rPr>
      </w:pPr>
      <w:r w:rsidRPr="00466B9A">
        <w:rPr>
          <w:rFonts w:ascii="Arial" w:hAnsi="Arial" w:cs="Arial"/>
          <w:i/>
          <w:sz w:val="24"/>
          <w:szCs w:val="24"/>
        </w:rPr>
        <w:t>Home from Home</w:t>
      </w:r>
      <w:r w:rsidRPr="00466B9A">
        <w:rPr>
          <w:rFonts w:ascii="Arial" w:hAnsi="Arial" w:cs="Arial"/>
          <w:sz w:val="24"/>
          <w:szCs w:val="24"/>
        </w:rPr>
        <w:t xml:space="preserve"> DVD</w:t>
      </w:r>
    </w:p>
    <w:bookmarkStart w:id="3" w:name="_Hlk500488247"/>
    <w:p w14:paraId="1834EE70" w14:textId="602BD1A0" w:rsidR="00AF3631" w:rsidRPr="00466B9A" w:rsidRDefault="004C163F" w:rsidP="006B7E91">
      <w:pPr>
        <w:pStyle w:val="ListParagraph"/>
        <w:numPr>
          <w:ilvl w:val="0"/>
          <w:numId w:val="32"/>
        </w:numPr>
        <w:spacing w:after="0" w:line="240" w:lineRule="auto"/>
        <w:rPr>
          <w:rFonts w:ascii="Arial" w:hAnsi="Arial" w:cs="Arial"/>
          <w:i/>
          <w:sz w:val="24"/>
          <w:szCs w:val="24"/>
        </w:rPr>
      </w:pPr>
      <w:r>
        <w:rPr>
          <w:rFonts w:ascii="Arial" w:hAnsi="Arial" w:cs="Arial"/>
          <w:i/>
          <w:sz w:val="24"/>
          <w:szCs w:val="24"/>
        </w:rPr>
        <w:fldChar w:fldCharType="begin"/>
      </w:r>
      <w:r w:rsidR="00D94512">
        <w:rPr>
          <w:rFonts w:ascii="Arial" w:hAnsi="Arial" w:cs="Arial"/>
          <w:i/>
          <w:sz w:val="24"/>
          <w:szCs w:val="24"/>
        </w:rPr>
        <w:instrText>HYPERLINK "https://socialcare.wales/cms_assets/file-uploads/Positive-Approaches-Final-English-June-2016.pdf"</w:instrText>
      </w:r>
      <w:r>
        <w:rPr>
          <w:rFonts w:ascii="Arial" w:hAnsi="Arial" w:cs="Arial"/>
          <w:i/>
          <w:sz w:val="24"/>
          <w:szCs w:val="24"/>
        </w:rPr>
        <w:fldChar w:fldCharType="separate"/>
      </w:r>
      <w:r w:rsidR="000B4BBA" w:rsidRPr="004C163F">
        <w:rPr>
          <w:rStyle w:val="Hyperlink"/>
          <w:rFonts w:ascii="Arial" w:hAnsi="Arial" w:cs="Arial"/>
          <w:sz w:val="24"/>
          <w:szCs w:val="24"/>
        </w:rPr>
        <w:t>Positive approaches: reducing positive practice in social care</w:t>
      </w:r>
      <w:r>
        <w:rPr>
          <w:rFonts w:ascii="Arial" w:hAnsi="Arial" w:cs="Arial"/>
          <w:i/>
          <w:sz w:val="24"/>
          <w:szCs w:val="24"/>
        </w:rPr>
        <w:fldChar w:fldCharType="end"/>
      </w:r>
    </w:p>
    <w:p w14:paraId="383839F6" w14:textId="430456D3" w:rsidR="00E548B6" w:rsidRPr="00466B9A" w:rsidRDefault="00857A42" w:rsidP="006B7E91">
      <w:pPr>
        <w:pStyle w:val="ListParagraph"/>
        <w:numPr>
          <w:ilvl w:val="0"/>
          <w:numId w:val="32"/>
        </w:numPr>
        <w:spacing w:after="0" w:line="240" w:lineRule="auto"/>
        <w:rPr>
          <w:rFonts w:ascii="Arial" w:hAnsi="Arial" w:cs="Arial"/>
          <w:i/>
          <w:sz w:val="24"/>
          <w:szCs w:val="24"/>
        </w:rPr>
      </w:pPr>
      <w:hyperlink r:id="rId12" w:history="1">
        <w:r w:rsidR="00E548B6" w:rsidRPr="00C86F4B">
          <w:rPr>
            <w:rStyle w:val="Hyperlink"/>
            <w:rFonts w:ascii="Arial" w:hAnsi="Arial" w:cs="Arial"/>
            <w:sz w:val="24"/>
            <w:szCs w:val="24"/>
          </w:rPr>
          <w:t>Duty of candour</w:t>
        </w:r>
      </w:hyperlink>
    </w:p>
    <w:p w14:paraId="20FC6F98" w14:textId="6B1B2D06" w:rsidR="000B4BBA" w:rsidRPr="00466B9A" w:rsidRDefault="00857A42" w:rsidP="006B7E91">
      <w:pPr>
        <w:pStyle w:val="ListParagraph"/>
        <w:numPr>
          <w:ilvl w:val="0"/>
          <w:numId w:val="32"/>
        </w:numPr>
        <w:spacing w:after="0" w:line="240" w:lineRule="auto"/>
        <w:rPr>
          <w:rFonts w:ascii="Arial" w:hAnsi="Arial" w:cs="Arial"/>
          <w:i/>
          <w:sz w:val="24"/>
          <w:szCs w:val="24"/>
        </w:rPr>
      </w:pPr>
      <w:hyperlink r:id="rId13" w:history="1">
        <w:r w:rsidR="000B4BBA" w:rsidRPr="00C86F4B">
          <w:rPr>
            <w:rStyle w:val="Hyperlink"/>
            <w:rFonts w:ascii="Arial" w:hAnsi="Arial" w:cs="Arial"/>
            <w:sz w:val="24"/>
            <w:szCs w:val="24"/>
          </w:rPr>
          <w:t>Professional boundaries: A resource for managers</w:t>
        </w:r>
      </w:hyperlink>
    </w:p>
    <w:p w14:paraId="5F028574" w14:textId="03BA68FA" w:rsidR="000B4BBA" w:rsidRPr="00466B9A" w:rsidRDefault="00857A42" w:rsidP="006B7E91">
      <w:pPr>
        <w:pStyle w:val="ListParagraph"/>
        <w:numPr>
          <w:ilvl w:val="0"/>
          <w:numId w:val="32"/>
        </w:numPr>
        <w:spacing w:after="0" w:line="240" w:lineRule="auto"/>
        <w:rPr>
          <w:rFonts w:ascii="Arial" w:hAnsi="Arial" w:cs="Arial"/>
          <w:sz w:val="24"/>
          <w:szCs w:val="24"/>
        </w:rPr>
      </w:pPr>
      <w:hyperlink r:id="rId14" w:history="1">
        <w:r w:rsidR="000B4BBA" w:rsidRPr="00C86F4B">
          <w:rPr>
            <w:rStyle w:val="Hyperlink"/>
            <w:rFonts w:ascii="Arial" w:hAnsi="Arial" w:cs="Arial"/>
            <w:sz w:val="24"/>
            <w:szCs w:val="24"/>
          </w:rPr>
          <w:t>Code of Professional Practice for Social Care and guidance</w:t>
        </w:r>
      </w:hyperlink>
    </w:p>
    <w:bookmarkEnd w:id="3"/>
    <w:p w14:paraId="6D4A009B" w14:textId="12410EA6" w:rsidR="00E548B6" w:rsidRPr="00466B9A" w:rsidRDefault="00E97051" w:rsidP="006B7E91">
      <w:pPr>
        <w:pStyle w:val="ListParagraph"/>
        <w:numPr>
          <w:ilvl w:val="0"/>
          <w:numId w:val="4"/>
        </w:numPr>
        <w:rPr>
          <w:rFonts w:ascii="Arial" w:hAnsi="Arial" w:cs="Arial"/>
          <w:sz w:val="24"/>
          <w:szCs w:val="24"/>
        </w:rPr>
      </w:pPr>
      <w:r w:rsidRPr="00466B9A">
        <w:rPr>
          <w:rFonts w:ascii="Arial" w:hAnsi="Arial" w:cs="Arial"/>
          <w:sz w:val="24"/>
          <w:szCs w:val="24"/>
        </w:rPr>
        <w:t>h</w:t>
      </w:r>
      <w:r w:rsidR="005F5217" w:rsidRPr="00466B9A">
        <w:rPr>
          <w:rFonts w:ascii="Arial" w:hAnsi="Arial" w:cs="Arial"/>
          <w:sz w:val="24"/>
          <w:szCs w:val="24"/>
        </w:rPr>
        <w:t>andout</w:t>
      </w:r>
      <w:r w:rsidR="00E548B6" w:rsidRPr="00466B9A">
        <w:rPr>
          <w:rFonts w:ascii="Arial" w:hAnsi="Arial" w:cs="Arial"/>
          <w:sz w:val="24"/>
          <w:szCs w:val="24"/>
        </w:rPr>
        <w:t xml:space="preserve"> with direct links to resources</w:t>
      </w:r>
    </w:p>
    <w:bookmarkEnd w:id="1"/>
    <w:bookmarkEnd w:id="2"/>
    <w:p w14:paraId="4B06284E" w14:textId="4A3889E4" w:rsidR="00560BB5" w:rsidRPr="00466B9A" w:rsidRDefault="00E548B6" w:rsidP="00E548B6">
      <w:pPr>
        <w:rPr>
          <w:rFonts w:ascii="Arial" w:hAnsi="Arial" w:cs="Arial"/>
          <w:b/>
          <w:sz w:val="24"/>
          <w:szCs w:val="24"/>
        </w:rPr>
      </w:pPr>
      <w:r w:rsidRPr="00466B9A">
        <w:rPr>
          <w:rFonts w:ascii="Arial" w:hAnsi="Arial" w:cs="Arial"/>
          <w:b/>
          <w:sz w:val="24"/>
          <w:szCs w:val="24"/>
        </w:rPr>
        <w:t xml:space="preserve">Additional notes </w:t>
      </w:r>
    </w:p>
    <w:p w14:paraId="464504B0" w14:textId="648938D6" w:rsidR="007178F9" w:rsidRPr="00466B9A" w:rsidRDefault="00E97051" w:rsidP="006B7E91">
      <w:pPr>
        <w:pStyle w:val="ListParagraph"/>
        <w:numPr>
          <w:ilvl w:val="0"/>
          <w:numId w:val="4"/>
        </w:numPr>
        <w:rPr>
          <w:rFonts w:ascii="Arial" w:hAnsi="Arial" w:cs="Arial"/>
          <w:sz w:val="24"/>
          <w:szCs w:val="24"/>
        </w:rPr>
      </w:pPr>
      <w:r w:rsidRPr="00466B9A">
        <w:rPr>
          <w:rFonts w:ascii="Arial" w:hAnsi="Arial" w:cs="Arial"/>
          <w:sz w:val="24"/>
          <w:szCs w:val="24"/>
        </w:rPr>
        <w:t>it’s i</w:t>
      </w:r>
      <w:r w:rsidR="003910A1" w:rsidRPr="00466B9A">
        <w:rPr>
          <w:rFonts w:ascii="Arial" w:hAnsi="Arial" w:cs="Arial"/>
          <w:sz w:val="24"/>
          <w:szCs w:val="24"/>
        </w:rPr>
        <w:t xml:space="preserve">mportant to make sure everyone starts </w:t>
      </w:r>
      <w:r w:rsidRPr="00466B9A">
        <w:rPr>
          <w:rFonts w:ascii="Arial" w:hAnsi="Arial" w:cs="Arial"/>
          <w:sz w:val="24"/>
          <w:szCs w:val="24"/>
        </w:rPr>
        <w:t>with</w:t>
      </w:r>
      <w:r w:rsidR="003910A1" w:rsidRPr="00466B9A">
        <w:rPr>
          <w:rFonts w:ascii="Arial" w:hAnsi="Arial" w:cs="Arial"/>
          <w:sz w:val="24"/>
          <w:szCs w:val="24"/>
        </w:rPr>
        <w:t xml:space="preserve"> the same basis of understanding </w:t>
      </w:r>
    </w:p>
    <w:p w14:paraId="560CAD01" w14:textId="5C76EAB9" w:rsidR="003A720A" w:rsidRDefault="00E97051" w:rsidP="006B7E91">
      <w:pPr>
        <w:pStyle w:val="ListParagraph"/>
        <w:numPr>
          <w:ilvl w:val="0"/>
          <w:numId w:val="4"/>
        </w:numPr>
        <w:rPr>
          <w:rFonts w:ascii="Arial" w:hAnsi="Arial" w:cs="Arial"/>
          <w:sz w:val="24"/>
          <w:szCs w:val="24"/>
        </w:rPr>
      </w:pPr>
      <w:r w:rsidRPr="00466B9A">
        <w:rPr>
          <w:rFonts w:ascii="Arial" w:hAnsi="Arial" w:cs="Arial"/>
          <w:sz w:val="24"/>
          <w:szCs w:val="24"/>
        </w:rPr>
        <w:t>t</w:t>
      </w:r>
      <w:r w:rsidR="003A720A" w:rsidRPr="00466B9A">
        <w:rPr>
          <w:rFonts w:ascii="Arial" w:hAnsi="Arial" w:cs="Arial"/>
          <w:sz w:val="24"/>
          <w:szCs w:val="24"/>
        </w:rPr>
        <w:t>he presentation can be adapted, changed</w:t>
      </w:r>
      <w:r w:rsidRPr="00466B9A">
        <w:rPr>
          <w:rFonts w:ascii="Arial" w:hAnsi="Arial" w:cs="Arial"/>
          <w:sz w:val="24"/>
          <w:szCs w:val="24"/>
        </w:rPr>
        <w:t>,</w:t>
      </w:r>
      <w:r w:rsidR="003A720A" w:rsidRPr="00466B9A">
        <w:rPr>
          <w:rFonts w:ascii="Arial" w:hAnsi="Arial" w:cs="Arial"/>
          <w:sz w:val="24"/>
          <w:szCs w:val="24"/>
        </w:rPr>
        <w:t xml:space="preserve"> and made more relevant and specific, depending on audience.</w:t>
      </w:r>
    </w:p>
    <w:p w14:paraId="73AC4C8E" w14:textId="2DEC0E5C" w:rsidR="00DD11E9" w:rsidRDefault="00DD11E9">
      <w:pPr>
        <w:rPr>
          <w:rFonts w:ascii="Arial" w:hAnsi="Arial" w:cs="Arial"/>
          <w:b/>
          <w:sz w:val="24"/>
          <w:szCs w:val="24"/>
        </w:rPr>
      </w:pPr>
      <w:r>
        <w:rPr>
          <w:rFonts w:ascii="Arial" w:hAnsi="Arial" w:cs="Arial"/>
          <w:b/>
          <w:sz w:val="24"/>
          <w:szCs w:val="24"/>
        </w:rPr>
        <w:br w:type="page"/>
      </w:r>
    </w:p>
    <w:p w14:paraId="0455C996" w14:textId="3904DF76" w:rsidR="00934765" w:rsidRPr="00E97051" w:rsidRDefault="00934765" w:rsidP="00E548B6">
      <w:pPr>
        <w:rPr>
          <w:rFonts w:ascii="Arial" w:hAnsi="Arial" w:cs="Arial"/>
          <w:b/>
          <w:color w:val="42B088"/>
          <w:sz w:val="28"/>
          <w:szCs w:val="28"/>
        </w:rPr>
      </w:pPr>
      <w:r w:rsidRPr="00E97051">
        <w:rPr>
          <w:rFonts w:ascii="Arial" w:hAnsi="Arial" w:cs="Arial"/>
          <w:b/>
          <w:color w:val="42B088"/>
          <w:sz w:val="28"/>
          <w:szCs w:val="28"/>
        </w:rPr>
        <w:lastRenderedPageBreak/>
        <w:t xml:space="preserve">2 – </w:t>
      </w:r>
      <w:bookmarkStart w:id="4" w:name="_Hlk500768210"/>
      <w:r w:rsidRPr="00E97051">
        <w:rPr>
          <w:rFonts w:ascii="Arial" w:hAnsi="Arial" w:cs="Arial"/>
          <w:b/>
          <w:color w:val="42B088"/>
          <w:sz w:val="28"/>
          <w:szCs w:val="28"/>
        </w:rPr>
        <w:t xml:space="preserve">The importance of good induction and why people </w:t>
      </w:r>
      <w:r w:rsidR="00DD11E9" w:rsidRPr="00E97051">
        <w:rPr>
          <w:rFonts w:ascii="Arial" w:hAnsi="Arial" w:cs="Arial"/>
          <w:b/>
          <w:color w:val="42B088"/>
          <w:sz w:val="28"/>
          <w:szCs w:val="28"/>
        </w:rPr>
        <w:t xml:space="preserve">should </w:t>
      </w:r>
      <w:r w:rsidRPr="00E97051">
        <w:rPr>
          <w:rFonts w:ascii="Arial" w:hAnsi="Arial" w:cs="Arial"/>
          <w:b/>
          <w:color w:val="42B088"/>
          <w:sz w:val="28"/>
          <w:szCs w:val="28"/>
        </w:rPr>
        <w:t>invest in it</w:t>
      </w:r>
      <w:bookmarkEnd w:id="4"/>
    </w:p>
    <w:p w14:paraId="03B99702" w14:textId="77777777" w:rsidR="00BA60C1" w:rsidRDefault="00BA60C1" w:rsidP="0086176E">
      <w:pPr>
        <w:rPr>
          <w:rFonts w:ascii="Arial" w:hAnsi="Arial" w:cs="Arial"/>
          <w:b/>
          <w:color w:val="39455E"/>
          <w:sz w:val="24"/>
          <w:szCs w:val="24"/>
        </w:rPr>
      </w:pPr>
      <w:bookmarkStart w:id="5" w:name="_Hlk500765913"/>
    </w:p>
    <w:p w14:paraId="5700BB23" w14:textId="5C081D0F" w:rsidR="0086176E" w:rsidRPr="00466B9A" w:rsidRDefault="0086176E" w:rsidP="0086176E">
      <w:pPr>
        <w:rPr>
          <w:rFonts w:ascii="Arial" w:hAnsi="Arial" w:cs="Arial"/>
          <w:b/>
          <w:sz w:val="24"/>
          <w:szCs w:val="24"/>
        </w:rPr>
      </w:pPr>
      <w:r w:rsidRPr="00466B9A">
        <w:rPr>
          <w:rFonts w:ascii="Arial" w:hAnsi="Arial" w:cs="Arial"/>
          <w:b/>
          <w:sz w:val="24"/>
          <w:szCs w:val="24"/>
        </w:rPr>
        <w:t>Approximate time to be allocated</w:t>
      </w:r>
      <w:r w:rsidR="00E97051" w:rsidRPr="00466B9A">
        <w:rPr>
          <w:rFonts w:ascii="Arial" w:hAnsi="Arial" w:cs="Arial"/>
          <w:b/>
          <w:sz w:val="24"/>
          <w:szCs w:val="24"/>
        </w:rPr>
        <w:t>:</w:t>
      </w:r>
    </w:p>
    <w:p w14:paraId="7A08BD02" w14:textId="54D0DE84" w:rsidR="005D03F6" w:rsidRPr="00466B9A" w:rsidRDefault="005D03F6" w:rsidP="00E548B6">
      <w:pPr>
        <w:rPr>
          <w:rFonts w:ascii="Arial" w:hAnsi="Arial" w:cs="Arial"/>
          <w:sz w:val="24"/>
          <w:szCs w:val="24"/>
        </w:rPr>
      </w:pPr>
      <w:r w:rsidRPr="00466B9A">
        <w:rPr>
          <w:rFonts w:ascii="Arial" w:hAnsi="Arial" w:cs="Arial"/>
          <w:sz w:val="24"/>
          <w:szCs w:val="24"/>
        </w:rPr>
        <w:t>Either</w:t>
      </w:r>
      <w:r w:rsidR="00E97051" w:rsidRPr="00466B9A">
        <w:rPr>
          <w:rFonts w:ascii="Arial" w:hAnsi="Arial" w:cs="Arial"/>
          <w:sz w:val="24"/>
          <w:szCs w:val="24"/>
        </w:rPr>
        <w:t>:</w:t>
      </w:r>
    </w:p>
    <w:p w14:paraId="3BE25FB6" w14:textId="6BF54C10" w:rsidR="0086176E" w:rsidRPr="00466B9A" w:rsidRDefault="00C1535F" w:rsidP="00E548B6">
      <w:pPr>
        <w:rPr>
          <w:rFonts w:ascii="Arial" w:hAnsi="Arial" w:cs="Arial"/>
          <w:sz w:val="24"/>
          <w:szCs w:val="24"/>
        </w:rPr>
      </w:pPr>
      <w:r w:rsidRPr="00466B9A">
        <w:rPr>
          <w:rFonts w:ascii="Arial" w:hAnsi="Arial" w:cs="Arial"/>
          <w:sz w:val="24"/>
          <w:szCs w:val="24"/>
        </w:rPr>
        <w:t xml:space="preserve">a) 30 minutes </w:t>
      </w:r>
    </w:p>
    <w:p w14:paraId="273D4CCF" w14:textId="52C7DE68" w:rsidR="005D03F6" w:rsidRPr="00466B9A" w:rsidRDefault="00C1535F" w:rsidP="00E548B6">
      <w:pPr>
        <w:rPr>
          <w:rFonts w:ascii="Arial" w:hAnsi="Arial" w:cs="Arial"/>
          <w:sz w:val="24"/>
          <w:szCs w:val="24"/>
        </w:rPr>
      </w:pPr>
      <w:r w:rsidRPr="00466B9A">
        <w:rPr>
          <w:rFonts w:ascii="Arial" w:hAnsi="Arial" w:cs="Arial"/>
          <w:sz w:val="24"/>
          <w:szCs w:val="24"/>
        </w:rPr>
        <w:t>o</w:t>
      </w:r>
      <w:r w:rsidR="005D03F6" w:rsidRPr="00466B9A">
        <w:rPr>
          <w:rFonts w:ascii="Arial" w:hAnsi="Arial" w:cs="Arial"/>
          <w:sz w:val="24"/>
          <w:szCs w:val="24"/>
        </w:rPr>
        <w:t>r</w:t>
      </w:r>
    </w:p>
    <w:p w14:paraId="71B60E18" w14:textId="74A89D9C" w:rsidR="005D03F6" w:rsidRPr="00466B9A" w:rsidRDefault="00C1535F" w:rsidP="00E548B6">
      <w:pPr>
        <w:rPr>
          <w:rFonts w:ascii="Arial" w:hAnsi="Arial" w:cs="Arial"/>
          <w:sz w:val="24"/>
          <w:szCs w:val="24"/>
        </w:rPr>
      </w:pPr>
      <w:r w:rsidRPr="00466B9A">
        <w:rPr>
          <w:rFonts w:ascii="Arial" w:hAnsi="Arial" w:cs="Arial"/>
          <w:sz w:val="24"/>
          <w:szCs w:val="24"/>
        </w:rPr>
        <w:t>b) 20 minutes (</w:t>
      </w:r>
      <w:r w:rsidRPr="00466B9A">
        <w:rPr>
          <w:rFonts w:ascii="Arial" w:hAnsi="Arial" w:cs="Arial"/>
          <w:i/>
          <w:sz w:val="24"/>
          <w:szCs w:val="24"/>
        </w:rPr>
        <w:t xml:space="preserve">Home from Home </w:t>
      </w:r>
      <w:r w:rsidRPr="00466B9A">
        <w:rPr>
          <w:rFonts w:ascii="Arial" w:hAnsi="Arial" w:cs="Arial"/>
          <w:sz w:val="24"/>
          <w:szCs w:val="24"/>
        </w:rPr>
        <w:t>DVD) plus 30 min</w:t>
      </w:r>
      <w:r w:rsidR="00E97051" w:rsidRPr="00466B9A">
        <w:rPr>
          <w:rFonts w:ascii="Arial" w:hAnsi="Arial" w:cs="Arial"/>
          <w:sz w:val="24"/>
          <w:szCs w:val="24"/>
        </w:rPr>
        <w:t>utes.</w:t>
      </w:r>
    </w:p>
    <w:bookmarkEnd w:id="5"/>
    <w:p w14:paraId="6A2322B5" w14:textId="3E4FC08F" w:rsidR="00934765" w:rsidRPr="00466B9A" w:rsidRDefault="000B4BBA" w:rsidP="00E548B6">
      <w:pPr>
        <w:rPr>
          <w:rFonts w:ascii="Arial" w:hAnsi="Arial" w:cs="Arial"/>
          <w:b/>
          <w:sz w:val="24"/>
          <w:szCs w:val="24"/>
        </w:rPr>
      </w:pPr>
      <w:r w:rsidRPr="00466B9A">
        <w:rPr>
          <w:rFonts w:ascii="Arial" w:hAnsi="Arial" w:cs="Arial"/>
          <w:b/>
          <w:sz w:val="24"/>
          <w:szCs w:val="24"/>
        </w:rPr>
        <w:t>The aim of this activity is</w:t>
      </w:r>
      <w:r w:rsidR="00E97051" w:rsidRPr="00466B9A">
        <w:rPr>
          <w:rFonts w:ascii="Arial" w:hAnsi="Arial" w:cs="Arial"/>
          <w:b/>
          <w:sz w:val="24"/>
          <w:szCs w:val="24"/>
        </w:rPr>
        <w:t>:</w:t>
      </w:r>
    </w:p>
    <w:p w14:paraId="60F761D4" w14:textId="21E6D9E6" w:rsidR="00934765" w:rsidRPr="00466B9A" w:rsidRDefault="000B4BBA" w:rsidP="006B7E91">
      <w:pPr>
        <w:pStyle w:val="ListParagraph"/>
        <w:numPr>
          <w:ilvl w:val="0"/>
          <w:numId w:val="4"/>
        </w:numPr>
        <w:rPr>
          <w:rFonts w:ascii="Arial" w:hAnsi="Arial" w:cs="Arial"/>
          <w:sz w:val="24"/>
          <w:szCs w:val="24"/>
        </w:rPr>
      </w:pPr>
      <w:r w:rsidRPr="00466B9A">
        <w:rPr>
          <w:rFonts w:ascii="Arial" w:hAnsi="Arial" w:cs="Arial"/>
          <w:sz w:val="24"/>
          <w:szCs w:val="24"/>
        </w:rPr>
        <w:t>t</w:t>
      </w:r>
      <w:r w:rsidR="00934765" w:rsidRPr="00466B9A">
        <w:rPr>
          <w:rFonts w:ascii="Arial" w:hAnsi="Arial" w:cs="Arial"/>
          <w:sz w:val="24"/>
          <w:szCs w:val="24"/>
        </w:rPr>
        <w:t xml:space="preserve">o show the importance of a good induction </w:t>
      </w:r>
      <w:r w:rsidR="00E83D8D" w:rsidRPr="00466B9A">
        <w:rPr>
          <w:rFonts w:ascii="Arial" w:hAnsi="Arial" w:cs="Arial"/>
          <w:sz w:val="24"/>
          <w:szCs w:val="24"/>
        </w:rPr>
        <w:t xml:space="preserve">and the difference it can make </w:t>
      </w:r>
    </w:p>
    <w:p w14:paraId="3F66FE72" w14:textId="1B80B6CE" w:rsidR="00F81D7A" w:rsidRPr="00466B9A" w:rsidRDefault="000B4BBA" w:rsidP="006B7E91">
      <w:pPr>
        <w:pStyle w:val="ListParagraph"/>
        <w:numPr>
          <w:ilvl w:val="0"/>
          <w:numId w:val="4"/>
        </w:numPr>
        <w:rPr>
          <w:rFonts w:ascii="Arial" w:hAnsi="Arial" w:cs="Arial"/>
          <w:sz w:val="24"/>
          <w:szCs w:val="24"/>
        </w:rPr>
      </w:pPr>
      <w:r w:rsidRPr="00466B9A">
        <w:rPr>
          <w:rFonts w:ascii="Arial" w:hAnsi="Arial" w:cs="Arial"/>
          <w:sz w:val="24"/>
          <w:szCs w:val="24"/>
        </w:rPr>
        <w:t>t</w:t>
      </w:r>
      <w:r w:rsidR="00934765" w:rsidRPr="00466B9A">
        <w:rPr>
          <w:rFonts w:ascii="Arial" w:hAnsi="Arial" w:cs="Arial"/>
          <w:sz w:val="24"/>
          <w:szCs w:val="24"/>
        </w:rPr>
        <w:t xml:space="preserve">o get people to discuss and to think of </w:t>
      </w:r>
      <w:r w:rsidR="00E97051" w:rsidRPr="00466B9A">
        <w:rPr>
          <w:rFonts w:ascii="Arial" w:hAnsi="Arial" w:cs="Arial"/>
          <w:sz w:val="24"/>
          <w:szCs w:val="24"/>
        </w:rPr>
        <w:t xml:space="preserve">the </w:t>
      </w:r>
      <w:r w:rsidR="00934765" w:rsidRPr="00466B9A">
        <w:rPr>
          <w:rFonts w:ascii="Arial" w:hAnsi="Arial" w:cs="Arial"/>
          <w:sz w:val="24"/>
          <w:szCs w:val="24"/>
        </w:rPr>
        <w:t>furth</w:t>
      </w:r>
      <w:r w:rsidRPr="00466B9A">
        <w:rPr>
          <w:rFonts w:ascii="Arial" w:hAnsi="Arial" w:cs="Arial"/>
          <w:sz w:val="24"/>
          <w:szCs w:val="24"/>
        </w:rPr>
        <w:t>er benefits of</w:t>
      </w:r>
      <w:r w:rsidR="00E83D8D" w:rsidRPr="00466B9A">
        <w:rPr>
          <w:rFonts w:ascii="Arial" w:hAnsi="Arial" w:cs="Arial"/>
          <w:sz w:val="24"/>
          <w:szCs w:val="24"/>
        </w:rPr>
        <w:t xml:space="preserve"> a good induction</w:t>
      </w:r>
      <w:r w:rsidRPr="00466B9A">
        <w:rPr>
          <w:rFonts w:ascii="Arial" w:hAnsi="Arial" w:cs="Arial"/>
          <w:sz w:val="24"/>
          <w:szCs w:val="24"/>
        </w:rPr>
        <w:t>.</w:t>
      </w:r>
    </w:p>
    <w:p w14:paraId="2737EE8E" w14:textId="5DB7742F" w:rsidR="007228D1" w:rsidRPr="00466B9A" w:rsidRDefault="007228D1" w:rsidP="00DD11E9">
      <w:pPr>
        <w:rPr>
          <w:rFonts w:ascii="Arial" w:hAnsi="Arial" w:cs="Arial"/>
          <w:sz w:val="24"/>
          <w:szCs w:val="24"/>
        </w:rPr>
      </w:pPr>
      <w:r w:rsidRPr="00466B9A">
        <w:rPr>
          <w:rFonts w:ascii="Arial" w:hAnsi="Arial" w:cs="Arial"/>
          <w:b/>
          <w:sz w:val="24"/>
          <w:szCs w:val="24"/>
        </w:rPr>
        <w:t>*</w:t>
      </w:r>
      <w:r w:rsidRPr="00466B9A">
        <w:rPr>
          <w:rFonts w:ascii="Arial" w:hAnsi="Arial" w:cs="Arial"/>
          <w:sz w:val="24"/>
          <w:szCs w:val="24"/>
        </w:rPr>
        <w:t xml:space="preserve">It is important to do this towards the start of the session as the new induction framework is </w:t>
      </w:r>
      <w:proofErr w:type="gramStart"/>
      <w:r w:rsidRPr="00466B9A">
        <w:rPr>
          <w:rFonts w:ascii="Arial" w:hAnsi="Arial" w:cs="Arial"/>
          <w:sz w:val="24"/>
          <w:szCs w:val="24"/>
        </w:rPr>
        <w:t>bigger</w:t>
      </w:r>
      <w:r w:rsidR="00E97051" w:rsidRPr="00466B9A">
        <w:rPr>
          <w:rFonts w:ascii="Arial" w:hAnsi="Arial" w:cs="Arial"/>
          <w:sz w:val="24"/>
          <w:szCs w:val="24"/>
        </w:rPr>
        <w:t>,</w:t>
      </w:r>
      <w:r w:rsidRPr="00466B9A">
        <w:rPr>
          <w:rFonts w:ascii="Arial" w:hAnsi="Arial" w:cs="Arial"/>
          <w:sz w:val="24"/>
          <w:szCs w:val="24"/>
        </w:rPr>
        <w:t xml:space="preserve"> and</w:t>
      </w:r>
      <w:proofErr w:type="gramEnd"/>
      <w:r w:rsidRPr="00466B9A">
        <w:rPr>
          <w:rFonts w:ascii="Arial" w:hAnsi="Arial" w:cs="Arial"/>
          <w:sz w:val="24"/>
          <w:szCs w:val="24"/>
        </w:rPr>
        <w:t xml:space="preserve"> will require time and effort for managers. They will need to believe in the importance of investing their time and resources. </w:t>
      </w:r>
    </w:p>
    <w:p w14:paraId="6D3C2418" w14:textId="149B0E4F" w:rsidR="00934765" w:rsidRPr="00466B9A" w:rsidRDefault="00934765" w:rsidP="00934765">
      <w:pPr>
        <w:rPr>
          <w:rFonts w:ascii="Arial" w:hAnsi="Arial" w:cs="Arial"/>
          <w:b/>
          <w:sz w:val="24"/>
          <w:szCs w:val="24"/>
        </w:rPr>
      </w:pPr>
      <w:r w:rsidRPr="00466B9A">
        <w:rPr>
          <w:rFonts w:ascii="Arial" w:hAnsi="Arial" w:cs="Arial"/>
          <w:b/>
          <w:sz w:val="24"/>
          <w:szCs w:val="24"/>
        </w:rPr>
        <w:t>Participant</w:t>
      </w:r>
      <w:r w:rsidR="00F81D7A" w:rsidRPr="00466B9A">
        <w:rPr>
          <w:rFonts w:ascii="Arial" w:hAnsi="Arial" w:cs="Arial"/>
          <w:b/>
          <w:sz w:val="24"/>
          <w:szCs w:val="24"/>
        </w:rPr>
        <w:t>s</w:t>
      </w:r>
      <w:r w:rsidR="000B4BBA" w:rsidRPr="00466B9A">
        <w:rPr>
          <w:rFonts w:ascii="Arial" w:hAnsi="Arial" w:cs="Arial"/>
          <w:b/>
          <w:sz w:val="24"/>
          <w:szCs w:val="24"/>
        </w:rPr>
        <w:t xml:space="preserve"> will</w:t>
      </w:r>
      <w:r w:rsidR="00E97051" w:rsidRPr="00466B9A">
        <w:rPr>
          <w:rFonts w:ascii="Arial" w:hAnsi="Arial" w:cs="Arial"/>
          <w:b/>
          <w:sz w:val="24"/>
          <w:szCs w:val="24"/>
        </w:rPr>
        <w:t>:</w:t>
      </w:r>
    </w:p>
    <w:p w14:paraId="37418DE7" w14:textId="5356720B" w:rsidR="00934765" w:rsidRPr="00466B9A" w:rsidRDefault="000B4BBA" w:rsidP="006B7E91">
      <w:pPr>
        <w:pStyle w:val="ListParagraph"/>
        <w:numPr>
          <w:ilvl w:val="0"/>
          <w:numId w:val="6"/>
        </w:numPr>
        <w:rPr>
          <w:rFonts w:ascii="Arial" w:hAnsi="Arial" w:cs="Arial"/>
          <w:sz w:val="24"/>
          <w:szCs w:val="24"/>
        </w:rPr>
      </w:pPr>
      <w:r w:rsidRPr="00466B9A">
        <w:rPr>
          <w:rFonts w:ascii="Arial" w:hAnsi="Arial" w:cs="Arial"/>
          <w:sz w:val="24"/>
          <w:szCs w:val="24"/>
        </w:rPr>
        <w:t>e</w:t>
      </w:r>
      <w:r w:rsidR="00E83D8D" w:rsidRPr="00466B9A">
        <w:rPr>
          <w:rFonts w:ascii="Arial" w:hAnsi="Arial" w:cs="Arial"/>
          <w:sz w:val="24"/>
          <w:szCs w:val="24"/>
        </w:rPr>
        <w:t>xplore what a good induction</w:t>
      </w:r>
      <w:r w:rsidR="00AF3631" w:rsidRPr="00466B9A">
        <w:rPr>
          <w:rFonts w:ascii="Arial" w:hAnsi="Arial" w:cs="Arial"/>
          <w:sz w:val="24"/>
          <w:szCs w:val="24"/>
        </w:rPr>
        <w:t xml:space="preserve"> is</w:t>
      </w:r>
    </w:p>
    <w:p w14:paraId="68EDA105" w14:textId="3398610B" w:rsidR="00E83D8D" w:rsidRPr="00466B9A" w:rsidRDefault="000B4BBA" w:rsidP="006B7E91">
      <w:pPr>
        <w:pStyle w:val="ListParagraph"/>
        <w:numPr>
          <w:ilvl w:val="0"/>
          <w:numId w:val="6"/>
        </w:numPr>
        <w:rPr>
          <w:rFonts w:ascii="Arial" w:hAnsi="Arial" w:cs="Arial"/>
          <w:sz w:val="24"/>
          <w:szCs w:val="24"/>
        </w:rPr>
      </w:pPr>
      <w:r w:rsidRPr="00466B9A">
        <w:rPr>
          <w:rFonts w:ascii="Arial" w:hAnsi="Arial" w:cs="Arial"/>
          <w:sz w:val="24"/>
          <w:szCs w:val="24"/>
        </w:rPr>
        <w:t>u</w:t>
      </w:r>
      <w:r w:rsidR="00E83D8D" w:rsidRPr="00466B9A">
        <w:rPr>
          <w:rFonts w:ascii="Arial" w:hAnsi="Arial" w:cs="Arial"/>
          <w:sz w:val="24"/>
          <w:szCs w:val="24"/>
        </w:rPr>
        <w:t>nderstand the benefits of a good induction for the person who uses the service</w:t>
      </w:r>
    </w:p>
    <w:p w14:paraId="7F472F4E" w14:textId="6ED72F80" w:rsidR="00E83D8D" w:rsidRPr="00466B9A" w:rsidRDefault="000B4BBA" w:rsidP="006B7E91">
      <w:pPr>
        <w:pStyle w:val="ListParagraph"/>
        <w:numPr>
          <w:ilvl w:val="0"/>
          <w:numId w:val="6"/>
        </w:numPr>
        <w:rPr>
          <w:rFonts w:ascii="Arial" w:hAnsi="Arial" w:cs="Arial"/>
          <w:sz w:val="24"/>
          <w:szCs w:val="24"/>
        </w:rPr>
      </w:pPr>
      <w:r w:rsidRPr="00466B9A">
        <w:rPr>
          <w:rFonts w:ascii="Arial" w:hAnsi="Arial" w:cs="Arial"/>
          <w:sz w:val="24"/>
          <w:szCs w:val="24"/>
        </w:rPr>
        <w:t>u</w:t>
      </w:r>
      <w:r w:rsidR="00E83D8D" w:rsidRPr="00466B9A">
        <w:rPr>
          <w:rFonts w:ascii="Arial" w:hAnsi="Arial" w:cs="Arial"/>
          <w:sz w:val="24"/>
          <w:szCs w:val="24"/>
        </w:rPr>
        <w:t xml:space="preserve">nderstand the benefits of a good induction for the </w:t>
      </w:r>
      <w:r w:rsidR="00AF3631" w:rsidRPr="00466B9A">
        <w:rPr>
          <w:rFonts w:ascii="Arial" w:hAnsi="Arial" w:cs="Arial"/>
          <w:sz w:val="24"/>
          <w:szCs w:val="24"/>
        </w:rPr>
        <w:t>new worker</w:t>
      </w:r>
    </w:p>
    <w:p w14:paraId="68EEB227" w14:textId="61F121B6" w:rsidR="00E83D8D" w:rsidRPr="00466B9A" w:rsidRDefault="00AF3631" w:rsidP="006B7E91">
      <w:pPr>
        <w:pStyle w:val="ListParagraph"/>
        <w:numPr>
          <w:ilvl w:val="0"/>
          <w:numId w:val="6"/>
        </w:numPr>
        <w:rPr>
          <w:rFonts w:ascii="Arial" w:hAnsi="Arial" w:cs="Arial"/>
          <w:sz w:val="24"/>
          <w:szCs w:val="24"/>
        </w:rPr>
      </w:pPr>
      <w:r w:rsidRPr="00466B9A">
        <w:rPr>
          <w:rFonts w:ascii="Arial" w:hAnsi="Arial" w:cs="Arial"/>
          <w:sz w:val="24"/>
          <w:szCs w:val="24"/>
        </w:rPr>
        <w:t>develop an</w:t>
      </w:r>
      <w:r w:rsidR="00E83D8D" w:rsidRPr="00466B9A">
        <w:rPr>
          <w:rFonts w:ascii="Arial" w:hAnsi="Arial" w:cs="Arial"/>
          <w:sz w:val="24"/>
          <w:szCs w:val="24"/>
        </w:rPr>
        <w:t xml:space="preserve"> understand</w:t>
      </w:r>
      <w:r w:rsidRPr="00466B9A">
        <w:rPr>
          <w:rFonts w:ascii="Arial" w:hAnsi="Arial" w:cs="Arial"/>
          <w:sz w:val="24"/>
          <w:szCs w:val="24"/>
        </w:rPr>
        <w:t>ing of</w:t>
      </w:r>
      <w:r w:rsidR="00E83D8D" w:rsidRPr="00466B9A">
        <w:rPr>
          <w:rFonts w:ascii="Arial" w:hAnsi="Arial" w:cs="Arial"/>
          <w:sz w:val="24"/>
          <w:szCs w:val="24"/>
        </w:rPr>
        <w:t xml:space="preserve"> the connection between a good induction process and</w:t>
      </w:r>
      <w:r w:rsidR="00C407CA" w:rsidRPr="00466B9A">
        <w:rPr>
          <w:rFonts w:ascii="Arial" w:hAnsi="Arial" w:cs="Arial"/>
          <w:sz w:val="24"/>
          <w:szCs w:val="24"/>
        </w:rPr>
        <w:t xml:space="preserve"> the use of person centred approaches</w:t>
      </w:r>
      <w:r w:rsidR="00E97051" w:rsidRPr="00466B9A">
        <w:rPr>
          <w:rFonts w:ascii="Arial" w:hAnsi="Arial" w:cs="Arial"/>
          <w:sz w:val="24"/>
          <w:szCs w:val="24"/>
        </w:rPr>
        <w:t>.</w:t>
      </w:r>
    </w:p>
    <w:p w14:paraId="283574E3" w14:textId="547D3437" w:rsidR="00934765" w:rsidRPr="00466B9A" w:rsidRDefault="00934765" w:rsidP="00934765">
      <w:pPr>
        <w:rPr>
          <w:rFonts w:ascii="Arial" w:hAnsi="Arial" w:cs="Arial"/>
          <w:b/>
          <w:sz w:val="24"/>
          <w:szCs w:val="24"/>
        </w:rPr>
      </w:pPr>
      <w:r w:rsidRPr="00466B9A">
        <w:rPr>
          <w:rFonts w:ascii="Arial" w:hAnsi="Arial" w:cs="Arial"/>
          <w:b/>
          <w:sz w:val="24"/>
          <w:szCs w:val="24"/>
        </w:rPr>
        <w:t>Facilitator notes</w:t>
      </w:r>
    </w:p>
    <w:p w14:paraId="33C0F6A3" w14:textId="4F3C882C" w:rsidR="00C1535F" w:rsidRPr="00E97051" w:rsidRDefault="00E97051" w:rsidP="006007D4">
      <w:pPr>
        <w:rPr>
          <w:rFonts w:ascii="Arial" w:hAnsi="Arial" w:cs="Arial"/>
          <w:color w:val="39455E"/>
          <w:sz w:val="24"/>
          <w:szCs w:val="24"/>
        </w:rPr>
      </w:pPr>
      <w:r w:rsidRPr="00466B9A">
        <w:rPr>
          <w:rFonts w:ascii="Arial" w:hAnsi="Arial" w:cs="Arial"/>
          <w:sz w:val="24"/>
          <w:szCs w:val="24"/>
        </w:rPr>
        <w:t xml:space="preserve">We’ve developed a </w:t>
      </w:r>
      <w:r w:rsidR="006007D4" w:rsidRPr="00466B9A">
        <w:rPr>
          <w:rFonts w:ascii="Arial" w:hAnsi="Arial" w:cs="Arial"/>
          <w:sz w:val="24"/>
          <w:szCs w:val="24"/>
        </w:rPr>
        <w:t>short film that gives a range of different perspectives on the importance of induction for new worker</w:t>
      </w:r>
      <w:r w:rsidRPr="00466B9A">
        <w:rPr>
          <w:rFonts w:ascii="Arial" w:hAnsi="Arial" w:cs="Arial"/>
          <w:sz w:val="24"/>
          <w:szCs w:val="24"/>
        </w:rPr>
        <w:t>s</w:t>
      </w:r>
      <w:r w:rsidR="006007D4" w:rsidRPr="00466B9A">
        <w:rPr>
          <w:rFonts w:ascii="Arial" w:hAnsi="Arial" w:cs="Arial"/>
          <w:sz w:val="24"/>
          <w:szCs w:val="24"/>
        </w:rPr>
        <w:t xml:space="preserve">, </w:t>
      </w:r>
      <w:r w:rsidR="00291BF9">
        <w:rPr>
          <w:rFonts w:ascii="Arial" w:hAnsi="Arial" w:cs="Arial"/>
          <w:sz w:val="24"/>
          <w:szCs w:val="24"/>
        </w:rPr>
        <w:t>the organisation,</w:t>
      </w:r>
      <w:r w:rsidR="006007D4" w:rsidRPr="00466B9A">
        <w:rPr>
          <w:rFonts w:ascii="Arial" w:hAnsi="Arial" w:cs="Arial"/>
          <w:sz w:val="24"/>
          <w:szCs w:val="24"/>
        </w:rPr>
        <w:t xml:space="preserve"> for </w:t>
      </w:r>
      <w:r w:rsidR="00291BF9">
        <w:rPr>
          <w:rFonts w:ascii="Arial" w:hAnsi="Arial" w:cs="Arial"/>
          <w:sz w:val="24"/>
          <w:szCs w:val="24"/>
        </w:rPr>
        <w:t xml:space="preserve">carers and for </w:t>
      </w:r>
      <w:r w:rsidR="006007D4" w:rsidRPr="00466B9A">
        <w:rPr>
          <w:rFonts w:ascii="Arial" w:hAnsi="Arial" w:cs="Arial"/>
          <w:sz w:val="24"/>
          <w:szCs w:val="24"/>
        </w:rPr>
        <w:t xml:space="preserve">people who use </w:t>
      </w:r>
      <w:r w:rsidRPr="00466B9A">
        <w:rPr>
          <w:rFonts w:ascii="Arial" w:hAnsi="Arial" w:cs="Arial"/>
          <w:sz w:val="24"/>
          <w:szCs w:val="24"/>
        </w:rPr>
        <w:t>care and support</w:t>
      </w:r>
      <w:r w:rsidR="00291BF9">
        <w:rPr>
          <w:rFonts w:ascii="Arial" w:hAnsi="Arial" w:cs="Arial"/>
          <w:sz w:val="24"/>
          <w:szCs w:val="24"/>
        </w:rPr>
        <w:t xml:space="preserve"> services. It</w:t>
      </w:r>
      <w:r w:rsidR="004F2F41" w:rsidRPr="00466B9A">
        <w:rPr>
          <w:rFonts w:ascii="Arial" w:hAnsi="Arial" w:cs="Arial"/>
          <w:sz w:val="24"/>
          <w:szCs w:val="24"/>
        </w:rPr>
        <w:t xml:space="preserve"> aims to capture why a good induction process is important</w:t>
      </w:r>
      <w:r w:rsidR="006007D4" w:rsidRPr="00466B9A">
        <w:rPr>
          <w:rFonts w:ascii="Arial" w:hAnsi="Arial" w:cs="Arial"/>
          <w:sz w:val="24"/>
          <w:szCs w:val="24"/>
        </w:rPr>
        <w:t xml:space="preserve">. The film </w:t>
      </w:r>
      <w:r w:rsidR="004F2F41" w:rsidRPr="00466B9A">
        <w:rPr>
          <w:rFonts w:ascii="Arial" w:hAnsi="Arial" w:cs="Arial"/>
          <w:sz w:val="24"/>
          <w:szCs w:val="24"/>
        </w:rPr>
        <w:t>features</w:t>
      </w:r>
      <w:r w:rsidR="006007D4" w:rsidRPr="00466B9A">
        <w:rPr>
          <w:rFonts w:ascii="Arial" w:hAnsi="Arial" w:cs="Arial"/>
          <w:sz w:val="24"/>
          <w:szCs w:val="24"/>
        </w:rPr>
        <w:t xml:space="preserve"> different types of services, </w:t>
      </w:r>
      <w:r w:rsidR="00E34FAC" w:rsidRPr="00466B9A">
        <w:rPr>
          <w:rFonts w:ascii="Arial" w:hAnsi="Arial" w:cs="Arial"/>
          <w:sz w:val="24"/>
          <w:szCs w:val="24"/>
        </w:rPr>
        <w:t>workers, those who are responsible for induction</w:t>
      </w:r>
      <w:r w:rsidR="00333182" w:rsidRPr="00466B9A">
        <w:rPr>
          <w:rFonts w:ascii="Arial" w:hAnsi="Arial" w:cs="Arial"/>
          <w:sz w:val="24"/>
          <w:szCs w:val="24"/>
        </w:rPr>
        <w:t xml:space="preserve"> and </w:t>
      </w:r>
      <w:r w:rsidR="006007D4" w:rsidRPr="00466B9A">
        <w:rPr>
          <w:rFonts w:ascii="Arial" w:hAnsi="Arial" w:cs="Arial"/>
          <w:sz w:val="24"/>
          <w:szCs w:val="24"/>
        </w:rPr>
        <w:t>mana</w:t>
      </w:r>
      <w:r w:rsidR="00E34FAC" w:rsidRPr="00466B9A">
        <w:rPr>
          <w:rFonts w:ascii="Arial" w:hAnsi="Arial" w:cs="Arial"/>
          <w:sz w:val="24"/>
          <w:szCs w:val="24"/>
        </w:rPr>
        <w:t>gers of services</w:t>
      </w:r>
      <w:r w:rsidR="00434115">
        <w:rPr>
          <w:rFonts w:ascii="Arial" w:hAnsi="Arial" w:cs="Arial"/>
          <w:sz w:val="24"/>
          <w:szCs w:val="24"/>
        </w:rPr>
        <w:t>.</w:t>
      </w:r>
      <w:r w:rsidR="00291BF9">
        <w:rPr>
          <w:rFonts w:ascii="Arial" w:hAnsi="Arial" w:cs="Arial"/>
          <w:sz w:val="24"/>
          <w:szCs w:val="24"/>
        </w:rPr>
        <w:t xml:space="preserve"> A</w:t>
      </w:r>
      <w:r w:rsidR="004F2F41" w:rsidRPr="00466B9A">
        <w:rPr>
          <w:rFonts w:ascii="Arial" w:hAnsi="Arial" w:cs="Arial"/>
          <w:sz w:val="24"/>
          <w:szCs w:val="24"/>
        </w:rPr>
        <w:t>s well as</w:t>
      </w:r>
      <w:r w:rsidR="00333182" w:rsidRPr="00466B9A">
        <w:rPr>
          <w:rFonts w:ascii="Arial" w:hAnsi="Arial" w:cs="Arial"/>
          <w:sz w:val="24"/>
          <w:szCs w:val="24"/>
        </w:rPr>
        <w:t xml:space="preserve"> people who use services and their families</w:t>
      </w:r>
      <w:r w:rsidR="00434115">
        <w:rPr>
          <w:rFonts w:ascii="Arial" w:hAnsi="Arial" w:cs="Arial"/>
          <w:sz w:val="24"/>
          <w:szCs w:val="24"/>
        </w:rPr>
        <w:t xml:space="preserve"> and carers, i</w:t>
      </w:r>
      <w:r w:rsidR="004F2F41" w:rsidRPr="00466B9A">
        <w:rPr>
          <w:rFonts w:ascii="Arial" w:hAnsi="Arial" w:cs="Arial"/>
          <w:sz w:val="24"/>
          <w:szCs w:val="24"/>
        </w:rPr>
        <w:t xml:space="preserve">t also </w:t>
      </w:r>
      <w:r w:rsidR="006007D4" w:rsidRPr="00466B9A">
        <w:rPr>
          <w:rFonts w:ascii="Arial" w:hAnsi="Arial" w:cs="Arial"/>
          <w:sz w:val="24"/>
          <w:szCs w:val="24"/>
        </w:rPr>
        <w:t xml:space="preserve">includes the </w:t>
      </w:r>
      <w:r w:rsidR="00333182" w:rsidRPr="00466B9A">
        <w:rPr>
          <w:rFonts w:ascii="Arial" w:hAnsi="Arial" w:cs="Arial"/>
          <w:sz w:val="24"/>
          <w:szCs w:val="24"/>
        </w:rPr>
        <w:t xml:space="preserve">workers who have undergone a robust induction </w:t>
      </w:r>
      <w:proofErr w:type="gramStart"/>
      <w:r w:rsidR="00333182" w:rsidRPr="00466B9A">
        <w:rPr>
          <w:rFonts w:ascii="Arial" w:hAnsi="Arial" w:cs="Arial"/>
          <w:sz w:val="24"/>
          <w:szCs w:val="24"/>
        </w:rPr>
        <w:t>process</w:t>
      </w:r>
      <w:r w:rsidRPr="00466B9A">
        <w:rPr>
          <w:rFonts w:ascii="Arial" w:hAnsi="Arial" w:cs="Arial"/>
          <w:sz w:val="24"/>
          <w:szCs w:val="24"/>
        </w:rPr>
        <w:t>, and</w:t>
      </w:r>
      <w:proofErr w:type="gramEnd"/>
      <w:r w:rsidRPr="00466B9A">
        <w:rPr>
          <w:rFonts w:ascii="Arial" w:hAnsi="Arial" w:cs="Arial"/>
          <w:sz w:val="24"/>
          <w:szCs w:val="24"/>
        </w:rPr>
        <w:t xml:space="preserve"> </w:t>
      </w:r>
      <w:r w:rsidR="00333182" w:rsidRPr="00466B9A">
        <w:rPr>
          <w:rFonts w:ascii="Arial" w:hAnsi="Arial" w:cs="Arial"/>
          <w:sz w:val="24"/>
          <w:szCs w:val="24"/>
        </w:rPr>
        <w:t xml:space="preserve">highlights </w:t>
      </w:r>
      <w:r w:rsidRPr="00466B9A">
        <w:rPr>
          <w:rFonts w:ascii="Arial" w:hAnsi="Arial" w:cs="Arial"/>
          <w:sz w:val="24"/>
          <w:szCs w:val="24"/>
        </w:rPr>
        <w:t>why</w:t>
      </w:r>
      <w:r w:rsidR="006007D4" w:rsidRPr="00466B9A">
        <w:rPr>
          <w:rFonts w:ascii="Arial" w:hAnsi="Arial" w:cs="Arial"/>
          <w:sz w:val="24"/>
          <w:szCs w:val="24"/>
        </w:rPr>
        <w:t xml:space="preserve"> </w:t>
      </w:r>
      <w:r w:rsidR="00333182" w:rsidRPr="00466B9A">
        <w:rPr>
          <w:rFonts w:ascii="Arial" w:hAnsi="Arial" w:cs="Arial"/>
          <w:sz w:val="24"/>
          <w:szCs w:val="24"/>
        </w:rPr>
        <w:t>a good</w:t>
      </w:r>
      <w:r w:rsidR="00C1535F" w:rsidRPr="00466B9A">
        <w:rPr>
          <w:rFonts w:ascii="Arial" w:hAnsi="Arial" w:cs="Arial"/>
          <w:sz w:val="24"/>
          <w:szCs w:val="24"/>
        </w:rPr>
        <w:t xml:space="preserve"> induction</w:t>
      </w:r>
      <w:r w:rsidR="006007D4" w:rsidRPr="00466B9A">
        <w:rPr>
          <w:rFonts w:ascii="Arial" w:hAnsi="Arial" w:cs="Arial"/>
          <w:sz w:val="24"/>
          <w:szCs w:val="24"/>
        </w:rPr>
        <w:t xml:space="preserve"> has given them a </w:t>
      </w:r>
      <w:r w:rsidRPr="00466B9A">
        <w:rPr>
          <w:rFonts w:ascii="Arial" w:hAnsi="Arial" w:cs="Arial"/>
          <w:sz w:val="24"/>
          <w:szCs w:val="24"/>
        </w:rPr>
        <w:t xml:space="preserve">solid </w:t>
      </w:r>
      <w:r w:rsidR="006007D4" w:rsidRPr="00466B9A">
        <w:rPr>
          <w:rFonts w:ascii="Arial" w:hAnsi="Arial" w:cs="Arial"/>
          <w:sz w:val="24"/>
          <w:szCs w:val="24"/>
        </w:rPr>
        <w:t xml:space="preserve">foundation for their career. </w:t>
      </w:r>
      <w:r w:rsidRPr="00466B9A">
        <w:rPr>
          <w:rFonts w:ascii="Arial" w:hAnsi="Arial" w:cs="Arial"/>
          <w:sz w:val="24"/>
          <w:szCs w:val="24"/>
        </w:rPr>
        <w:t xml:space="preserve"> </w:t>
      </w:r>
      <w:r w:rsidR="004F2F41" w:rsidRPr="00466B9A">
        <w:rPr>
          <w:rFonts w:ascii="Arial" w:hAnsi="Arial" w:cs="Arial"/>
          <w:sz w:val="24"/>
          <w:szCs w:val="24"/>
        </w:rPr>
        <w:t>S</w:t>
      </w:r>
      <w:r w:rsidRPr="00466B9A">
        <w:rPr>
          <w:rFonts w:ascii="Arial" w:hAnsi="Arial" w:cs="Arial"/>
          <w:sz w:val="24"/>
          <w:szCs w:val="24"/>
        </w:rPr>
        <w:t>ome of the activities presented here show h</w:t>
      </w:r>
      <w:r w:rsidR="006007D4" w:rsidRPr="00466B9A">
        <w:rPr>
          <w:rFonts w:ascii="Arial" w:hAnsi="Arial" w:cs="Arial"/>
          <w:sz w:val="24"/>
          <w:szCs w:val="24"/>
        </w:rPr>
        <w:t xml:space="preserve">ow </w:t>
      </w:r>
      <w:r w:rsidR="004F2F41" w:rsidRPr="00466B9A">
        <w:rPr>
          <w:rFonts w:ascii="Arial" w:hAnsi="Arial" w:cs="Arial"/>
          <w:sz w:val="24"/>
          <w:szCs w:val="24"/>
        </w:rPr>
        <w:t xml:space="preserve">to </w:t>
      </w:r>
      <w:r w:rsidR="00434115">
        <w:rPr>
          <w:rFonts w:ascii="Arial" w:hAnsi="Arial" w:cs="Arial"/>
          <w:sz w:val="24"/>
          <w:szCs w:val="24"/>
        </w:rPr>
        <w:t>deliver</w:t>
      </w:r>
      <w:r w:rsidR="004F2F41" w:rsidRPr="00466B9A">
        <w:rPr>
          <w:rFonts w:ascii="Arial" w:hAnsi="Arial" w:cs="Arial"/>
          <w:sz w:val="24"/>
          <w:szCs w:val="24"/>
        </w:rPr>
        <w:t xml:space="preserve"> a good induction</w:t>
      </w:r>
      <w:r w:rsidR="006007D4" w:rsidRPr="00466B9A">
        <w:rPr>
          <w:rFonts w:ascii="Arial" w:hAnsi="Arial" w:cs="Arial"/>
          <w:sz w:val="24"/>
          <w:szCs w:val="24"/>
        </w:rPr>
        <w:t xml:space="preserve">. </w:t>
      </w:r>
    </w:p>
    <w:p w14:paraId="78C9420C" w14:textId="3E774058" w:rsidR="007228D1" w:rsidRPr="00466B9A" w:rsidRDefault="007228D1" w:rsidP="006007D4">
      <w:pPr>
        <w:rPr>
          <w:rFonts w:ascii="Arial" w:hAnsi="Arial" w:cs="Arial"/>
          <w:sz w:val="24"/>
          <w:szCs w:val="24"/>
        </w:rPr>
      </w:pPr>
      <w:r w:rsidRPr="00466B9A">
        <w:rPr>
          <w:rFonts w:ascii="Arial" w:hAnsi="Arial" w:cs="Arial"/>
          <w:sz w:val="24"/>
          <w:szCs w:val="24"/>
        </w:rPr>
        <w:t xml:space="preserve">We have also included a handout </w:t>
      </w:r>
      <w:r w:rsidR="00E97051" w:rsidRPr="00466B9A">
        <w:rPr>
          <w:rFonts w:ascii="Arial" w:hAnsi="Arial" w:cs="Arial"/>
          <w:sz w:val="24"/>
          <w:szCs w:val="24"/>
        </w:rPr>
        <w:t xml:space="preserve">about </w:t>
      </w:r>
      <w:r w:rsidRPr="00466B9A">
        <w:rPr>
          <w:rFonts w:ascii="Arial" w:hAnsi="Arial" w:cs="Arial"/>
          <w:sz w:val="24"/>
          <w:szCs w:val="24"/>
        </w:rPr>
        <w:t xml:space="preserve">the </w:t>
      </w:r>
      <w:proofErr w:type="gramStart"/>
      <w:r w:rsidRPr="00466B9A">
        <w:rPr>
          <w:rFonts w:ascii="Arial" w:hAnsi="Arial" w:cs="Arial"/>
          <w:sz w:val="24"/>
          <w:szCs w:val="24"/>
        </w:rPr>
        <w:t>senses</w:t>
      </w:r>
      <w:proofErr w:type="gramEnd"/>
      <w:r w:rsidRPr="00466B9A">
        <w:rPr>
          <w:rFonts w:ascii="Arial" w:hAnsi="Arial" w:cs="Arial"/>
          <w:sz w:val="24"/>
          <w:szCs w:val="24"/>
        </w:rPr>
        <w:t xml:space="preserve"> framework</w:t>
      </w:r>
      <w:r w:rsidR="00333182" w:rsidRPr="00434115">
        <w:rPr>
          <w:rFonts w:ascii="Arial" w:hAnsi="Arial" w:cs="Arial"/>
          <w:sz w:val="24"/>
          <w:szCs w:val="24"/>
        </w:rPr>
        <w:t>.</w:t>
      </w:r>
      <w:r w:rsidRPr="00466B9A">
        <w:rPr>
          <w:rFonts w:ascii="Arial" w:hAnsi="Arial" w:cs="Arial"/>
          <w:sz w:val="24"/>
          <w:szCs w:val="24"/>
        </w:rPr>
        <w:t xml:space="preserve"> This may be helpful in supporting managers to understand the importance of induction for workers and </w:t>
      </w:r>
      <w:r w:rsidR="00E97051" w:rsidRPr="00466B9A">
        <w:rPr>
          <w:rFonts w:ascii="Arial" w:hAnsi="Arial" w:cs="Arial"/>
          <w:sz w:val="24"/>
          <w:szCs w:val="24"/>
        </w:rPr>
        <w:t xml:space="preserve">people </w:t>
      </w:r>
      <w:r w:rsidRPr="00466B9A">
        <w:rPr>
          <w:rFonts w:ascii="Arial" w:hAnsi="Arial" w:cs="Arial"/>
          <w:sz w:val="24"/>
          <w:szCs w:val="24"/>
        </w:rPr>
        <w:t xml:space="preserve">who use </w:t>
      </w:r>
      <w:r w:rsidR="00E97051" w:rsidRPr="00466B9A">
        <w:rPr>
          <w:rFonts w:ascii="Arial" w:hAnsi="Arial" w:cs="Arial"/>
          <w:sz w:val="24"/>
          <w:szCs w:val="24"/>
        </w:rPr>
        <w:t>care and support</w:t>
      </w:r>
      <w:r w:rsidRPr="00466B9A">
        <w:rPr>
          <w:rFonts w:ascii="Arial" w:hAnsi="Arial" w:cs="Arial"/>
          <w:sz w:val="24"/>
          <w:szCs w:val="24"/>
        </w:rPr>
        <w:t xml:space="preserve">. </w:t>
      </w:r>
    </w:p>
    <w:p w14:paraId="2E267112" w14:textId="57BD1927" w:rsidR="006007D4" w:rsidRPr="00466B9A" w:rsidRDefault="00AE7022" w:rsidP="00DD11E9">
      <w:pPr>
        <w:rPr>
          <w:rFonts w:ascii="Arial" w:hAnsi="Arial" w:cs="Arial"/>
          <w:sz w:val="24"/>
          <w:szCs w:val="24"/>
        </w:rPr>
      </w:pPr>
      <w:r w:rsidRPr="00466B9A">
        <w:rPr>
          <w:rFonts w:ascii="Arial" w:hAnsi="Arial" w:cs="Arial"/>
          <w:sz w:val="24"/>
          <w:szCs w:val="24"/>
        </w:rPr>
        <w:lastRenderedPageBreak/>
        <w:t>S</w:t>
      </w:r>
      <w:r w:rsidR="00AF3631" w:rsidRPr="00466B9A">
        <w:rPr>
          <w:rFonts w:ascii="Arial" w:hAnsi="Arial" w:cs="Arial"/>
          <w:sz w:val="24"/>
          <w:szCs w:val="24"/>
        </w:rPr>
        <w:t xml:space="preserve">elect </w:t>
      </w:r>
      <w:r w:rsidR="00934765" w:rsidRPr="00466B9A">
        <w:rPr>
          <w:rFonts w:ascii="Arial" w:hAnsi="Arial" w:cs="Arial"/>
          <w:sz w:val="24"/>
          <w:szCs w:val="24"/>
        </w:rPr>
        <w:t xml:space="preserve">one of the exercises </w:t>
      </w:r>
      <w:r w:rsidR="00AF3631" w:rsidRPr="00466B9A">
        <w:rPr>
          <w:rFonts w:ascii="Arial" w:hAnsi="Arial" w:cs="Arial"/>
          <w:sz w:val="24"/>
          <w:szCs w:val="24"/>
        </w:rPr>
        <w:t>outlined below</w:t>
      </w:r>
      <w:r w:rsidR="00934765" w:rsidRPr="00466B9A">
        <w:rPr>
          <w:rFonts w:ascii="Arial" w:hAnsi="Arial" w:cs="Arial"/>
          <w:sz w:val="24"/>
          <w:szCs w:val="24"/>
        </w:rPr>
        <w:t xml:space="preserve">, depending on </w:t>
      </w:r>
      <w:r w:rsidR="004F2F41" w:rsidRPr="00466B9A">
        <w:rPr>
          <w:rFonts w:ascii="Arial" w:hAnsi="Arial" w:cs="Arial"/>
          <w:sz w:val="24"/>
          <w:szCs w:val="24"/>
        </w:rPr>
        <w:t xml:space="preserve">the </w:t>
      </w:r>
      <w:r w:rsidR="00934765" w:rsidRPr="00466B9A">
        <w:rPr>
          <w:rFonts w:ascii="Arial" w:hAnsi="Arial" w:cs="Arial"/>
          <w:sz w:val="24"/>
          <w:szCs w:val="24"/>
        </w:rPr>
        <w:t>situation, time</w:t>
      </w:r>
      <w:r w:rsidR="004F2F41" w:rsidRPr="00466B9A">
        <w:rPr>
          <w:rFonts w:ascii="Arial" w:hAnsi="Arial" w:cs="Arial"/>
          <w:sz w:val="24"/>
          <w:szCs w:val="24"/>
        </w:rPr>
        <w:t xml:space="preserve"> and </w:t>
      </w:r>
      <w:r w:rsidR="00934765" w:rsidRPr="00466B9A">
        <w:rPr>
          <w:rFonts w:ascii="Arial" w:hAnsi="Arial" w:cs="Arial"/>
          <w:sz w:val="24"/>
          <w:szCs w:val="24"/>
        </w:rPr>
        <w:t xml:space="preserve">background of </w:t>
      </w:r>
      <w:r w:rsidR="004F2F41" w:rsidRPr="00466B9A">
        <w:rPr>
          <w:rFonts w:ascii="Arial" w:hAnsi="Arial" w:cs="Arial"/>
          <w:sz w:val="24"/>
          <w:szCs w:val="24"/>
        </w:rPr>
        <w:t xml:space="preserve">the </w:t>
      </w:r>
      <w:r w:rsidR="00934765" w:rsidRPr="00466B9A">
        <w:rPr>
          <w:rFonts w:ascii="Arial" w:hAnsi="Arial" w:cs="Arial"/>
          <w:sz w:val="24"/>
          <w:szCs w:val="24"/>
        </w:rPr>
        <w:t>learners</w:t>
      </w:r>
      <w:r w:rsidR="004F2F41" w:rsidRPr="00466B9A">
        <w:rPr>
          <w:rFonts w:ascii="Arial" w:hAnsi="Arial" w:cs="Arial"/>
          <w:sz w:val="24"/>
          <w:szCs w:val="24"/>
        </w:rPr>
        <w:t>:</w:t>
      </w:r>
      <w:r w:rsidR="006007D4" w:rsidRPr="00466B9A">
        <w:rPr>
          <w:rFonts w:ascii="Arial" w:hAnsi="Arial" w:cs="Arial"/>
          <w:sz w:val="24"/>
          <w:szCs w:val="24"/>
        </w:rPr>
        <w:t xml:space="preserve"> </w:t>
      </w:r>
    </w:p>
    <w:p w14:paraId="0416C00C" w14:textId="5B3DE3AE" w:rsidR="006007D4" w:rsidRPr="00466B9A" w:rsidRDefault="006007D4" w:rsidP="006B7E91">
      <w:pPr>
        <w:pStyle w:val="ListParagraph"/>
        <w:numPr>
          <w:ilvl w:val="0"/>
          <w:numId w:val="30"/>
        </w:numPr>
        <w:rPr>
          <w:rFonts w:ascii="Arial" w:hAnsi="Arial" w:cs="Arial"/>
          <w:sz w:val="24"/>
          <w:szCs w:val="24"/>
        </w:rPr>
      </w:pPr>
      <w:r w:rsidRPr="00466B9A">
        <w:rPr>
          <w:rFonts w:ascii="Arial" w:hAnsi="Arial" w:cs="Arial"/>
          <w:sz w:val="24"/>
          <w:szCs w:val="24"/>
        </w:rPr>
        <w:t xml:space="preserve">List the benefits of induction and why investing in a robust induction process is beneficial to services, the worker and the people who use </w:t>
      </w:r>
      <w:r w:rsidR="004F2F41" w:rsidRPr="00466B9A">
        <w:rPr>
          <w:rFonts w:ascii="Arial" w:hAnsi="Arial" w:cs="Arial"/>
          <w:sz w:val="24"/>
          <w:szCs w:val="24"/>
        </w:rPr>
        <w:t>care and support</w:t>
      </w:r>
      <w:r w:rsidRPr="00466B9A">
        <w:rPr>
          <w:rFonts w:ascii="Arial" w:hAnsi="Arial" w:cs="Arial"/>
          <w:sz w:val="24"/>
          <w:szCs w:val="24"/>
        </w:rPr>
        <w:t xml:space="preserve">. </w:t>
      </w:r>
    </w:p>
    <w:p w14:paraId="1BA875C5" w14:textId="59F21924" w:rsidR="006007D4" w:rsidRPr="00466B9A" w:rsidRDefault="006007D4" w:rsidP="00DD11E9">
      <w:pPr>
        <w:ind w:left="360"/>
        <w:rPr>
          <w:rFonts w:ascii="Arial" w:hAnsi="Arial" w:cs="Arial"/>
          <w:b/>
          <w:sz w:val="24"/>
          <w:szCs w:val="24"/>
        </w:rPr>
      </w:pPr>
      <w:r w:rsidRPr="00466B9A">
        <w:rPr>
          <w:rFonts w:ascii="Arial" w:hAnsi="Arial" w:cs="Arial"/>
          <w:b/>
          <w:sz w:val="24"/>
          <w:szCs w:val="24"/>
        </w:rPr>
        <w:t>or</w:t>
      </w:r>
    </w:p>
    <w:p w14:paraId="3EA9A819" w14:textId="4E011C53" w:rsidR="006007D4" w:rsidRPr="00466B9A" w:rsidRDefault="006007D4" w:rsidP="006B7E91">
      <w:pPr>
        <w:pStyle w:val="ListParagraph"/>
        <w:numPr>
          <w:ilvl w:val="0"/>
          <w:numId w:val="30"/>
        </w:numPr>
        <w:rPr>
          <w:rFonts w:ascii="Arial" w:hAnsi="Arial" w:cs="Arial"/>
          <w:sz w:val="24"/>
          <w:szCs w:val="24"/>
        </w:rPr>
      </w:pPr>
      <w:r w:rsidRPr="00466B9A">
        <w:rPr>
          <w:rFonts w:ascii="Arial" w:hAnsi="Arial" w:cs="Arial"/>
          <w:sz w:val="24"/>
          <w:szCs w:val="24"/>
        </w:rPr>
        <w:t xml:space="preserve">Play the </w:t>
      </w:r>
      <w:r w:rsidRPr="00434115">
        <w:rPr>
          <w:rFonts w:ascii="Arial" w:hAnsi="Arial" w:cs="Arial"/>
          <w:i/>
          <w:sz w:val="24"/>
          <w:szCs w:val="24"/>
        </w:rPr>
        <w:t>Home from Home</w:t>
      </w:r>
      <w:r w:rsidRPr="00466B9A">
        <w:rPr>
          <w:rFonts w:ascii="Arial" w:hAnsi="Arial" w:cs="Arial"/>
          <w:sz w:val="24"/>
          <w:szCs w:val="24"/>
        </w:rPr>
        <w:t xml:space="preserve"> DVD. Ask participants to consider the impact of both poor and good induction on Sarah as a new worker and on Betsan.</w:t>
      </w:r>
    </w:p>
    <w:p w14:paraId="77BDD7B8" w14:textId="77777777" w:rsidR="00934765" w:rsidRPr="00466B9A" w:rsidRDefault="00F81D7A" w:rsidP="00E548B6">
      <w:pPr>
        <w:rPr>
          <w:rFonts w:ascii="Arial" w:hAnsi="Arial" w:cs="Arial"/>
          <w:b/>
          <w:sz w:val="24"/>
          <w:szCs w:val="24"/>
        </w:rPr>
      </w:pPr>
      <w:r w:rsidRPr="00466B9A">
        <w:rPr>
          <w:rFonts w:ascii="Arial" w:hAnsi="Arial" w:cs="Arial"/>
          <w:b/>
          <w:sz w:val="24"/>
          <w:szCs w:val="24"/>
        </w:rPr>
        <w:t>Resources needed</w:t>
      </w:r>
    </w:p>
    <w:p w14:paraId="49099A0A" w14:textId="42336196" w:rsidR="00E83D8D" w:rsidRPr="00466B9A" w:rsidRDefault="004F2F41" w:rsidP="006B7E91">
      <w:pPr>
        <w:pStyle w:val="ListParagraph"/>
        <w:numPr>
          <w:ilvl w:val="0"/>
          <w:numId w:val="5"/>
        </w:numPr>
        <w:rPr>
          <w:rFonts w:ascii="Arial" w:hAnsi="Arial" w:cs="Arial"/>
          <w:sz w:val="24"/>
          <w:szCs w:val="24"/>
        </w:rPr>
      </w:pPr>
      <w:r w:rsidRPr="00466B9A">
        <w:rPr>
          <w:rFonts w:ascii="Arial" w:hAnsi="Arial" w:cs="Arial"/>
          <w:sz w:val="24"/>
          <w:szCs w:val="24"/>
        </w:rPr>
        <w:t>l</w:t>
      </w:r>
      <w:r w:rsidR="00E83D8D" w:rsidRPr="00466B9A">
        <w:rPr>
          <w:rFonts w:ascii="Arial" w:hAnsi="Arial" w:cs="Arial"/>
          <w:sz w:val="24"/>
          <w:szCs w:val="24"/>
        </w:rPr>
        <w:t>aptop</w:t>
      </w:r>
    </w:p>
    <w:p w14:paraId="10675690" w14:textId="77777777" w:rsidR="00E83D8D" w:rsidRPr="00466B9A" w:rsidRDefault="00E83D8D" w:rsidP="006B7E91">
      <w:pPr>
        <w:pStyle w:val="ListParagraph"/>
        <w:numPr>
          <w:ilvl w:val="0"/>
          <w:numId w:val="5"/>
        </w:numPr>
        <w:rPr>
          <w:rFonts w:ascii="Arial" w:hAnsi="Arial" w:cs="Arial"/>
          <w:sz w:val="24"/>
          <w:szCs w:val="24"/>
        </w:rPr>
      </w:pPr>
      <w:r w:rsidRPr="00466B9A">
        <w:rPr>
          <w:rFonts w:ascii="Arial" w:hAnsi="Arial" w:cs="Arial"/>
          <w:i/>
          <w:sz w:val="24"/>
          <w:szCs w:val="24"/>
        </w:rPr>
        <w:t>Home from Home</w:t>
      </w:r>
      <w:r w:rsidRPr="00466B9A">
        <w:rPr>
          <w:rFonts w:ascii="Arial" w:hAnsi="Arial" w:cs="Arial"/>
          <w:sz w:val="24"/>
          <w:szCs w:val="24"/>
        </w:rPr>
        <w:t xml:space="preserve"> DVD </w:t>
      </w:r>
    </w:p>
    <w:p w14:paraId="67709F7D" w14:textId="7CE840B8" w:rsidR="00E83D8D" w:rsidRPr="00466B9A" w:rsidRDefault="004F2F41" w:rsidP="006B7E91">
      <w:pPr>
        <w:pStyle w:val="ListParagraph"/>
        <w:numPr>
          <w:ilvl w:val="0"/>
          <w:numId w:val="5"/>
        </w:numPr>
        <w:rPr>
          <w:rFonts w:ascii="Arial" w:hAnsi="Arial" w:cs="Arial"/>
          <w:sz w:val="24"/>
          <w:szCs w:val="24"/>
        </w:rPr>
      </w:pPr>
      <w:r w:rsidRPr="00466B9A">
        <w:rPr>
          <w:rFonts w:ascii="Arial" w:hAnsi="Arial" w:cs="Arial"/>
          <w:sz w:val="24"/>
          <w:szCs w:val="24"/>
        </w:rPr>
        <w:t>p</w:t>
      </w:r>
      <w:r w:rsidR="00E83D8D" w:rsidRPr="00466B9A">
        <w:rPr>
          <w:rFonts w:ascii="Arial" w:hAnsi="Arial" w:cs="Arial"/>
          <w:sz w:val="24"/>
          <w:szCs w:val="24"/>
        </w:rPr>
        <w:t xml:space="preserve">rojector </w:t>
      </w:r>
    </w:p>
    <w:p w14:paraId="66A35BB2" w14:textId="0EE8C234" w:rsidR="00E83D8D" w:rsidRPr="00466B9A" w:rsidRDefault="004F2F41" w:rsidP="006B7E91">
      <w:pPr>
        <w:pStyle w:val="ListParagraph"/>
        <w:numPr>
          <w:ilvl w:val="0"/>
          <w:numId w:val="5"/>
        </w:numPr>
        <w:rPr>
          <w:rFonts w:ascii="Arial" w:hAnsi="Arial" w:cs="Arial"/>
          <w:sz w:val="24"/>
          <w:szCs w:val="24"/>
        </w:rPr>
      </w:pPr>
      <w:r w:rsidRPr="00466B9A">
        <w:rPr>
          <w:rFonts w:ascii="Arial" w:hAnsi="Arial" w:cs="Arial"/>
          <w:sz w:val="24"/>
          <w:szCs w:val="24"/>
        </w:rPr>
        <w:t>s</w:t>
      </w:r>
      <w:r w:rsidR="00E83D8D" w:rsidRPr="00466B9A">
        <w:rPr>
          <w:rFonts w:ascii="Arial" w:hAnsi="Arial" w:cs="Arial"/>
          <w:sz w:val="24"/>
          <w:szCs w:val="24"/>
        </w:rPr>
        <w:t xml:space="preserve">creen </w:t>
      </w:r>
    </w:p>
    <w:p w14:paraId="24019AFA" w14:textId="46FE7707" w:rsidR="00F81D7A" w:rsidRPr="00466B9A" w:rsidRDefault="004F2F41" w:rsidP="006B7E91">
      <w:pPr>
        <w:pStyle w:val="ListParagraph"/>
        <w:numPr>
          <w:ilvl w:val="0"/>
          <w:numId w:val="5"/>
        </w:numPr>
        <w:rPr>
          <w:rFonts w:ascii="Arial" w:hAnsi="Arial" w:cs="Arial"/>
          <w:sz w:val="24"/>
          <w:szCs w:val="24"/>
        </w:rPr>
      </w:pPr>
      <w:r w:rsidRPr="00466B9A">
        <w:rPr>
          <w:rFonts w:ascii="Arial" w:hAnsi="Arial" w:cs="Arial"/>
          <w:sz w:val="24"/>
          <w:szCs w:val="24"/>
        </w:rPr>
        <w:t>s</w:t>
      </w:r>
      <w:r w:rsidR="00E83D8D" w:rsidRPr="00466B9A">
        <w:rPr>
          <w:rFonts w:ascii="Arial" w:hAnsi="Arial" w:cs="Arial"/>
          <w:sz w:val="24"/>
          <w:szCs w:val="24"/>
        </w:rPr>
        <w:t>peakers</w:t>
      </w:r>
    </w:p>
    <w:p w14:paraId="52861652" w14:textId="367C135F" w:rsidR="00D36D3A" w:rsidRPr="00466B9A" w:rsidRDefault="004F2F41" w:rsidP="006B7E91">
      <w:pPr>
        <w:pStyle w:val="ListParagraph"/>
        <w:numPr>
          <w:ilvl w:val="0"/>
          <w:numId w:val="5"/>
        </w:numPr>
        <w:rPr>
          <w:rFonts w:ascii="Arial" w:hAnsi="Arial" w:cs="Arial"/>
          <w:sz w:val="24"/>
          <w:szCs w:val="24"/>
        </w:rPr>
      </w:pPr>
      <w:r w:rsidRPr="00466B9A">
        <w:rPr>
          <w:rFonts w:ascii="Arial" w:hAnsi="Arial" w:cs="Arial"/>
          <w:sz w:val="24"/>
          <w:szCs w:val="24"/>
        </w:rPr>
        <w:t>d</w:t>
      </w:r>
      <w:r w:rsidR="00D36D3A" w:rsidRPr="00466B9A">
        <w:rPr>
          <w:rFonts w:ascii="Arial" w:hAnsi="Arial" w:cs="Arial"/>
          <w:sz w:val="24"/>
          <w:szCs w:val="24"/>
        </w:rPr>
        <w:t>iscussion points</w:t>
      </w:r>
      <w:r w:rsidR="00C93089">
        <w:rPr>
          <w:rFonts w:ascii="Arial" w:hAnsi="Arial" w:cs="Arial"/>
          <w:sz w:val="24"/>
          <w:szCs w:val="24"/>
        </w:rPr>
        <w:t>.</w:t>
      </w:r>
    </w:p>
    <w:p w14:paraId="48C65E2D" w14:textId="60BF7314" w:rsidR="00C407CA" w:rsidRPr="00466B9A" w:rsidRDefault="00C407CA" w:rsidP="00E83D8D">
      <w:pPr>
        <w:rPr>
          <w:rFonts w:ascii="Arial" w:hAnsi="Arial" w:cs="Arial"/>
          <w:sz w:val="24"/>
          <w:szCs w:val="24"/>
        </w:rPr>
      </w:pPr>
      <w:r w:rsidRPr="00466B9A">
        <w:rPr>
          <w:rFonts w:ascii="Arial" w:hAnsi="Arial" w:cs="Arial"/>
          <w:i/>
          <w:sz w:val="24"/>
          <w:szCs w:val="24"/>
        </w:rPr>
        <w:t>Home from Home</w:t>
      </w:r>
      <w:r w:rsidRPr="00466B9A">
        <w:rPr>
          <w:rFonts w:ascii="Arial" w:hAnsi="Arial" w:cs="Arial"/>
          <w:sz w:val="24"/>
          <w:szCs w:val="24"/>
        </w:rPr>
        <w:t xml:space="preserve"> is a film </w:t>
      </w:r>
      <w:r w:rsidR="004F2F41" w:rsidRPr="00466B9A">
        <w:rPr>
          <w:rFonts w:ascii="Arial" w:hAnsi="Arial" w:cs="Arial"/>
          <w:sz w:val="24"/>
          <w:szCs w:val="24"/>
        </w:rPr>
        <w:t>featuring</w:t>
      </w:r>
      <w:r w:rsidRPr="00466B9A">
        <w:rPr>
          <w:rFonts w:ascii="Arial" w:hAnsi="Arial" w:cs="Arial"/>
          <w:sz w:val="24"/>
          <w:szCs w:val="24"/>
        </w:rPr>
        <w:t xml:space="preserve"> a series of scenes that the Care Council</w:t>
      </w:r>
      <w:r w:rsidR="004F2F41" w:rsidRPr="00466B9A">
        <w:rPr>
          <w:rFonts w:ascii="Arial" w:hAnsi="Arial" w:cs="Arial"/>
          <w:sz w:val="24"/>
          <w:szCs w:val="24"/>
        </w:rPr>
        <w:t xml:space="preserve"> for Wales</w:t>
      </w:r>
      <w:r w:rsidRPr="00466B9A">
        <w:rPr>
          <w:rFonts w:ascii="Arial" w:hAnsi="Arial" w:cs="Arial"/>
          <w:sz w:val="24"/>
          <w:szCs w:val="24"/>
        </w:rPr>
        <w:t xml:space="preserve"> commissioned from the professional arts organisation Re</w:t>
      </w:r>
      <w:r w:rsidR="004F2F41" w:rsidRPr="00466B9A">
        <w:rPr>
          <w:rFonts w:ascii="Arial" w:hAnsi="Arial" w:cs="Arial"/>
          <w:sz w:val="24"/>
          <w:szCs w:val="24"/>
        </w:rPr>
        <w:t>-</w:t>
      </w:r>
      <w:r w:rsidRPr="00466B9A">
        <w:rPr>
          <w:rFonts w:ascii="Arial" w:hAnsi="Arial" w:cs="Arial"/>
          <w:sz w:val="24"/>
          <w:szCs w:val="24"/>
        </w:rPr>
        <w:t xml:space="preserve">Live. They aim to show the impact of investing in the proper induction of new workers and the use of </w:t>
      </w:r>
      <w:r w:rsidR="004F2F41" w:rsidRPr="00466B9A">
        <w:rPr>
          <w:rFonts w:ascii="Arial" w:hAnsi="Arial" w:cs="Arial"/>
          <w:sz w:val="24"/>
          <w:szCs w:val="24"/>
        </w:rPr>
        <w:t>person-</w:t>
      </w:r>
      <w:r w:rsidRPr="00466B9A">
        <w:rPr>
          <w:rFonts w:ascii="Arial" w:hAnsi="Arial" w:cs="Arial"/>
          <w:sz w:val="24"/>
          <w:szCs w:val="24"/>
        </w:rPr>
        <w:t>centred approaches on social care workers and people who use social care services.</w:t>
      </w:r>
    </w:p>
    <w:p w14:paraId="7D17CE11" w14:textId="45CB6640" w:rsidR="00C407CA" w:rsidRPr="00466B9A" w:rsidRDefault="00C407CA" w:rsidP="00C407CA">
      <w:pPr>
        <w:rPr>
          <w:rFonts w:ascii="Arial" w:hAnsi="Arial" w:cs="Arial"/>
          <w:sz w:val="24"/>
          <w:szCs w:val="24"/>
        </w:rPr>
      </w:pPr>
      <w:r w:rsidRPr="00466B9A">
        <w:rPr>
          <w:rFonts w:ascii="Arial" w:hAnsi="Arial" w:cs="Arial"/>
          <w:sz w:val="24"/>
          <w:szCs w:val="24"/>
        </w:rPr>
        <w:t xml:space="preserve">Although it is set within a residential care home for older people, the underlying message </w:t>
      </w:r>
      <w:r w:rsidR="004F2F41" w:rsidRPr="00466B9A">
        <w:rPr>
          <w:rFonts w:ascii="Arial" w:hAnsi="Arial" w:cs="Arial"/>
          <w:sz w:val="24"/>
          <w:szCs w:val="24"/>
        </w:rPr>
        <w:t>is</w:t>
      </w:r>
      <w:r w:rsidRPr="00466B9A">
        <w:rPr>
          <w:rFonts w:ascii="Arial" w:hAnsi="Arial" w:cs="Arial"/>
          <w:sz w:val="24"/>
          <w:szCs w:val="24"/>
        </w:rPr>
        <w:t xml:space="preserve"> the same for any</w:t>
      </w:r>
      <w:r w:rsidR="004F2F41" w:rsidRPr="00466B9A">
        <w:rPr>
          <w:rFonts w:ascii="Arial" w:hAnsi="Arial" w:cs="Arial"/>
          <w:sz w:val="24"/>
          <w:szCs w:val="24"/>
        </w:rPr>
        <w:t>one</w:t>
      </w:r>
      <w:r w:rsidRPr="00466B9A">
        <w:rPr>
          <w:rFonts w:ascii="Arial" w:hAnsi="Arial" w:cs="Arial"/>
          <w:sz w:val="24"/>
          <w:szCs w:val="24"/>
        </w:rPr>
        <w:t xml:space="preserve"> – adult, child or young person</w:t>
      </w:r>
      <w:r w:rsidR="004F2F41" w:rsidRPr="00466B9A">
        <w:rPr>
          <w:rFonts w:ascii="Arial" w:hAnsi="Arial" w:cs="Arial"/>
          <w:sz w:val="24"/>
          <w:szCs w:val="24"/>
        </w:rPr>
        <w:t xml:space="preserve"> – </w:t>
      </w:r>
      <w:r w:rsidRPr="00466B9A">
        <w:rPr>
          <w:rFonts w:ascii="Arial" w:hAnsi="Arial" w:cs="Arial"/>
          <w:sz w:val="24"/>
          <w:szCs w:val="24"/>
        </w:rPr>
        <w:t>accessing care and support in a residential care setting.</w:t>
      </w:r>
    </w:p>
    <w:p w14:paraId="51FDF4AF" w14:textId="51000524" w:rsidR="00F838C0" w:rsidRDefault="00F838C0" w:rsidP="00F838C0">
      <w:pPr>
        <w:rPr>
          <w:rFonts w:ascii="Arial" w:hAnsi="Arial" w:cs="Arial"/>
          <w:sz w:val="24"/>
          <w:szCs w:val="24"/>
        </w:rPr>
      </w:pPr>
    </w:p>
    <w:p w14:paraId="08D229EC" w14:textId="019EEF2C" w:rsidR="00C93089" w:rsidRDefault="00C93089" w:rsidP="00F838C0">
      <w:pPr>
        <w:rPr>
          <w:rFonts w:ascii="Arial" w:hAnsi="Arial" w:cs="Arial"/>
          <w:sz w:val="24"/>
          <w:szCs w:val="24"/>
        </w:rPr>
      </w:pPr>
    </w:p>
    <w:p w14:paraId="494A1372" w14:textId="39D8D98D" w:rsidR="00C93089" w:rsidRDefault="00C93089" w:rsidP="00F838C0">
      <w:pPr>
        <w:rPr>
          <w:rFonts w:ascii="Arial" w:hAnsi="Arial" w:cs="Arial"/>
          <w:sz w:val="24"/>
          <w:szCs w:val="24"/>
        </w:rPr>
      </w:pPr>
    </w:p>
    <w:p w14:paraId="4F1ED30F" w14:textId="6C93C24F" w:rsidR="00C93089" w:rsidRDefault="00C93089" w:rsidP="00F838C0">
      <w:pPr>
        <w:rPr>
          <w:rFonts w:ascii="Arial" w:hAnsi="Arial" w:cs="Arial"/>
          <w:sz w:val="24"/>
          <w:szCs w:val="24"/>
        </w:rPr>
      </w:pPr>
    </w:p>
    <w:p w14:paraId="7B92450F" w14:textId="35705419" w:rsidR="00C93089" w:rsidRDefault="00C93089" w:rsidP="00F838C0">
      <w:pPr>
        <w:rPr>
          <w:rFonts w:ascii="Arial" w:hAnsi="Arial" w:cs="Arial"/>
          <w:sz w:val="24"/>
          <w:szCs w:val="24"/>
        </w:rPr>
      </w:pPr>
    </w:p>
    <w:p w14:paraId="31572278" w14:textId="76D211D5" w:rsidR="00C93089" w:rsidRDefault="00C93089" w:rsidP="00F838C0">
      <w:pPr>
        <w:rPr>
          <w:rFonts w:ascii="Arial" w:hAnsi="Arial" w:cs="Arial"/>
          <w:sz w:val="24"/>
          <w:szCs w:val="24"/>
        </w:rPr>
      </w:pPr>
    </w:p>
    <w:p w14:paraId="74031A14" w14:textId="360C5B4A" w:rsidR="00C93089" w:rsidRDefault="00C93089" w:rsidP="00F838C0">
      <w:pPr>
        <w:rPr>
          <w:rFonts w:ascii="Arial" w:hAnsi="Arial" w:cs="Arial"/>
          <w:sz w:val="24"/>
          <w:szCs w:val="24"/>
        </w:rPr>
      </w:pPr>
    </w:p>
    <w:p w14:paraId="131700A0" w14:textId="747FAC53" w:rsidR="00C93089" w:rsidRDefault="00C93089" w:rsidP="00F838C0">
      <w:pPr>
        <w:rPr>
          <w:rFonts w:ascii="Arial" w:hAnsi="Arial" w:cs="Arial"/>
          <w:sz w:val="24"/>
          <w:szCs w:val="24"/>
        </w:rPr>
      </w:pPr>
    </w:p>
    <w:p w14:paraId="6102E0D0" w14:textId="467784B9" w:rsidR="00C93089" w:rsidRDefault="00C93089" w:rsidP="00F838C0">
      <w:pPr>
        <w:rPr>
          <w:rFonts w:ascii="Arial" w:hAnsi="Arial" w:cs="Arial"/>
          <w:sz w:val="24"/>
          <w:szCs w:val="24"/>
        </w:rPr>
      </w:pPr>
    </w:p>
    <w:p w14:paraId="722B7C07" w14:textId="77777777" w:rsidR="00C93089" w:rsidRDefault="00C93089" w:rsidP="00F838C0">
      <w:pPr>
        <w:rPr>
          <w:rFonts w:ascii="Arial" w:hAnsi="Arial" w:cs="Arial"/>
          <w:sz w:val="24"/>
          <w:szCs w:val="24"/>
        </w:rPr>
      </w:pPr>
    </w:p>
    <w:p w14:paraId="3E187B43" w14:textId="7BC5CB15" w:rsidR="005A4E5F" w:rsidRPr="005A4E5F" w:rsidRDefault="005A4E5F" w:rsidP="005A4E5F">
      <w:pPr>
        <w:rPr>
          <w:rFonts w:ascii="Arial" w:hAnsi="Arial" w:cs="Arial"/>
          <w:sz w:val="24"/>
          <w:szCs w:val="24"/>
        </w:rPr>
      </w:pPr>
      <w:r w:rsidRPr="005A4E5F">
        <w:rPr>
          <w:noProof/>
        </w:rPr>
        <w:lastRenderedPageBreak/>
        <w:drawing>
          <wp:inline distT="0" distB="0" distL="0" distR="0" wp14:anchorId="3ECADFED" wp14:editId="1F2C264B">
            <wp:extent cx="5729605" cy="414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9605" cy="414655"/>
                    </a:xfrm>
                    <a:prstGeom prst="rect">
                      <a:avLst/>
                    </a:prstGeom>
                    <a:noFill/>
                    <a:ln>
                      <a:noFill/>
                    </a:ln>
                  </pic:spPr>
                </pic:pic>
              </a:graphicData>
            </a:graphic>
          </wp:inline>
        </w:drawing>
      </w:r>
      <w:r w:rsidRPr="005A4E5F">
        <w:rPr>
          <w:rFonts w:ascii="Arial" w:hAnsi="Arial" w:cs="Arial"/>
          <w:sz w:val="24"/>
          <w:szCs w:val="24"/>
        </w:rPr>
        <w:t>Activity option a)</w:t>
      </w:r>
    </w:p>
    <w:tbl>
      <w:tblPr>
        <w:tblStyle w:val="TableGrid"/>
        <w:tblW w:w="0" w:type="auto"/>
        <w:tblLook w:val="04A0" w:firstRow="1" w:lastRow="0" w:firstColumn="1" w:lastColumn="0" w:noHBand="0" w:noVBand="1"/>
      </w:tblPr>
      <w:tblGrid>
        <w:gridCol w:w="9016"/>
      </w:tblGrid>
      <w:tr w:rsidR="005A4E5F" w14:paraId="52E350FF" w14:textId="77777777" w:rsidTr="005A4E5F">
        <w:tc>
          <w:tcPr>
            <w:tcW w:w="9016" w:type="dxa"/>
          </w:tcPr>
          <w:p w14:paraId="04CDC35A" w14:textId="77777777" w:rsidR="005A4E5F" w:rsidRDefault="005A4E5F" w:rsidP="006B7E91">
            <w:pPr>
              <w:pStyle w:val="ListParagraph"/>
              <w:numPr>
                <w:ilvl w:val="0"/>
                <w:numId w:val="39"/>
              </w:numPr>
              <w:spacing w:line="256" w:lineRule="auto"/>
              <w:rPr>
                <w:rFonts w:ascii="Arial" w:hAnsi="Arial" w:cs="Arial"/>
                <w:sz w:val="24"/>
                <w:szCs w:val="24"/>
              </w:rPr>
            </w:pPr>
            <w:r>
              <w:rPr>
                <w:rFonts w:ascii="Arial" w:hAnsi="Arial" w:cs="Arial"/>
                <w:sz w:val="24"/>
                <w:szCs w:val="24"/>
              </w:rPr>
              <w:t>List the benefits of good induction for:</w:t>
            </w:r>
          </w:p>
          <w:p w14:paraId="64CBF5DC" w14:textId="77777777" w:rsidR="005A4E5F" w:rsidRDefault="005A4E5F" w:rsidP="005A4E5F">
            <w:pPr>
              <w:rPr>
                <w:rFonts w:ascii="Arial" w:hAnsi="Arial" w:cs="Arial"/>
                <w:sz w:val="24"/>
                <w:szCs w:val="24"/>
              </w:rPr>
            </w:pPr>
          </w:p>
          <w:p w14:paraId="7FA3F287" w14:textId="77777777" w:rsidR="005A4E5F" w:rsidRDefault="005A4E5F" w:rsidP="006B7E91">
            <w:pPr>
              <w:pStyle w:val="ListParagraph"/>
              <w:numPr>
                <w:ilvl w:val="0"/>
                <w:numId w:val="40"/>
              </w:numPr>
              <w:spacing w:line="256" w:lineRule="auto"/>
              <w:rPr>
                <w:rFonts w:ascii="Arial" w:hAnsi="Arial" w:cs="Arial"/>
                <w:sz w:val="24"/>
                <w:szCs w:val="24"/>
              </w:rPr>
            </w:pPr>
            <w:r>
              <w:rPr>
                <w:rFonts w:ascii="Arial" w:hAnsi="Arial" w:cs="Arial"/>
                <w:sz w:val="24"/>
                <w:szCs w:val="24"/>
              </w:rPr>
              <w:t xml:space="preserve">the new worker </w:t>
            </w:r>
          </w:p>
          <w:p w14:paraId="4F9C1DAD" w14:textId="77777777" w:rsidR="005A4E5F" w:rsidRDefault="005A4E5F" w:rsidP="005A4E5F">
            <w:pPr>
              <w:rPr>
                <w:rFonts w:ascii="Arial" w:hAnsi="Arial" w:cs="Arial"/>
                <w:sz w:val="24"/>
                <w:szCs w:val="24"/>
              </w:rPr>
            </w:pPr>
          </w:p>
          <w:p w14:paraId="332B60C5" w14:textId="77777777" w:rsidR="005A4E5F" w:rsidRDefault="005A4E5F" w:rsidP="005A4E5F">
            <w:pPr>
              <w:rPr>
                <w:rFonts w:ascii="Arial" w:hAnsi="Arial" w:cs="Arial"/>
                <w:sz w:val="24"/>
                <w:szCs w:val="24"/>
              </w:rPr>
            </w:pPr>
          </w:p>
          <w:p w14:paraId="222C4720" w14:textId="77777777" w:rsidR="005A4E5F" w:rsidRDefault="005A4E5F" w:rsidP="005A4E5F">
            <w:pPr>
              <w:rPr>
                <w:rFonts w:ascii="Arial" w:hAnsi="Arial" w:cs="Arial"/>
                <w:sz w:val="24"/>
                <w:szCs w:val="24"/>
              </w:rPr>
            </w:pPr>
          </w:p>
          <w:p w14:paraId="17B15D23" w14:textId="77777777" w:rsidR="005A4E5F" w:rsidRDefault="005A4E5F" w:rsidP="005A4E5F">
            <w:pPr>
              <w:rPr>
                <w:rFonts w:ascii="Arial" w:hAnsi="Arial" w:cs="Arial"/>
                <w:sz w:val="24"/>
                <w:szCs w:val="24"/>
              </w:rPr>
            </w:pPr>
          </w:p>
          <w:p w14:paraId="0A4EB846" w14:textId="77777777" w:rsidR="005A4E5F" w:rsidRDefault="005A4E5F" w:rsidP="005A4E5F">
            <w:pPr>
              <w:rPr>
                <w:rFonts w:ascii="Arial" w:hAnsi="Arial" w:cs="Arial"/>
                <w:sz w:val="24"/>
                <w:szCs w:val="24"/>
              </w:rPr>
            </w:pPr>
          </w:p>
          <w:p w14:paraId="08FFFD85" w14:textId="5DFD4BA6" w:rsidR="005A4E5F" w:rsidRDefault="005A4E5F" w:rsidP="005A4E5F">
            <w:pPr>
              <w:rPr>
                <w:rFonts w:ascii="Arial" w:hAnsi="Arial" w:cs="Arial"/>
                <w:sz w:val="24"/>
                <w:szCs w:val="24"/>
              </w:rPr>
            </w:pPr>
          </w:p>
          <w:p w14:paraId="594C1398" w14:textId="56988476" w:rsidR="00F7339C" w:rsidRDefault="00F7339C" w:rsidP="005A4E5F">
            <w:pPr>
              <w:rPr>
                <w:rFonts w:ascii="Arial" w:hAnsi="Arial" w:cs="Arial"/>
                <w:sz w:val="24"/>
                <w:szCs w:val="24"/>
              </w:rPr>
            </w:pPr>
          </w:p>
          <w:p w14:paraId="341E7F54" w14:textId="77777777" w:rsidR="00F7339C" w:rsidRDefault="00F7339C" w:rsidP="005A4E5F">
            <w:pPr>
              <w:rPr>
                <w:rFonts w:ascii="Arial" w:hAnsi="Arial" w:cs="Arial"/>
                <w:sz w:val="24"/>
                <w:szCs w:val="24"/>
              </w:rPr>
            </w:pPr>
          </w:p>
          <w:p w14:paraId="5FAD919C" w14:textId="77777777" w:rsidR="005A4E5F" w:rsidRDefault="005A4E5F" w:rsidP="005A4E5F">
            <w:pPr>
              <w:rPr>
                <w:rFonts w:ascii="Arial" w:hAnsi="Arial" w:cs="Arial"/>
                <w:sz w:val="24"/>
                <w:szCs w:val="24"/>
              </w:rPr>
            </w:pPr>
          </w:p>
          <w:p w14:paraId="20B7F3A7" w14:textId="77777777" w:rsidR="005A4E5F" w:rsidRDefault="005A4E5F" w:rsidP="006B7E91">
            <w:pPr>
              <w:pStyle w:val="ListParagraph"/>
              <w:numPr>
                <w:ilvl w:val="0"/>
                <w:numId w:val="40"/>
              </w:numPr>
              <w:spacing w:line="256" w:lineRule="auto"/>
              <w:rPr>
                <w:rFonts w:ascii="Arial" w:hAnsi="Arial" w:cs="Arial"/>
                <w:sz w:val="24"/>
                <w:szCs w:val="24"/>
              </w:rPr>
            </w:pPr>
            <w:r>
              <w:rPr>
                <w:rFonts w:ascii="Arial" w:hAnsi="Arial" w:cs="Arial"/>
                <w:sz w:val="24"/>
                <w:szCs w:val="24"/>
              </w:rPr>
              <w:t xml:space="preserve">people who use the care and support service </w:t>
            </w:r>
          </w:p>
          <w:p w14:paraId="4C0B094F" w14:textId="77777777" w:rsidR="005A4E5F" w:rsidRDefault="005A4E5F" w:rsidP="005A4E5F">
            <w:pPr>
              <w:rPr>
                <w:rFonts w:ascii="Arial" w:hAnsi="Arial" w:cs="Arial"/>
                <w:sz w:val="24"/>
                <w:szCs w:val="24"/>
              </w:rPr>
            </w:pPr>
          </w:p>
          <w:p w14:paraId="5E710C04" w14:textId="77777777" w:rsidR="005A4E5F" w:rsidRDefault="005A4E5F" w:rsidP="005A4E5F">
            <w:pPr>
              <w:rPr>
                <w:rFonts w:ascii="Arial" w:hAnsi="Arial" w:cs="Arial"/>
                <w:sz w:val="24"/>
                <w:szCs w:val="24"/>
              </w:rPr>
            </w:pPr>
          </w:p>
          <w:p w14:paraId="31E6DA02" w14:textId="77777777" w:rsidR="005A4E5F" w:rsidRDefault="005A4E5F" w:rsidP="005A4E5F">
            <w:pPr>
              <w:rPr>
                <w:rFonts w:ascii="Arial" w:hAnsi="Arial" w:cs="Arial"/>
                <w:sz w:val="24"/>
                <w:szCs w:val="24"/>
              </w:rPr>
            </w:pPr>
          </w:p>
          <w:p w14:paraId="00464F6E" w14:textId="354AC9D4" w:rsidR="005A4E5F" w:rsidRDefault="005A4E5F" w:rsidP="005A4E5F">
            <w:pPr>
              <w:rPr>
                <w:rFonts w:ascii="Arial" w:hAnsi="Arial" w:cs="Arial"/>
                <w:sz w:val="24"/>
                <w:szCs w:val="24"/>
              </w:rPr>
            </w:pPr>
          </w:p>
          <w:p w14:paraId="112D880F" w14:textId="1AC96A37" w:rsidR="00F7339C" w:rsidRDefault="00F7339C" w:rsidP="005A4E5F">
            <w:pPr>
              <w:rPr>
                <w:rFonts w:ascii="Arial" w:hAnsi="Arial" w:cs="Arial"/>
                <w:sz w:val="24"/>
                <w:szCs w:val="24"/>
              </w:rPr>
            </w:pPr>
          </w:p>
          <w:p w14:paraId="3BFC6D63" w14:textId="77777777" w:rsidR="00F7339C" w:rsidRDefault="00F7339C" w:rsidP="005A4E5F">
            <w:pPr>
              <w:rPr>
                <w:rFonts w:ascii="Arial" w:hAnsi="Arial" w:cs="Arial"/>
                <w:sz w:val="24"/>
                <w:szCs w:val="24"/>
              </w:rPr>
            </w:pPr>
          </w:p>
          <w:p w14:paraId="2461D421" w14:textId="77777777" w:rsidR="005A4E5F" w:rsidRDefault="005A4E5F" w:rsidP="005A4E5F">
            <w:pPr>
              <w:rPr>
                <w:rFonts w:ascii="Arial" w:hAnsi="Arial" w:cs="Arial"/>
                <w:sz w:val="24"/>
                <w:szCs w:val="24"/>
              </w:rPr>
            </w:pPr>
          </w:p>
          <w:p w14:paraId="5813AD10" w14:textId="77777777" w:rsidR="005A4E5F" w:rsidRDefault="005A4E5F" w:rsidP="005A4E5F">
            <w:pPr>
              <w:rPr>
                <w:rFonts w:ascii="Arial" w:hAnsi="Arial" w:cs="Arial"/>
                <w:sz w:val="24"/>
                <w:szCs w:val="24"/>
              </w:rPr>
            </w:pPr>
          </w:p>
          <w:p w14:paraId="05E31416" w14:textId="77777777" w:rsidR="005A4E5F" w:rsidRDefault="005A4E5F" w:rsidP="005A4E5F">
            <w:pPr>
              <w:rPr>
                <w:rFonts w:ascii="Arial" w:hAnsi="Arial" w:cs="Arial"/>
                <w:sz w:val="24"/>
                <w:szCs w:val="24"/>
              </w:rPr>
            </w:pPr>
          </w:p>
          <w:p w14:paraId="7386383A" w14:textId="77777777" w:rsidR="005A4E5F" w:rsidRDefault="005A4E5F" w:rsidP="006B7E91">
            <w:pPr>
              <w:pStyle w:val="ListParagraph"/>
              <w:numPr>
                <w:ilvl w:val="0"/>
                <w:numId w:val="40"/>
              </w:numPr>
              <w:spacing w:line="256" w:lineRule="auto"/>
              <w:rPr>
                <w:rFonts w:ascii="Arial" w:hAnsi="Arial" w:cs="Arial"/>
                <w:sz w:val="24"/>
                <w:szCs w:val="24"/>
              </w:rPr>
            </w:pPr>
            <w:r>
              <w:rPr>
                <w:rFonts w:ascii="Arial" w:hAnsi="Arial" w:cs="Arial"/>
                <w:sz w:val="24"/>
                <w:szCs w:val="24"/>
              </w:rPr>
              <w:t>carers</w:t>
            </w:r>
          </w:p>
          <w:p w14:paraId="7F27F7A9" w14:textId="77777777" w:rsidR="005A4E5F" w:rsidRDefault="005A4E5F" w:rsidP="005A4E5F">
            <w:pPr>
              <w:rPr>
                <w:rFonts w:ascii="Arial" w:hAnsi="Arial" w:cs="Arial"/>
                <w:sz w:val="24"/>
                <w:szCs w:val="24"/>
              </w:rPr>
            </w:pPr>
          </w:p>
          <w:p w14:paraId="3B55127E" w14:textId="76D3EBF3" w:rsidR="005A4E5F" w:rsidRDefault="005A4E5F" w:rsidP="005A4E5F">
            <w:pPr>
              <w:rPr>
                <w:rFonts w:ascii="Arial" w:hAnsi="Arial" w:cs="Arial"/>
                <w:sz w:val="24"/>
                <w:szCs w:val="24"/>
              </w:rPr>
            </w:pPr>
          </w:p>
          <w:p w14:paraId="3B0FCA9B" w14:textId="67DC6390" w:rsidR="00F7339C" w:rsidRDefault="00F7339C" w:rsidP="005A4E5F">
            <w:pPr>
              <w:rPr>
                <w:rFonts w:ascii="Arial" w:hAnsi="Arial" w:cs="Arial"/>
                <w:sz w:val="24"/>
                <w:szCs w:val="24"/>
              </w:rPr>
            </w:pPr>
          </w:p>
          <w:p w14:paraId="0CE4818E" w14:textId="77777777" w:rsidR="00F7339C" w:rsidRDefault="00F7339C" w:rsidP="005A4E5F">
            <w:pPr>
              <w:rPr>
                <w:rFonts w:ascii="Arial" w:hAnsi="Arial" w:cs="Arial"/>
                <w:sz w:val="24"/>
                <w:szCs w:val="24"/>
              </w:rPr>
            </w:pPr>
          </w:p>
          <w:p w14:paraId="49B34E9B" w14:textId="77777777" w:rsidR="005A4E5F" w:rsidRDefault="005A4E5F" w:rsidP="005A4E5F">
            <w:pPr>
              <w:rPr>
                <w:rFonts w:ascii="Arial" w:hAnsi="Arial" w:cs="Arial"/>
                <w:sz w:val="24"/>
                <w:szCs w:val="24"/>
              </w:rPr>
            </w:pPr>
          </w:p>
          <w:p w14:paraId="7EDB5A2F" w14:textId="77777777" w:rsidR="005A4E5F" w:rsidRDefault="005A4E5F" w:rsidP="005A4E5F">
            <w:pPr>
              <w:rPr>
                <w:rFonts w:ascii="Arial" w:hAnsi="Arial" w:cs="Arial"/>
                <w:sz w:val="24"/>
                <w:szCs w:val="24"/>
              </w:rPr>
            </w:pPr>
          </w:p>
          <w:p w14:paraId="401FC106" w14:textId="77777777" w:rsidR="005A4E5F" w:rsidRDefault="005A4E5F" w:rsidP="005A4E5F">
            <w:pPr>
              <w:rPr>
                <w:rFonts w:ascii="Arial" w:hAnsi="Arial" w:cs="Arial"/>
                <w:sz w:val="24"/>
                <w:szCs w:val="24"/>
              </w:rPr>
            </w:pPr>
          </w:p>
          <w:p w14:paraId="1D3CD813" w14:textId="77777777" w:rsidR="005A4E5F" w:rsidRDefault="005A4E5F" w:rsidP="005A4E5F">
            <w:pPr>
              <w:rPr>
                <w:rFonts w:ascii="Arial" w:hAnsi="Arial" w:cs="Arial"/>
                <w:sz w:val="24"/>
                <w:szCs w:val="24"/>
              </w:rPr>
            </w:pPr>
          </w:p>
          <w:p w14:paraId="423A2306" w14:textId="77777777" w:rsidR="005A4E5F" w:rsidRDefault="005A4E5F" w:rsidP="005A4E5F">
            <w:pPr>
              <w:rPr>
                <w:rFonts w:ascii="Arial" w:hAnsi="Arial" w:cs="Arial"/>
                <w:sz w:val="24"/>
                <w:szCs w:val="24"/>
              </w:rPr>
            </w:pPr>
          </w:p>
          <w:p w14:paraId="4B5E7A04" w14:textId="77777777" w:rsidR="005A4E5F" w:rsidRDefault="005A4E5F" w:rsidP="006B7E91">
            <w:pPr>
              <w:pStyle w:val="ListParagraph"/>
              <w:numPr>
                <w:ilvl w:val="0"/>
                <w:numId w:val="40"/>
              </w:numPr>
              <w:spacing w:line="256" w:lineRule="auto"/>
              <w:rPr>
                <w:rFonts w:ascii="Arial" w:hAnsi="Arial" w:cs="Arial"/>
                <w:sz w:val="24"/>
                <w:szCs w:val="24"/>
              </w:rPr>
            </w:pPr>
            <w:r>
              <w:rPr>
                <w:rFonts w:ascii="Arial" w:hAnsi="Arial" w:cs="Arial"/>
                <w:sz w:val="24"/>
                <w:szCs w:val="24"/>
              </w:rPr>
              <w:t xml:space="preserve">the organisation/service </w:t>
            </w:r>
          </w:p>
          <w:p w14:paraId="027BC752" w14:textId="77777777" w:rsidR="005A4E5F" w:rsidRDefault="005A4E5F" w:rsidP="005A4E5F">
            <w:pPr>
              <w:rPr>
                <w:rFonts w:ascii="Arial" w:hAnsi="Arial" w:cs="Arial"/>
                <w:sz w:val="24"/>
                <w:szCs w:val="24"/>
              </w:rPr>
            </w:pPr>
          </w:p>
          <w:p w14:paraId="619A3C6D" w14:textId="7FEC42B0" w:rsidR="005A4E5F" w:rsidRDefault="005A4E5F" w:rsidP="005A4E5F">
            <w:pPr>
              <w:rPr>
                <w:rFonts w:ascii="Arial" w:hAnsi="Arial" w:cs="Arial"/>
                <w:sz w:val="24"/>
                <w:szCs w:val="24"/>
              </w:rPr>
            </w:pPr>
          </w:p>
          <w:p w14:paraId="25C74829" w14:textId="692807DC" w:rsidR="00F7339C" w:rsidRDefault="00F7339C" w:rsidP="005A4E5F">
            <w:pPr>
              <w:rPr>
                <w:rFonts w:ascii="Arial" w:hAnsi="Arial" w:cs="Arial"/>
                <w:sz w:val="24"/>
                <w:szCs w:val="24"/>
              </w:rPr>
            </w:pPr>
          </w:p>
          <w:p w14:paraId="3FC28140" w14:textId="23E55788" w:rsidR="00F7339C" w:rsidRDefault="00F7339C" w:rsidP="005A4E5F">
            <w:pPr>
              <w:rPr>
                <w:rFonts w:ascii="Arial" w:hAnsi="Arial" w:cs="Arial"/>
                <w:sz w:val="24"/>
                <w:szCs w:val="24"/>
              </w:rPr>
            </w:pPr>
          </w:p>
          <w:p w14:paraId="305BC9BC" w14:textId="4C56F628" w:rsidR="00F7339C" w:rsidRDefault="00F7339C" w:rsidP="005A4E5F">
            <w:pPr>
              <w:rPr>
                <w:rFonts w:ascii="Arial" w:hAnsi="Arial" w:cs="Arial"/>
                <w:sz w:val="24"/>
                <w:szCs w:val="24"/>
              </w:rPr>
            </w:pPr>
          </w:p>
          <w:p w14:paraId="3F2E3399" w14:textId="6A7E50F7" w:rsidR="00F7339C" w:rsidRDefault="00F7339C" w:rsidP="005A4E5F">
            <w:pPr>
              <w:rPr>
                <w:rFonts w:ascii="Arial" w:hAnsi="Arial" w:cs="Arial"/>
                <w:sz w:val="24"/>
                <w:szCs w:val="24"/>
              </w:rPr>
            </w:pPr>
          </w:p>
          <w:p w14:paraId="0AF51283" w14:textId="77777777" w:rsidR="00F7339C" w:rsidRDefault="00F7339C" w:rsidP="005A4E5F">
            <w:pPr>
              <w:rPr>
                <w:rFonts w:ascii="Arial" w:hAnsi="Arial" w:cs="Arial"/>
                <w:sz w:val="24"/>
                <w:szCs w:val="24"/>
              </w:rPr>
            </w:pPr>
          </w:p>
          <w:p w14:paraId="750CFECF" w14:textId="77777777" w:rsidR="005A4E5F" w:rsidRDefault="005A4E5F" w:rsidP="005A4E5F">
            <w:pPr>
              <w:rPr>
                <w:rFonts w:ascii="Arial" w:hAnsi="Arial" w:cs="Arial"/>
                <w:sz w:val="24"/>
                <w:szCs w:val="24"/>
              </w:rPr>
            </w:pPr>
          </w:p>
          <w:p w14:paraId="13057196" w14:textId="77777777" w:rsidR="005A4E5F" w:rsidRDefault="005A4E5F" w:rsidP="005A4E5F">
            <w:pPr>
              <w:rPr>
                <w:rFonts w:ascii="Arial" w:hAnsi="Arial" w:cs="Arial"/>
                <w:sz w:val="24"/>
                <w:szCs w:val="24"/>
              </w:rPr>
            </w:pPr>
          </w:p>
        </w:tc>
      </w:tr>
    </w:tbl>
    <w:p w14:paraId="4C3D92BB" w14:textId="77777777" w:rsidR="005A4E5F" w:rsidRPr="005A4E5F" w:rsidRDefault="005A4E5F" w:rsidP="005A4E5F">
      <w:pPr>
        <w:rPr>
          <w:rFonts w:ascii="Arial" w:hAnsi="Arial" w:cs="Arial"/>
          <w:sz w:val="24"/>
          <w:szCs w:val="24"/>
        </w:rPr>
      </w:pPr>
    </w:p>
    <w:p w14:paraId="478196A6" w14:textId="77777777" w:rsidR="005A4E5F" w:rsidRPr="005A4E5F" w:rsidRDefault="005A4E5F" w:rsidP="005A4E5F">
      <w:pPr>
        <w:rPr>
          <w:rFonts w:ascii="Arial" w:hAnsi="Arial" w:cs="Arial"/>
          <w:sz w:val="24"/>
          <w:szCs w:val="24"/>
        </w:rPr>
      </w:pPr>
      <w:r w:rsidRPr="005A4E5F">
        <w:rPr>
          <w:rFonts w:ascii="Arial" w:hAnsi="Arial" w:cs="Arial"/>
          <w:sz w:val="24"/>
          <w:szCs w:val="24"/>
        </w:rPr>
        <w:lastRenderedPageBreak/>
        <w:t>Activity option b)</w:t>
      </w:r>
    </w:p>
    <w:p w14:paraId="517D2A5B" w14:textId="77777777" w:rsidR="005A4E5F" w:rsidRPr="005A4E5F" w:rsidRDefault="005A4E5F" w:rsidP="005A4E5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A4E5F" w:rsidRPr="005A4E5F" w14:paraId="193DFD29" w14:textId="77777777" w:rsidTr="005A4E5F">
        <w:tc>
          <w:tcPr>
            <w:tcW w:w="9016" w:type="dxa"/>
            <w:tcBorders>
              <w:top w:val="single" w:sz="4" w:space="0" w:color="auto"/>
              <w:left w:val="single" w:sz="4" w:space="0" w:color="auto"/>
              <w:bottom w:val="single" w:sz="4" w:space="0" w:color="auto"/>
              <w:right w:val="single" w:sz="4" w:space="0" w:color="auto"/>
            </w:tcBorders>
          </w:tcPr>
          <w:p w14:paraId="49CECCE9" w14:textId="77777777" w:rsidR="005A4E5F" w:rsidRPr="005A4E5F" w:rsidRDefault="005A4E5F" w:rsidP="006B7E91">
            <w:pPr>
              <w:numPr>
                <w:ilvl w:val="0"/>
                <w:numId w:val="38"/>
              </w:numPr>
              <w:spacing w:after="160" w:line="259" w:lineRule="auto"/>
              <w:rPr>
                <w:rFonts w:ascii="Arial" w:hAnsi="Arial" w:cs="Arial"/>
                <w:sz w:val="24"/>
                <w:szCs w:val="24"/>
              </w:rPr>
            </w:pPr>
            <w:r w:rsidRPr="005A4E5F">
              <w:rPr>
                <w:rFonts w:ascii="Arial" w:hAnsi="Arial" w:cs="Arial"/>
                <w:sz w:val="24"/>
                <w:szCs w:val="24"/>
              </w:rPr>
              <w:t xml:space="preserve">While considering the examples in the </w:t>
            </w:r>
            <w:r w:rsidRPr="005A4E5F">
              <w:rPr>
                <w:rFonts w:ascii="Arial" w:hAnsi="Arial" w:cs="Arial"/>
                <w:i/>
                <w:sz w:val="24"/>
                <w:szCs w:val="24"/>
              </w:rPr>
              <w:t>Home from Home</w:t>
            </w:r>
            <w:r w:rsidRPr="005A4E5F">
              <w:rPr>
                <w:rFonts w:ascii="Arial" w:hAnsi="Arial" w:cs="Arial"/>
                <w:sz w:val="24"/>
                <w:szCs w:val="24"/>
              </w:rPr>
              <w:t xml:space="preserve"> film, how do you think a good induction has helped Sarah support Betsan? </w:t>
            </w:r>
          </w:p>
          <w:p w14:paraId="1D97D70C" w14:textId="77777777" w:rsidR="005A4E5F" w:rsidRPr="005A4E5F" w:rsidRDefault="005A4E5F" w:rsidP="005A4E5F">
            <w:pPr>
              <w:spacing w:after="160" w:line="259" w:lineRule="auto"/>
              <w:rPr>
                <w:rFonts w:ascii="Arial" w:hAnsi="Arial" w:cs="Arial"/>
                <w:sz w:val="24"/>
                <w:szCs w:val="24"/>
              </w:rPr>
            </w:pPr>
          </w:p>
          <w:p w14:paraId="65219703" w14:textId="77777777" w:rsidR="005A4E5F" w:rsidRPr="005A4E5F" w:rsidRDefault="005A4E5F" w:rsidP="005A4E5F">
            <w:pPr>
              <w:spacing w:after="160" w:line="259" w:lineRule="auto"/>
              <w:rPr>
                <w:rFonts w:ascii="Arial" w:hAnsi="Arial" w:cs="Arial"/>
                <w:sz w:val="24"/>
                <w:szCs w:val="24"/>
              </w:rPr>
            </w:pPr>
          </w:p>
          <w:p w14:paraId="54AB3C02" w14:textId="77777777" w:rsidR="005A4E5F" w:rsidRPr="005A4E5F" w:rsidRDefault="005A4E5F" w:rsidP="005A4E5F">
            <w:pPr>
              <w:spacing w:after="160" w:line="259" w:lineRule="auto"/>
              <w:rPr>
                <w:rFonts w:ascii="Arial" w:hAnsi="Arial" w:cs="Arial"/>
                <w:sz w:val="24"/>
                <w:szCs w:val="24"/>
              </w:rPr>
            </w:pPr>
          </w:p>
          <w:p w14:paraId="482A0479" w14:textId="77777777" w:rsidR="005A4E5F" w:rsidRPr="005A4E5F" w:rsidRDefault="005A4E5F" w:rsidP="005A4E5F">
            <w:pPr>
              <w:spacing w:after="160" w:line="259" w:lineRule="auto"/>
              <w:rPr>
                <w:rFonts w:ascii="Arial" w:hAnsi="Arial" w:cs="Arial"/>
                <w:sz w:val="24"/>
                <w:szCs w:val="24"/>
              </w:rPr>
            </w:pPr>
          </w:p>
          <w:p w14:paraId="0EFA7771" w14:textId="77777777" w:rsidR="005A4E5F" w:rsidRPr="005A4E5F" w:rsidRDefault="005A4E5F" w:rsidP="005A4E5F">
            <w:pPr>
              <w:spacing w:after="160" w:line="259" w:lineRule="auto"/>
              <w:rPr>
                <w:rFonts w:ascii="Arial" w:hAnsi="Arial" w:cs="Arial"/>
                <w:sz w:val="24"/>
                <w:szCs w:val="24"/>
              </w:rPr>
            </w:pPr>
          </w:p>
          <w:p w14:paraId="39C4E997" w14:textId="110798E7" w:rsidR="005A4E5F" w:rsidRDefault="005A4E5F" w:rsidP="005A4E5F">
            <w:pPr>
              <w:spacing w:after="160" w:line="259" w:lineRule="auto"/>
              <w:rPr>
                <w:rFonts w:ascii="Arial" w:hAnsi="Arial" w:cs="Arial"/>
                <w:sz w:val="24"/>
                <w:szCs w:val="24"/>
              </w:rPr>
            </w:pPr>
          </w:p>
          <w:p w14:paraId="6B819228" w14:textId="64D10A3B" w:rsidR="00F7339C" w:rsidRDefault="00F7339C" w:rsidP="005A4E5F">
            <w:pPr>
              <w:spacing w:after="160" w:line="259" w:lineRule="auto"/>
              <w:rPr>
                <w:rFonts w:ascii="Arial" w:hAnsi="Arial" w:cs="Arial"/>
                <w:sz w:val="24"/>
                <w:szCs w:val="24"/>
              </w:rPr>
            </w:pPr>
          </w:p>
          <w:p w14:paraId="42826375" w14:textId="77777777" w:rsidR="00F7339C" w:rsidRPr="005A4E5F" w:rsidRDefault="00F7339C" w:rsidP="005A4E5F">
            <w:pPr>
              <w:spacing w:after="160" w:line="259" w:lineRule="auto"/>
              <w:rPr>
                <w:rFonts w:ascii="Arial" w:hAnsi="Arial" w:cs="Arial"/>
                <w:sz w:val="24"/>
                <w:szCs w:val="24"/>
              </w:rPr>
            </w:pPr>
          </w:p>
          <w:p w14:paraId="0D1F83C8" w14:textId="77777777" w:rsidR="005A4E5F" w:rsidRPr="005A4E5F" w:rsidRDefault="005A4E5F" w:rsidP="005A4E5F">
            <w:pPr>
              <w:spacing w:after="160" w:line="259" w:lineRule="auto"/>
              <w:rPr>
                <w:rFonts w:ascii="Arial" w:hAnsi="Arial" w:cs="Arial"/>
                <w:sz w:val="24"/>
                <w:szCs w:val="24"/>
              </w:rPr>
            </w:pPr>
          </w:p>
          <w:p w14:paraId="0D0F4023" w14:textId="77777777" w:rsidR="005A4E5F" w:rsidRPr="005A4E5F" w:rsidRDefault="005A4E5F" w:rsidP="005A4E5F">
            <w:pPr>
              <w:spacing w:after="160" w:line="259" w:lineRule="auto"/>
              <w:rPr>
                <w:rFonts w:ascii="Arial" w:hAnsi="Arial" w:cs="Arial"/>
                <w:sz w:val="24"/>
                <w:szCs w:val="24"/>
              </w:rPr>
            </w:pPr>
          </w:p>
          <w:p w14:paraId="1D1C4633" w14:textId="77777777" w:rsidR="005A4E5F" w:rsidRPr="005A4E5F" w:rsidRDefault="005A4E5F" w:rsidP="005A4E5F">
            <w:pPr>
              <w:spacing w:after="160" w:line="259" w:lineRule="auto"/>
              <w:rPr>
                <w:rFonts w:ascii="Arial" w:hAnsi="Arial" w:cs="Arial"/>
                <w:sz w:val="24"/>
                <w:szCs w:val="24"/>
              </w:rPr>
            </w:pPr>
          </w:p>
          <w:p w14:paraId="60BDD0F1" w14:textId="77777777" w:rsidR="005A4E5F" w:rsidRPr="005A4E5F" w:rsidRDefault="005A4E5F" w:rsidP="006B7E91">
            <w:pPr>
              <w:numPr>
                <w:ilvl w:val="0"/>
                <w:numId w:val="38"/>
              </w:numPr>
              <w:spacing w:after="160" w:line="259" w:lineRule="auto"/>
              <w:rPr>
                <w:rFonts w:ascii="Arial" w:hAnsi="Arial" w:cs="Arial"/>
                <w:sz w:val="24"/>
                <w:szCs w:val="24"/>
              </w:rPr>
            </w:pPr>
            <w:r w:rsidRPr="005A4E5F">
              <w:rPr>
                <w:rFonts w:ascii="Arial" w:hAnsi="Arial" w:cs="Arial"/>
                <w:sz w:val="24"/>
                <w:szCs w:val="24"/>
              </w:rPr>
              <w:t xml:space="preserve">How do you think that Betsan is feeling in the second care home scene compared to the first one? </w:t>
            </w:r>
          </w:p>
          <w:p w14:paraId="6D059327" w14:textId="77777777" w:rsidR="005A4E5F" w:rsidRPr="005A4E5F" w:rsidRDefault="005A4E5F" w:rsidP="005A4E5F">
            <w:pPr>
              <w:spacing w:after="160" w:line="259" w:lineRule="auto"/>
              <w:rPr>
                <w:rFonts w:ascii="Arial" w:hAnsi="Arial" w:cs="Arial"/>
                <w:sz w:val="24"/>
                <w:szCs w:val="24"/>
              </w:rPr>
            </w:pPr>
          </w:p>
          <w:p w14:paraId="09EB24B3" w14:textId="77777777" w:rsidR="005A4E5F" w:rsidRPr="005A4E5F" w:rsidRDefault="005A4E5F" w:rsidP="005A4E5F">
            <w:pPr>
              <w:spacing w:after="160" w:line="259" w:lineRule="auto"/>
              <w:rPr>
                <w:rFonts w:ascii="Arial" w:hAnsi="Arial" w:cs="Arial"/>
                <w:sz w:val="24"/>
                <w:szCs w:val="24"/>
              </w:rPr>
            </w:pPr>
          </w:p>
          <w:p w14:paraId="58AD30A1" w14:textId="77777777" w:rsidR="005A4E5F" w:rsidRPr="005A4E5F" w:rsidRDefault="005A4E5F" w:rsidP="005A4E5F">
            <w:pPr>
              <w:spacing w:after="160" w:line="259" w:lineRule="auto"/>
              <w:rPr>
                <w:rFonts w:ascii="Arial" w:hAnsi="Arial" w:cs="Arial"/>
                <w:sz w:val="24"/>
                <w:szCs w:val="24"/>
              </w:rPr>
            </w:pPr>
          </w:p>
          <w:p w14:paraId="1B5CE412" w14:textId="77777777" w:rsidR="005A4E5F" w:rsidRPr="005A4E5F" w:rsidRDefault="005A4E5F" w:rsidP="005A4E5F">
            <w:pPr>
              <w:spacing w:after="160" w:line="259" w:lineRule="auto"/>
              <w:rPr>
                <w:rFonts w:ascii="Arial" w:hAnsi="Arial" w:cs="Arial"/>
                <w:sz w:val="24"/>
                <w:szCs w:val="24"/>
              </w:rPr>
            </w:pPr>
          </w:p>
          <w:p w14:paraId="55A63A9D" w14:textId="77777777" w:rsidR="005A4E5F" w:rsidRPr="005A4E5F" w:rsidRDefault="005A4E5F" w:rsidP="005A4E5F">
            <w:pPr>
              <w:spacing w:after="160" w:line="259" w:lineRule="auto"/>
              <w:rPr>
                <w:rFonts w:ascii="Arial" w:hAnsi="Arial" w:cs="Arial"/>
                <w:sz w:val="24"/>
                <w:szCs w:val="24"/>
              </w:rPr>
            </w:pPr>
          </w:p>
          <w:p w14:paraId="65237C17" w14:textId="77777777" w:rsidR="005A4E5F" w:rsidRPr="005A4E5F" w:rsidRDefault="005A4E5F" w:rsidP="005A4E5F">
            <w:pPr>
              <w:spacing w:after="160" w:line="259" w:lineRule="auto"/>
              <w:rPr>
                <w:rFonts w:ascii="Arial" w:hAnsi="Arial" w:cs="Arial"/>
                <w:sz w:val="24"/>
                <w:szCs w:val="24"/>
              </w:rPr>
            </w:pPr>
          </w:p>
          <w:p w14:paraId="1D5C5D24" w14:textId="77777777" w:rsidR="005A4E5F" w:rsidRPr="005A4E5F" w:rsidRDefault="005A4E5F" w:rsidP="005A4E5F">
            <w:pPr>
              <w:spacing w:after="160" w:line="259" w:lineRule="auto"/>
              <w:rPr>
                <w:rFonts w:ascii="Arial" w:hAnsi="Arial" w:cs="Arial"/>
                <w:sz w:val="24"/>
                <w:szCs w:val="24"/>
              </w:rPr>
            </w:pPr>
          </w:p>
          <w:p w14:paraId="7B6DFF4C" w14:textId="1F2E5A2B" w:rsidR="005A4E5F" w:rsidRDefault="005A4E5F" w:rsidP="005A4E5F">
            <w:pPr>
              <w:spacing w:after="160" w:line="259" w:lineRule="auto"/>
              <w:rPr>
                <w:rFonts w:ascii="Arial" w:hAnsi="Arial" w:cs="Arial"/>
                <w:sz w:val="24"/>
                <w:szCs w:val="24"/>
              </w:rPr>
            </w:pPr>
          </w:p>
          <w:p w14:paraId="5045F538" w14:textId="77777777" w:rsidR="00F7339C" w:rsidRPr="005A4E5F" w:rsidRDefault="00F7339C" w:rsidP="005A4E5F">
            <w:pPr>
              <w:spacing w:after="160" w:line="259" w:lineRule="auto"/>
              <w:rPr>
                <w:rFonts w:ascii="Arial" w:hAnsi="Arial" w:cs="Arial"/>
                <w:sz w:val="24"/>
                <w:szCs w:val="24"/>
              </w:rPr>
            </w:pPr>
          </w:p>
          <w:p w14:paraId="45E802EA" w14:textId="77777777" w:rsidR="005A4E5F" w:rsidRPr="005A4E5F" w:rsidRDefault="005A4E5F" w:rsidP="005A4E5F">
            <w:pPr>
              <w:spacing w:after="160" w:line="259" w:lineRule="auto"/>
              <w:rPr>
                <w:rFonts w:ascii="Arial" w:hAnsi="Arial" w:cs="Arial"/>
                <w:sz w:val="24"/>
                <w:szCs w:val="24"/>
              </w:rPr>
            </w:pPr>
          </w:p>
          <w:p w14:paraId="70C4B208" w14:textId="77777777" w:rsidR="005A4E5F" w:rsidRPr="005A4E5F" w:rsidRDefault="005A4E5F" w:rsidP="005A4E5F">
            <w:pPr>
              <w:spacing w:after="160" w:line="259" w:lineRule="auto"/>
              <w:rPr>
                <w:rFonts w:ascii="Arial" w:hAnsi="Arial" w:cs="Arial"/>
                <w:sz w:val="24"/>
                <w:szCs w:val="24"/>
              </w:rPr>
            </w:pPr>
          </w:p>
          <w:p w14:paraId="44EED3BE" w14:textId="77777777" w:rsidR="005A4E5F" w:rsidRPr="005A4E5F" w:rsidRDefault="005A4E5F" w:rsidP="005A4E5F">
            <w:pPr>
              <w:spacing w:after="160" w:line="259" w:lineRule="auto"/>
              <w:rPr>
                <w:rFonts w:ascii="Arial" w:hAnsi="Arial" w:cs="Arial"/>
                <w:sz w:val="24"/>
                <w:szCs w:val="24"/>
              </w:rPr>
            </w:pPr>
          </w:p>
        </w:tc>
      </w:tr>
    </w:tbl>
    <w:p w14:paraId="16AF46A6" w14:textId="52BA6D2A" w:rsidR="0086176E" w:rsidRPr="00E97051" w:rsidRDefault="0086176E" w:rsidP="00C407CA">
      <w:pPr>
        <w:rPr>
          <w:rFonts w:ascii="Arial" w:hAnsi="Arial" w:cs="Arial"/>
          <w:color w:val="39455E"/>
          <w:sz w:val="24"/>
          <w:szCs w:val="24"/>
        </w:rPr>
      </w:pPr>
    </w:p>
    <w:p w14:paraId="05FB11E6" w14:textId="728C9840" w:rsidR="00D13679" w:rsidRPr="004F2F41" w:rsidRDefault="0089634F" w:rsidP="00C407CA">
      <w:pPr>
        <w:rPr>
          <w:rFonts w:ascii="Arial" w:hAnsi="Arial" w:cs="Arial"/>
          <w:b/>
          <w:color w:val="42B088"/>
          <w:sz w:val="28"/>
          <w:szCs w:val="28"/>
        </w:rPr>
      </w:pPr>
      <w:r w:rsidRPr="004F2F41">
        <w:rPr>
          <w:rFonts w:ascii="Arial" w:hAnsi="Arial" w:cs="Arial"/>
          <w:b/>
          <w:color w:val="42B088"/>
          <w:sz w:val="28"/>
          <w:szCs w:val="28"/>
        </w:rPr>
        <w:lastRenderedPageBreak/>
        <w:t>3 –</w:t>
      </w:r>
      <w:bookmarkStart w:id="6" w:name="_Hlk500768225"/>
      <w:r w:rsidR="001D1B3E" w:rsidRPr="004F2F41">
        <w:rPr>
          <w:rFonts w:ascii="Arial" w:hAnsi="Arial" w:cs="Arial"/>
          <w:b/>
          <w:color w:val="42B088"/>
          <w:sz w:val="28"/>
          <w:szCs w:val="28"/>
        </w:rPr>
        <w:t>T</w:t>
      </w:r>
      <w:r w:rsidRPr="004F2F41">
        <w:rPr>
          <w:rFonts w:ascii="Arial" w:hAnsi="Arial" w:cs="Arial"/>
          <w:b/>
          <w:color w:val="42B088"/>
          <w:sz w:val="28"/>
          <w:szCs w:val="28"/>
        </w:rPr>
        <w:t xml:space="preserve">he induction framework and </w:t>
      </w:r>
      <w:r w:rsidR="001D1B3E" w:rsidRPr="004F2F41">
        <w:rPr>
          <w:rFonts w:ascii="Arial" w:hAnsi="Arial" w:cs="Arial"/>
          <w:b/>
          <w:color w:val="42B088"/>
          <w:sz w:val="28"/>
          <w:szCs w:val="28"/>
        </w:rPr>
        <w:t xml:space="preserve">supporting </w:t>
      </w:r>
      <w:r w:rsidRPr="004F2F41">
        <w:rPr>
          <w:rFonts w:ascii="Arial" w:hAnsi="Arial" w:cs="Arial"/>
          <w:b/>
          <w:color w:val="42B088"/>
          <w:sz w:val="28"/>
          <w:szCs w:val="28"/>
        </w:rPr>
        <w:t xml:space="preserve">resources </w:t>
      </w:r>
      <w:bookmarkEnd w:id="6"/>
    </w:p>
    <w:p w14:paraId="489D685B" w14:textId="77777777" w:rsidR="004F2F41" w:rsidRDefault="004F2F41" w:rsidP="00C407CA">
      <w:pPr>
        <w:rPr>
          <w:rFonts w:ascii="Arial" w:hAnsi="Arial" w:cs="Arial"/>
          <w:b/>
          <w:sz w:val="24"/>
          <w:szCs w:val="24"/>
        </w:rPr>
      </w:pPr>
    </w:p>
    <w:p w14:paraId="56B65F3F" w14:textId="59B94DE3" w:rsidR="005D03F6" w:rsidRPr="00466B9A" w:rsidRDefault="0086176E" w:rsidP="00C407CA">
      <w:pPr>
        <w:rPr>
          <w:rFonts w:ascii="Arial" w:hAnsi="Arial" w:cs="Arial"/>
          <w:b/>
          <w:sz w:val="24"/>
          <w:szCs w:val="24"/>
        </w:rPr>
      </w:pPr>
      <w:r w:rsidRPr="00466B9A">
        <w:rPr>
          <w:rFonts w:ascii="Arial" w:hAnsi="Arial" w:cs="Arial"/>
          <w:b/>
          <w:sz w:val="24"/>
          <w:szCs w:val="24"/>
        </w:rPr>
        <w:t>Approximate time to be allocat</w:t>
      </w:r>
      <w:r w:rsidR="005D03F6" w:rsidRPr="00466B9A">
        <w:rPr>
          <w:rFonts w:ascii="Arial" w:hAnsi="Arial" w:cs="Arial"/>
          <w:b/>
          <w:sz w:val="24"/>
          <w:szCs w:val="24"/>
        </w:rPr>
        <w:t>ed</w:t>
      </w:r>
      <w:r w:rsidR="004F2F41" w:rsidRPr="00466B9A">
        <w:rPr>
          <w:rFonts w:ascii="Arial" w:hAnsi="Arial" w:cs="Arial"/>
          <w:b/>
          <w:sz w:val="24"/>
          <w:szCs w:val="24"/>
        </w:rPr>
        <w:t>:</w:t>
      </w:r>
    </w:p>
    <w:p w14:paraId="25556064" w14:textId="34EDEDB5" w:rsidR="0086176E" w:rsidRPr="00466B9A" w:rsidRDefault="005D03F6" w:rsidP="00C407CA">
      <w:pPr>
        <w:rPr>
          <w:rFonts w:ascii="Arial" w:hAnsi="Arial" w:cs="Arial"/>
          <w:sz w:val="24"/>
          <w:szCs w:val="24"/>
        </w:rPr>
      </w:pPr>
      <w:r w:rsidRPr="00466B9A">
        <w:rPr>
          <w:rFonts w:ascii="Arial" w:hAnsi="Arial" w:cs="Arial"/>
          <w:sz w:val="24"/>
          <w:szCs w:val="24"/>
        </w:rPr>
        <w:t xml:space="preserve">30 </w:t>
      </w:r>
      <w:r w:rsidR="0086176E" w:rsidRPr="00466B9A">
        <w:rPr>
          <w:rFonts w:ascii="Arial" w:hAnsi="Arial" w:cs="Arial"/>
          <w:sz w:val="24"/>
          <w:szCs w:val="24"/>
        </w:rPr>
        <w:t>minutes</w:t>
      </w:r>
      <w:r w:rsidR="004F2F41" w:rsidRPr="00466B9A">
        <w:rPr>
          <w:rFonts w:ascii="Arial" w:hAnsi="Arial" w:cs="Arial"/>
          <w:sz w:val="24"/>
          <w:szCs w:val="24"/>
        </w:rPr>
        <w:t>.</w:t>
      </w:r>
    </w:p>
    <w:p w14:paraId="0BEA5004" w14:textId="26C51657" w:rsidR="0089634F" w:rsidRPr="00466B9A" w:rsidRDefault="00066698" w:rsidP="00C407CA">
      <w:pPr>
        <w:rPr>
          <w:rFonts w:ascii="Arial" w:hAnsi="Arial" w:cs="Arial"/>
          <w:b/>
          <w:sz w:val="24"/>
          <w:szCs w:val="24"/>
        </w:rPr>
      </w:pPr>
      <w:r w:rsidRPr="00466B9A">
        <w:rPr>
          <w:rFonts w:ascii="Arial" w:hAnsi="Arial" w:cs="Arial"/>
          <w:b/>
          <w:sz w:val="24"/>
          <w:szCs w:val="24"/>
        </w:rPr>
        <w:t xml:space="preserve">The aim of this </w:t>
      </w:r>
      <w:r w:rsidR="001D1B3E" w:rsidRPr="00466B9A">
        <w:rPr>
          <w:rFonts w:ascii="Arial" w:hAnsi="Arial" w:cs="Arial"/>
          <w:b/>
          <w:sz w:val="24"/>
          <w:szCs w:val="24"/>
        </w:rPr>
        <w:t>session</w:t>
      </w:r>
      <w:r w:rsidRPr="00466B9A">
        <w:rPr>
          <w:rFonts w:ascii="Arial" w:hAnsi="Arial" w:cs="Arial"/>
          <w:b/>
          <w:sz w:val="24"/>
          <w:szCs w:val="24"/>
        </w:rPr>
        <w:t xml:space="preserve"> is</w:t>
      </w:r>
      <w:r w:rsidR="004F2F41" w:rsidRPr="00466B9A">
        <w:rPr>
          <w:rFonts w:ascii="Arial" w:hAnsi="Arial" w:cs="Arial"/>
          <w:b/>
          <w:sz w:val="24"/>
          <w:szCs w:val="24"/>
        </w:rPr>
        <w:t>:</w:t>
      </w:r>
    </w:p>
    <w:p w14:paraId="370C6A6B" w14:textId="7F871897" w:rsidR="0089634F" w:rsidRPr="00466B9A" w:rsidRDefault="00066698" w:rsidP="006B7E91">
      <w:pPr>
        <w:pStyle w:val="ListParagraph"/>
        <w:numPr>
          <w:ilvl w:val="0"/>
          <w:numId w:val="7"/>
        </w:numPr>
        <w:rPr>
          <w:rFonts w:ascii="Arial" w:hAnsi="Arial" w:cs="Arial"/>
          <w:sz w:val="24"/>
          <w:szCs w:val="24"/>
        </w:rPr>
      </w:pPr>
      <w:r w:rsidRPr="00466B9A">
        <w:rPr>
          <w:rFonts w:ascii="Arial" w:hAnsi="Arial" w:cs="Arial"/>
          <w:sz w:val="24"/>
          <w:szCs w:val="24"/>
        </w:rPr>
        <w:t>t</w:t>
      </w:r>
      <w:r w:rsidR="00C623C1" w:rsidRPr="00466B9A">
        <w:rPr>
          <w:rFonts w:ascii="Arial" w:hAnsi="Arial" w:cs="Arial"/>
          <w:sz w:val="24"/>
          <w:szCs w:val="24"/>
        </w:rPr>
        <w:t xml:space="preserve">o show and to </w:t>
      </w:r>
      <w:r w:rsidR="0089634F" w:rsidRPr="00466B9A">
        <w:rPr>
          <w:rFonts w:ascii="Arial" w:hAnsi="Arial" w:cs="Arial"/>
          <w:sz w:val="24"/>
          <w:szCs w:val="24"/>
        </w:rPr>
        <w:t>demonstrate what the new</w:t>
      </w:r>
      <w:r w:rsidRPr="00466B9A">
        <w:rPr>
          <w:rFonts w:ascii="Arial" w:hAnsi="Arial" w:cs="Arial"/>
          <w:sz w:val="24"/>
          <w:szCs w:val="24"/>
        </w:rPr>
        <w:t xml:space="preserve"> induction framework looks like</w:t>
      </w:r>
      <w:r w:rsidR="0089634F" w:rsidRPr="00466B9A">
        <w:rPr>
          <w:rFonts w:ascii="Arial" w:hAnsi="Arial" w:cs="Arial"/>
          <w:sz w:val="24"/>
          <w:szCs w:val="24"/>
        </w:rPr>
        <w:t xml:space="preserve"> </w:t>
      </w:r>
      <w:r w:rsidR="00434115">
        <w:rPr>
          <w:rFonts w:ascii="Arial" w:hAnsi="Arial" w:cs="Arial"/>
          <w:sz w:val="24"/>
          <w:szCs w:val="24"/>
        </w:rPr>
        <w:t>and how it can be used</w:t>
      </w:r>
    </w:p>
    <w:p w14:paraId="725B50DA" w14:textId="63EA9361" w:rsidR="0089634F" w:rsidRPr="00466B9A" w:rsidRDefault="00066698" w:rsidP="006B7E91">
      <w:pPr>
        <w:pStyle w:val="ListParagraph"/>
        <w:numPr>
          <w:ilvl w:val="0"/>
          <w:numId w:val="7"/>
        </w:numPr>
        <w:rPr>
          <w:rFonts w:ascii="Arial" w:hAnsi="Arial" w:cs="Arial"/>
          <w:sz w:val="24"/>
          <w:szCs w:val="24"/>
        </w:rPr>
      </w:pPr>
      <w:r w:rsidRPr="00466B9A">
        <w:rPr>
          <w:rFonts w:ascii="Arial" w:hAnsi="Arial" w:cs="Arial"/>
          <w:sz w:val="24"/>
          <w:szCs w:val="24"/>
        </w:rPr>
        <w:t>t</w:t>
      </w:r>
      <w:r w:rsidR="0089634F" w:rsidRPr="00466B9A">
        <w:rPr>
          <w:rFonts w:ascii="Arial" w:hAnsi="Arial" w:cs="Arial"/>
          <w:sz w:val="24"/>
          <w:szCs w:val="24"/>
        </w:rPr>
        <w:t>o get people more familiar with its layout and the links between the progress log</w:t>
      </w:r>
      <w:r w:rsidRPr="00466B9A">
        <w:rPr>
          <w:rFonts w:ascii="Arial" w:hAnsi="Arial" w:cs="Arial"/>
          <w:sz w:val="24"/>
          <w:szCs w:val="24"/>
        </w:rPr>
        <w:t>s and the workbooks</w:t>
      </w:r>
      <w:r w:rsidR="0089634F" w:rsidRPr="00466B9A">
        <w:rPr>
          <w:rFonts w:ascii="Arial" w:hAnsi="Arial" w:cs="Arial"/>
          <w:sz w:val="24"/>
          <w:szCs w:val="24"/>
        </w:rPr>
        <w:t xml:space="preserve"> </w:t>
      </w:r>
    </w:p>
    <w:p w14:paraId="3439AE10" w14:textId="31ED58D2" w:rsidR="0089634F" w:rsidRPr="00466B9A" w:rsidRDefault="00066698" w:rsidP="006B7E91">
      <w:pPr>
        <w:pStyle w:val="ListParagraph"/>
        <w:numPr>
          <w:ilvl w:val="0"/>
          <w:numId w:val="7"/>
        </w:numPr>
        <w:rPr>
          <w:rFonts w:ascii="Arial" w:hAnsi="Arial" w:cs="Arial"/>
          <w:sz w:val="24"/>
          <w:szCs w:val="24"/>
        </w:rPr>
      </w:pPr>
      <w:r w:rsidRPr="00466B9A">
        <w:rPr>
          <w:rFonts w:ascii="Arial" w:hAnsi="Arial" w:cs="Arial"/>
          <w:sz w:val="24"/>
          <w:szCs w:val="24"/>
        </w:rPr>
        <w:t>t</w:t>
      </w:r>
      <w:r w:rsidR="0089634F" w:rsidRPr="00466B9A">
        <w:rPr>
          <w:rFonts w:ascii="Arial" w:hAnsi="Arial" w:cs="Arial"/>
          <w:sz w:val="24"/>
          <w:szCs w:val="24"/>
        </w:rPr>
        <w:t xml:space="preserve">o explain the different formats of the framework (word, pdf, online) and </w:t>
      </w:r>
      <w:r w:rsidR="001D1B3E" w:rsidRPr="00466B9A">
        <w:rPr>
          <w:rFonts w:ascii="Arial" w:hAnsi="Arial" w:cs="Arial"/>
          <w:sz w:val="24"/>
          <w:szCs w:val="24"/>
        </w:rPr>
        <w:t>how each can be used</w:t>
      </w:r>
      <w:r w:rsidR="004F2F41" w:rsidRPr="00466B9A">
        <w:rPr>
          <w:rFonts w:ascii="Arial" w:hAnsi="Arial" w:cs="Arial"/>
          <w:sz w:val="24"/>
          <w:szCs w:val="24"/>
        </w:rPr>
        <w:t>.</w:t>
      </w:r>
    </w:p>
    <w:p w14:paraId="23D760D3" w14:textId="79754269" w:rsidR="0089634F" w:rsidRPr="00466B9A" w:rsidRDefault="0089634F" w:rsidP="00C407CA">
      <w:pPr>
        <w:rPr>
          <w:rFonts w:ascii="Arial" w:hAnsi="Arial" w:cs="Arial"/>
          <w:b/>
          <w:sz w:val="24"/>
          <w:szCs w:val="24"/>
        </w:rPr>
      </w:pPr>
      <w:r w:rsidRPr="00466B9A">
        <w:rPr>
          <w:rFonts w:ascii="Arial" w:hAnsi="Arial" w:cs="Arial"/>
          <w:b/>
          <w:sz w:val="24"/>
          <w:szCs w:val="24"/>
        </w:rPr>
        <w:t>Participants will</w:t>
      </w:r>
      <w:r w:rsidR="004F2F41" w:rsidRPr="00466B9A">
        <w:rPr>
          <w:rFonts w:ascii="Arial" w:hAnsi="Arial" w:cs="Arial"/>
          <w:b/>
          <w:sz w:val="24"/>
          <w:szCs w:val="24"/>
        </w:rPr>
        <w:t>:</w:t>
      </w:r>
    </w:p>
    <w:p w14:paraId="18AA3D4C" w14:textId="6781840B" w:rsidR="0089634F" w:rsidRPr="00466B9A" w:rsidRDefault="00066698" w:rsidP="006B7E91">
      <w:pPr>
        <w:pStyle w:val="ListParagraph"/>
        <w:numPr>
          <w:ilvl w:val="0"/>
          <w:numId w:val="8"/>
        </w:numPr>
        <w:rPr>
          <w:rFonts w:ascii="Arial" w:hAnsi="Arial" w:cs="Arial"/>
          <w:sz w:val="24"/>
          <w:szCs w:val="24"/>
        </w:rPr>
      </w:pPr>
      <w:r w:rsidRPr="00466B9A">
        <w:rPr>
          <w:rFonts w:ascii="Arial" w:hAnsi="Arial" w:cs="Arial"/>
          <w:sz w:val="24"/>
          <w:szCs w:val="24"/>
        </w:rPr>
        <w:t>s</w:t>
      </w:r>
      <w:r w:rsidR="0089634F" w:rsidRPr="00466B9A">
        <w:rPr>
          <w:rFonts w:ascii="Arial" w:hAnsi="Arial" w:cs="Arial"/>
          <w:sz w:val="24"/>
          <w:szCs w:val="24"/>
        </w:rPr>
        <w:t>tart to familiarise themselves with the induction framework, the progress logs, workbooks, glossary, resources and introduction guidance</w:t>
      </w:r>
    </w:p>
    <w:p w14:paraId="55FE3A64" w14:textId="3402AC22" w:rsidR="00CD5EAD" w:rsidRPr="00466B9A" w:rsidRDefault="00066698" w:rsidP="006B7E91">
      <w:pPr>
        <w:pStyle w:val="ListParagraph"/>
        <w:numPr>
          <w:ilvl w:val="0"/>
          <w:numId w:val="8"/>
        </w:numPr>
        <w:rPr>
          <w:rFonts w:ascii="Arial" w:hAnsi="Arial" w:cs="Arial"/>
          <w:sz w:val="24"/>
          <w:szCs w:val="24"/>
        </w:rPr>
      </w:pPr>
      <w:r w:rsidRPr="00466B9A">
        <w:rPr>
          <w:rFonts w:ascii="Arial" w:hAnsi="Arial" w:cs="Arial"/>
          <w:sz w:val="24"/>
          <w:szCs w:val="24"/>
        </w:rPr>
        <w:t>s</w:t>
      </w:r>
      <w:r w:rsidR="00CD5EAD" w:rsidRPr="00466B9A">
        <w:rPr>
          <w:rFonts w:ascii="Arial" w:hAnsi="Arial" w:cs="Arial"/>
          <w:sz w:val="24"/>
          <w:szCs w:val="24"/>
        </w:rPr>
        <w:t>tart to see the connections between completi</w:t>
      </w:r>
      <w:r w:rsidR="004F2F41" w:rsidRPr="00466B9A">
        <w:rPr>
          <w:rFonts w:ascii="Arial" w:hAnsi="Arial" w:cs="Arial"/>
          <w:sz w:val="24"/>
          <w:szCs w:val="24"/>
        </w:rPr>
        <w:t>ng</w:t>
      </w:r>
      <w:r w:rsidR="00CD5EAD" w:rsidRPr="00466B9A">
        <w:rPr>
          <w:rFonts w:ascii="Arial" w:hAnsi="Arial" w:cs="Arial"/>
          <w:sz w:val="24"/>
          <w:szCs w:val="24"/>
        </w:rPr>
        <w:t xml:space="preserve"> the workbooks and the progress logs</w:t>
      </w:r>
    </w:p>
    <w:p w14:paraId="1512E77F" w14:textId="1AC5798B" w:rsidR="00CD5EAD" w:rsidRPr="00466B9A" w:rsidRDefault="00066698" w:rsidP="006B7E91">
      <w:pPr>
        <w:pStyle w:val="ListParagraph"/>
        <w:numPr>
          <w:ilvl w:val="0"/>
          <w:numId w:val="8"/>
        </w:numPr>
        <w:rPr>
          <w:rFonts w:ascii="Arial" w:hAnsi="Arial" w:cs="Arial"/>
          <w:sz w:val="24"/>
          <w:szCs w:val="24"/>
        </w:rPr>
      </w:pPr>
      <w:r w:rsidRPr="00466B9A">
        <w:rPr>
          <w:rFonts w:ascii="Arial" w:hAnsi="Arial" w:cs="Arial"/>
          <w:sz w:val="24"/>
          <w:szCs w:val="24"/>
        </w:rPr>
        <w:t>u</w:t>
      </w:r>
      <w:r w:rsidR="00CD5EAD" w:rsidRPr="00466B9A">
        <w:rPr>
          <w:rFonts w:ascii="Arial" w:hAnsi="Arial" w:cs="Arial"/>
          <w:sz w:val="24"/>
          <w:szCs w:val="24"/>
        </w:rPr>
        <w:t xml:space="preserve">nderstand the responsibility of the </w:t>
      </w:r>
      <w:r w:rsidR="001D1B3E" w:rsidRPr="00466B9A">
        <w:rPr>
          <w:rFonts w:ascii="Arial" w:hAnsi="Arial" w:cs="Arial"/>
          <w:sz w:val="24"/>
          <w:szCs w:val="24"/>
        </w:rPr>
        <w:t xml:space="preserve">registered </w:t>
      </w:r>
      <w:r w:rsidR="00CD5EAD" w:rsidRPr="00466B9A">
        <w:rPr>
          <w:rFonts w:ascii="Arial" w:hAnsi="Arial" w:cs="Arial"/>
          <w:sz w:val="24"/>
          <w:szCs w:val="24"/>
        </w:rPr>
        <w:t>manager</w:t>
      </w:r>
    </w:p>
    <w:p w14:paraId="1147AC76" w14:textId="6C756C1E" w:rsidR="00CD5EAD" w:rsidRPr="00466B9A" w:rsidRDefault="00066698" w:rsidP="006B7E91">
      <w:pPr>
        <w:pStyle w:val="ListParagraph"/>
        <w:numPr>
          <w:ilvl w:val="0"/>
          <w:numId w:val="8"/>
        </w:numPr>
        <w:rPr>
          <w:rFonts w:ascii="Arial" w:hAnsi="Arial" w:cs="Arial"/>
          <w:sz w:val="24"/>
          <w:szCs w:val="24"/>
        </w:rPr>
      </w:pPr>
      <w:r w:rsidRPr="00466B9A">
        <w:rPr>
          <w:rFonts w:ascii="Arial" w:hAnsi="Arial" w:cs="Arial"/>
          <w:sz w:val="24"/>
          <w:szCs w:val="24"/>
        </w:rPr>
        <w:t>u</w:t>
      </w:r>
      <w:r w:rsidR="00CD5EAD" w:rsidRPr="00466B9A">
        <w:rPr>
          <w:rFonts w:ascii="Arial" w:hAnsi="Arial" w:cs="Arial"/>
          <w:sz w:val="24"/>
          <w:szCs w:val="24"/>
        </w:rPr>
        <w:t>nderstand the links between the workbooks and the qualifications.</w:t>
      </w:r>
    </w:p>
    <w:p w14:paraId="05AFDCA0" w14:textId="660A65C8" w:rsidR="0089634F" w:rsidRPr="00466B9A" w:rsidRDefault="0089634F" w:rsidP="00C407CA">
      <w:pPr>
        <w:rPr>
          <w:rFonts w:ascii="Arial" w:hAnsi="Arial" w:cs="Arial"/>
          <w:b/>
          <w:sz w:val="24"/>
          <w:szCs w:val="24"/>
        </w:rPr>
      </w:pPr>
      <w:r w:rsidRPr="00466B9A">
        <w:rPr>
          <w:rFonts w:ascii="Arial" w:hAnsi="Arial" w:cs="Arial"/>
          <w:b/>
          <w:sz w:val="24"/>
          <w:szCs w:val="24"/>
        </w:rPr>
        <w:t>Facilitator notes</w:t>
      </w:r>
    </w:p>
    <w:p w14:paraId="17C7E6BC" w14:textId="048663D3" w:rsidR="00710FDB" w:rsidRPr="00466B9A" w:rsidRDefault="00710FDB" w:rsidP="0084038B">
      <w:pPr>
        <w:rPr>
          <w:rFonts w:ascii="Arial" w:hAnsi="Arial" w:cs="Arial"/>
          <w:sz w:val="24"/>
          <w:szCs w:val="24"/>
        </w:rPr>
      </w:pPr>
      <w:r w:rsidRPr="00466B9A">
        <w:rPr>
          <w:rFonts w:ascii="Arial" w:hAnsi="Arial" w:cs="Arial"/>
          <w:sz w:val="24"/>
          <w:szCs w:val="24"/>
        </w:rPr>
        <w:t>This activity is an opportunity to show managers what the new induction framework and resources look like</w:t>
      </w:r>
      <w:r w:rsidR="007B4DBF" w:rsidRPr="00466B9A">
        <w:rPr>
          <w:rFonts w:ascii="Arial" w:hAnsi="Arial" w:cs="Arial"/>
          <w:sz w:val="24"/>
          <w:szCs w:val="24"/>
        </w:rPr>
        <w:t xml:space="preserve">, </w:t>
      </w:r>
      <w:r w:rsidR="007A16CA" w:rsidRPr="00466B9A">
        <w:rPr>
          <w:rFonts w:ascii="Arial" w:hAnsi="Arial" w:cs="Arial"/>
          <w:sz w:val="24"/>
          <w:szCs w:val="24"/>
        </w:rPr>
        <w:t xml:space="preserve">and </w:t>
      </w:r>
      <w:r w:rsidR="007B4DBF" w:rsidRPr="00466B9A">
        <w:rPr>
          <w:rFonts w:ascii="Arial" w:hAnsi="Arial" w:cs="Arial"/>
          <w:sz w:val="24"/>
          <w:szCs w:val="24"/>
        </w:rPr>
        <w:t>to get them familiar with the look and feel of the documents</w:t>
      </w:r>
      <w:r w:rsidRPr="00466B9A">
        <w:rPr>
          <w:rFonts w:ascii="Arial" w:hAnsi="Arial" w:cs="Arial"/>
          <w:sz w:val="24"/>
          <w:szCs w:val="24"/>
        </w:rPr>
        <w:t>. Depending on circumstances (such as access to the internet or the ability to print hard copies)</w:t>
      </w:r>
      <w:r w:rsidR="007A16CA" w:rsidRPr="00466B9A">
        <w:rPr>
          <w:rFonts w:ascii="Arial" w:hAnsi="Arial" w:cs="Arial"/>
          <w:sz w:val="24"/>
          <w:szCs w:val="24"/>
        </w:rPr>
        <w:t>,</w:t>
      </w:r>
      <w:r w:rsidRPr="00466B9A">
        <w:rPr>
          <w:rFonts w:ascii="Arial" w:hAnsi="Arial" w:cs="Arial"/>
          <w:sz w:val="24"/>
          <w:szCs w:val="24"/>
        </w:rPr>
        <w:t xml:space="preserve"> this can be done as a demonstration </w:t>
      </w:r>
      <w:r w:rsidR="007A16CA" w:rsidRPr="00466B9A">
        <w:rPr>
          <w:rFonts w:ascii="Arial" w:hAnsi="Arial" w:cs="Arial"/>
          <w:sz w:val="24"/>
          <w:szCs w:val="24"/>
        </w:rPr>
        <w:t>on-</w:t>
      </w:r>
      <w:r w:rsidRPr="00466B9A">
        <w:rPr>
          <w:rFonts w:ascii="Arial" w:hAnsi="Arial" w:cs="Arial"/>
          <w:sz w:val="24"/>
          <w:szCs w:val="24"/>
        </w:rPr>
        <w:t xml:space="preserve">screen or by going through hard copies of the resources with managers. It will show </w:t>
      </w:r>
      <w:r w:rsidR="007B4DBF" w:rsidRPr="00466B9A">
        <w:rPr>
          <w:rFonts w:ascii="Arial" w:hAnsi="Arial" w:cs="Arial"/>
          <w:sz w:val="24"/>
          <w:szCs w:val="24"/>
        </w:rPr>
        <w:t xml:space="preserve">managers </w:t>
      </w:r>
      <w:r w:rsidRPr="00466B9A">
        <w:rPr>
          <w:rFonts w:ascii="Arial" w:hAnsi="Arial" w:cs="Arial"/>
          <w:sz w:val="24"/>
          <w:szCs w:val="24"/>
        </w:rPr>
        <w:t xml:space="preserve">the connection between </w:t>
      </w:r>
      <w:r w:rsidR="007B4DBF" w:rsidRPr="00466B9A">
        <w:rPr>
          <w:rFonts w:ascii="Arial" w:hAnsi="Arial" w:cs="Arial"/>
          <w:sz w:val="24"/>
          <w:szCs w:val="24"/>
        </w:rPr>
        <w:t xml:space="preserve">completing the workbooks and how this </w:t>
      </w:r>
      <w:r w:rsidR="00AF72AE" w:rsidRPr="00466B9A">
        <w:rPr>
          <w:rFonts w:ascii="Arial" w:hAnsi="Arial" w:cs="Arial"/>
          <w:sz w:val="24"/>
          <w:szCs w:val="24"/>
        </w:rPr>
        <w:t xml:space="preserve">can </w:t>
      </w:r>
      <w:r w:rsidR="007B4DBF" w:rsidRPr="00466B9A">
        <w:rPr>
          <w:rFonts w:ascii="Arial" w:hAnsi="Arial" w:cs="Arial"/>
          <w:sz w:val="24"/>
          <w:szCs w:val="24"/>
        </w:rPr>
        <w:t xml:space="preserve">support </w:t>
      </w:r>
      <w:r w:rsidR="00E67F41" w:rsidRPr="00466B9A">
        <w:rPr>
          <w:rFonts w:ascii="Arial" w:hAnsi="Arial" w:cs="Arial"/>
          <w:sz w:val="24"/>
          <w:szCs w:val="24"/>
        </w:rPr>
        <w:t>signing off</w:t>
      </w:r>
      <w:r w:rsidR="007B4DBF" w:rsidRPr="00466B9A">
        <w:rPr>
          <w:rFonts w:ascii="Arial" w:hAnsi="Arial" w:cs="Arial"/>
          <w:sz w:val="24"/>
          <w:szCs w:val="24"/>
        </w:rPr>
        <w:t xml:space="preserve"> </w:t>
      </w:r>
      <w:r w:rsidRPr="00466B9A">
        <w:rPr>
          <w:rFonts w:ascii="Arial" w:hAnsi="Arial" w:cs="Arial"/>
          <w:sz w:val="24"/>
          <w:szCs w:val="24"/>
        </w:rPr>
        <w:t>the progress logs</w:t>
      </w:r>
      <w:r w:rsidR="007B4DBF" w:rsidRPr="00466B9A">
        <w:rPr>
          <w:rFonts w:ascii="Arial" w:hAnsi="Arial" w:cs="Arial"/>
          <w:sz w:val="24"/>
          <w:szCs w:val="24"/>
        </w:rPr>
        <w:t>.</w:t>
      </w:r>
    </w:p>
    <w:p w14:paraId="04797DBD" w14:textId="68730A23" w:rsidR="00E67F41" w:rsidRPr="00466B9A" w:rsidRDefault="00E67F41" w:rsidP="0084038B">
      <w:pPr>
        <w:rPr>
          <w:rFonts w:ascii="Arial" w:hAnsi="Arial" w:cs="Arial"/>
          <w:sz w:val="24"/>
          <w:szCs w:val="24"/>
        </w:rPr>
      </w:pPr>
      <w:r w:rsidRPr="00466B9A">
        <w:rPr>
          <w:rFonts w:ascii="Arial" w:hAnsi="Arial" w:cs="Arial"/>
          <w:sz w:val="24"/>
          <w:szCs w:val="24"/>
        </w:rPr>
        <w:t>Suggest that the progress logs and the workbook for section 5</w:t>
      </w:r>
      <w:r w:rsidR="007A16CA" w:rsidRPr="00466B9A">
        <w:rPr>
          <w:rFonts w:ascii="Arial" w:hAnsi="Arial" w:cs="Arial"/>
          <w:sz w:val="24"/>
          <w:szCs w:val="24"/>
        </w:rPr>
        <w:t xml:space="preserve"> (</w:t>
      </w:r>
      <w:r w:rsidRPr="00466B9A">
        <w:rPr>
          <w:rFonts w:ascii="Arial" w:hAnsi="Arial" w:cs="Arial"/>
          <w:sz w:val="24"/>
          <w:szCs w:val="24"/>
        </w:rPr>
        <w:t>professional practice as a social care worker</w:t>
      </w:r>
      <w:r w:rsidR="007A16CA" w:rsidRPr="00466B9A">
        <w:rPr>
          <w:rFonts w:ascii="Arial" w:hAnsi="Arial" w:cs="Arial"/>
          <w:sz w:val="24"/>
          <w:szCs w:val="24"/>
        </w:rPr>
        <w:t>)</w:t>
      </w:r>
      <w:r w:rsidRPr="00466B9A">
        <w:rPr>
          <w:rFonts w:ascii="Arial" w:hAnsi="Arial" w:cs="Arial"/>
          <w:sz w:val="24"/>
          <w:szCs w:val="24"/>
        </w:rPr>
        <w:t xml:space="preserve"> is used</w:t>
      </w:r>
      <w:r w:rsidR="007A16CA" w:rsidRPr="00466B9A">
        <w:rPr>
          <w:rFonts w:ascii="Arial" w:hAnsi="Arial" w:cs="Arial"/>
          <w:sz w:val="24"/>
          <w:szCs w:val="24"/>
        </w:rPr>
        <w:t>,</w:t>
      </w:r>
      <w:r w:rsidRPr="00466B9A">
        <w:rPr>
          <w:rFonts w:ascii="Arial" w:hAnsi="Arial" w:cs="Arial"/>
          <w:sz w:val="24"/>
          <w:szCs w:val="24"/>
        </w:rPr>
        <w:t xml:space="preserve"> as well as </w:t>
      </w:r>
      <w:r w:rsidR="007A16CA" w:rsidRPr="00466B9A">
        <w:rPr>
          <w:rFonts w:ascii="Arial" w:hAnsi="Arial" w:cs="Arial"/>
          <w:sz w:val="24"/>
          <w:szCs w:val="24"/>
        </w:rPr>
        <w:t xml:space="preserve">showing </w:t>
      </w:r>
      <w:r w:rsidRPr="00466B9A">
        <w:rPr>
          <w:rFonts w:ascii="Arial" w:hAnsi="Arial" w:cs="Arial"/>
          <w:sz w:val="24"/>
          <w:szCs w:val="24"/>
        </w:rPr>
        <w:t>the introduction and guidance for managers and workers, glossary of terms and resource page.</w:t>
      </w:r>
    </w:p>
    <w:p w14:paraId="6FB6A5DF" w14:textId="1D1069AD" w:rsidR="00F96B76" w:rsidRPr="00466B9A" w:rsidRDefault="0089634F" w:rsidP="00F96B76">
      <w:pPr>
        <w:rPr>
          <w:rFonts w:ascii="Arial" w:hAnsi="Arial" w:cs="Arial"/>
          <w:b/>
          <w:sz w:val="24"/>
          <w:szCs w:val="24"/>
        </w:rPr>
      </w:pPr>
      <w:bookmarkStart w:id="7" w:name="_Hlk504033582"/>
      <w:r w:rsidRPr="00466B9A">
        <w:rPr>
          <w:rFonts w:ascii="Arial" w:hAnsi="Arial" w:cs="Arial"/>
          <w:b/>
          <w:sz w:val="24"/>
          <w:szCs w:val="24"/>
        </w:rPr>
        <w:t>Resources needed</w:t>
      </w:r>
      <w:r w:rsidR="007A16CA" w:rsidRPr="00466B9A">
        <w:rPr>
          <w:rFonts w:ascii="Arial" w:hAnsi="Arial" w:cs="Arial"/>
          <w:b/>
          <w:sz w:val="24"/>
          <w:szCs w:val="24"/>
        </w:rPr>
        <w:t>:</w:t>
      </w:r>
    </w:p>
    <w:p w14:paraId="0049E78D" w14:textId="7A79B09F" w:rsidR="0084038B" w:rsidRPr="00466B9A" w:rsidRDefault="007A16CA" w:rsidP="006B7E91">
      <w:pPr>
        <w:pStyle w:val="ListParagraph"/>
        <w:numPr>
          <w:ilvl w:val="0"/>
          <w:numId w:val="9"/>
        </w:numPr>
        <w:rPr>
          <w:rFonts w:ascii="Arial" w:hAnsi="Arial" w:cs="Arial"/>
          <w:sz w:val="24"/>
          <w:szCs w:val="24"/>
        </w:rPr>
      </w:pPr>
      <w:r w:rsidRPr="00466B9A">
        <w:rPr>
          <w:rFonts w:ascii="Arial" w:hAnsi="Arial" w:cs="Arial"/>
          <w:sz w:val="24"/>
          <w:szCs w:val="24"/>
        </w:rPr>
        <w:t>e</w:t>
      </w:r>
      <w:r w:rsidR="0084038B" w:rsidRPr="00466B9A">
        <w:rPr>
          <w:rFonts w:ascii="Arial" w:hAnsi="Arial" w:cs="Arial"/>
          <w:sz w:val="24"/>
          <w:szCs w:val="24"/>
        </w:rPr>
        <w:t xml:space="preserve">xample of </w:t>
      </w:r>
      <w:r w:rsidR="00F96B76" w:rsidRPr="00466B9A">
        <w:rPr>
          <w:rFonts w:ascii="Arial" w:hAnsi="Arial" w:cs="Arial"/>
          <w:sz w:val="24"/>
          <w:szCs w:val="24"/>
        </w:rPr>
        <w:t>word version</w:t>
      </w:r>
      <w:r w:rsidR="001D1B3E" w:rsidRPr="00466B9A">
        <w:rPr>
          <w:rFonts w:ascii="Arial" w:hAnsi="Arial" w:cs="Arial"/>
          <w:sz w:val="24"/>
          <w:szCs w:val="24"/>
        </w:rPr>
        <w:t xml:space="preserve"> workbooks and progress logs</w:t>
      </w:r>
    </w:p>
    <w:p w14:paraId="3D8D0E86" w14:textId="404E41AB" w:rsidR="0084038B" w:rsidRPr="00466B9A" w:rsidRDefault="007A16CA" w:rsidP="006B7E91">
      <w:pPr>
        <w:pStyle w:val="ListParagraph"/>
        <w:numPr>
          <w:ilvl w:val="0"/>
          <w:numId w:val="9"/>
        </w:numPr>
        <w:rPr>
          <w:rFonts w:ascii="Arial" w:hAnsi="Arial" w:cs="Arial"/>
          <w:sz w:val="24"/>
          <w:szCs w:val="24"/>
        </w:rPr>
      </w:pPr>
      <w:r w:rsidRPr="00466B9A">
        <w:rPr>
          <w:rFonts w:ascii="Arial" w:hAnsi="Arial" w:cs="Arial"/>
          <w:sz w:val="24"/>
          <w:szCs w:val="24"/>
        </w:rPr>
        <w:t>e</w:t>
      </w:r>
      <w:r w:rsidR="00F96B76" w:rsidRPr="00466B9A">
        <w:rPr>
          <w:rFonts w:ascii="Arial" w:hAnsi="Arial" w:cs="Arial"/>
          <w:sz w:val="24"/>
          <w:szCs w:val="24"/>
        </w:rPr>
        <w:t>xample of pdf version</w:t>
      </w:r>
      <w:r w:rsidR="001D1B3E" w:rsidRPr="00466B9A">
        <w:rPr>
          <w:rFonts w:ascii="Arial" w:hAnsi="Arial" w:cs="Arial"/>
          <w:sz w:val="24"/>
          <w:szCs w:val="24"/>
        </w:rPr>
        <w:t xml:space="preserve"> workbooks and progress logs</w:t>
      </w:r>
    </w:p>
    <w:p w14:paraId="74FE29B0" w14:textId="32FD2830" w:rsidR="001D1B3E" w:rsidRPr="00466B9A" w:rsidRDefault="007A16CA" w:rsidP="006B7E91">
      <w:pPr>
        <w:pStyle w:val="ListParagraph"/>
        <w:numPr>
          <w:ilvl w:val="0"/>
          <w:numId w:val="9"/>
        </w:numPr>
        <w:rPr>
          <w:rFonts w:ascii="Arial" w:hAnsi="Arial" w:cs="Arial"/>
          <w:sz w:val="24"/>
          <w:szCs w:val="24"/>
        </w:rPr>
      </w:pPr>
      <w:r w:rsidRPr="00466B9A">
        <w:rPr>
          <w:rFonts w:ascii="Arial" w:hAnsi="Arial" w:cs="Arial"/>
          <w:sz w:val="24"/>
          <w:szCs w:val="24"/>
        </w:rPr>
        <w:t>l</w:t>
      </w:r>
      <w:r w:rsidR="001D1B3E" w:rsidRPr="00466B9A">
        <w:rPr>
          <w:rFonts w:ascii="Arial" w:hAnsi="Arial" w:cs="Arial"/>
          <w:sz w:val="24"/>
          <w:szCs w:val="24"/>
        </w:rPr>
        <w:t>aptop and projector</w:t>
      </w:r>
    </w:p>
    <w:p w14:paraId="57EB987A" w14:textId="39AC1C9C" w:rsidR="001D1B3E" w:rsidRDefault="007A16CA" w:rsidP="006B7E91">
      <w:pPr>
        <w:pStyle w:val="ListParagraph"/>
        <w:numPr>
          <w:ilvl w:val="0"/>
          <w:numId w:val="9"/>
        </w:numPr>
        <w:rPr>
          <w:rFonts w:ascii="Arial" w:hAnsi="Arial" w:cs="Arial"/>
          <w:sz w:val="24"/>
          <w:szCs w:val="24"/>
        </w:rPr>
      </w:pPr>
      <w:r w:rsidRPr="00466B9A">
        <w:rPr>
          <w:rFonts w:ascii="Arial" w:hAnsi="Arial" w:cs="Arial"/>
          <w:sz w:val="24"/>
          <w:szCs w:val="24"/>
        </w:rPr>
        <w:t>i</w:t>
      </w:r>
      <w:r w:rsidR="001D1B3E" w:rsidRPr="00466B9A">
        <w:rPr>
          <w:rFonts w:ascii="Arial" w:hAnsi="Arial" w:cs="Arial"/>
          <w:sz w:val="24"/>
          <w:szCs w:val="24"/>
        </w:rPr>
        <w:t>ntroduction</w:t>
      </w:r>
      <w:r w:rsidR="00E67F41" w:rsidRPr="00466B9A">
        <w:rPr>
          <w:rFonts w:ascii="Arial" w:hAnsi="Arial" w:cs="Arial"/>
          <w:sz w:val="24"/>
          <w:szCs w:val="24"/>
        </w:rPr>
        <w:t xml:space="preserve"> and guidance for managers and workers</w:t>
      </w:r>
      <w:r w:rsidR="001D1B3E" w:rsidRPr="00466B9A">
        <w:rPr>
          <w:rFonts w:ascii="Arial" w:hAnsi="Arial" w:cs="Arial"/>
          <w:sz w:val="24"/>
          <w:szCs w:val="24"/>
        </w:rPr>
        <w:t>, glossary and resources</w:t>
      </w:r>
      <w:r w:rsidR="00C1535F" w:rsidRPr="00466B9A">
        <w:rPr>
          <w:rFonts w:ascii="Arial" w:hAnsi="Arial" w:cs="Arial"/>
          <w:sz w:val="24"/>
          <w:szCs w:val="24"/>
        </w:rPr>
        <w:t xml:space="preserve"> page</w:t>
      </w:r>
      <w:r w:rsidRPr="00466B9A">
        <w:rPr>
          <w:rFonts w:ascii="Arial" w:hAnsi="Arial" w:cs="Arial"/>
          <w:sz w:val="24"/>
          <w:szCs w:val="24"/>
        </w:rPr>
        <w:t>.</w:t>
      </w:r>
    </w:p>
    <w:p w14:paraId="1AD25056" w14:textId="20BB27D0" w:rsidR="00C93089" w:rsidRDefault="00C93089" w:rsidP="00C93089">
      <w:pPr>
        <w:rPr>
          <w:rFonts w:ascii="Arial" w:hAnsi="Arial" w:cs="Arial"/>
          <w:sz w:val="24"/>
          <w:szCs w:val="24"/>
        </w:rPr>
      </w:pPr>
    </w:p>
    <w:bookmarkEnd w:id="7"/>
    <w:p w14:paraId="6E92F860" w14:textId="77777777" w:rsidR="00C93089" w:rsidRPr="00C93089" w:rsidRDefault="00C93089" w:rsidP="00C93089">
      <w:pPr>
        <w:framePr w:hSpace="180" w:wrap="around" w:vAnchor="page" w:hAnchor="page" w:x="1381" w:y="1974"/>
        <w:spacing w:line="256" w:lineRule="auto"/>
        <w:rPr>
          <w:rFonts w:ascii="Arial" w:eastAsia="Times New Roman" w:hAnsi="Arial" w:cs="Arial"/>
          <w:b/>
          <w:color w:val="42B088"/>
          <w:kern w:val="24"/>
          <w:position w:val="1"/>
          <w:sz w:val="40"/>
          <w:szCs w:val="40"/>
        </w:rPr>
      </w:pPr>
      <w:r w:rsidRPr="00C93089">
        <w:rPr>
          <w:rFonts w:ascii="Arial" w:eastAsia="Times New Roman" w:hAnsi="Arial" w:cs="Arial"/>
          <w:b/>
          <w:color w:val="42B088"/>
          <w:kern w:val="24"/>
          <w:position w:val="1"/>
          <w:sz w:val="40"/>
          <w:szCs w:val="40"/>
        </w:rPr>
        <w:lastRenderedPageBreak/>
        <w:t>Additional information and links to resources</w:t>
      </w:r>
    </w:p>
    <w:p w14:paraId="174F5B3C" w14:textId="77777777" w:rsidR="00C93089" w:rsidRPr="00C93089" w:rsidRDefault="00C93089" w:rsidP="00C93089">
      <w:pPr>
        <w:framePr w:hSpace="180" w:wrap="around" w:vAnchor="page" w:hAnchor="page" w:x="1381" w:y="1974"/>
        <w:spacing w:line="256" w:lineRule="auto"/>
        <w:rPr>
          <w:rFonts w:ascii="Arial" w:eastAsia="Calibri" w:hAnsi="Arial" w:cs="Arial"/>
          <w:sz w:val="24"/>
        </w:rPr>
      </w:pPr>
    </w:p>
    <w:p w14:paraId="5A6BD70D" w14:textId="77777777" w:rsidR="00C93089" w:rsidRPr="00C93089" w:rsidRDefault="00C93089" w:rsidP="006B7E91">
      <w:pPr>
        <w:framePr w:hSpace="180" w:wrap="around" w:vAnchor="page" w:hAnchor="page" w:x="1381" w:y="1974"/>
        <w:numPr>
          <w:ilvl w:val="0"/>
          <w:numId w:val="41"/>
        </w:numPr>
        <w:spacing w:line="256" w:lineRule="auto"/>
        <w:contextualSpacing/>
        <w:rPr>
          <w:rFonts w:ascii="Arial" w:eastAsia="Calibri" w:hAnsi="Arial" w:cs="Arial"/>
          <w:color w:val="42B088"/>
          <w:sz w:val="24"/>
        </w:rPr>
      </w:pPr>
      <w:r w:rsidRPr="00C93089">
        <w:rPr>
          <w:rFonts w:ascii="Arial" w:eastAsia="Calibri" w:hAnsi="Arial" w:cs="Arial"/>
          <w:sz w:val="24"/>
        </w:rPr>
        <w:t xml:space="preserve">All Wales induction framework for health and social care </w:t>
      </w:r>
      <w:hyperlink r:id="rId16" w:history="1">
        <w:r w:rsidRPr="00C93089">
          <w:rPr>
            <w:rFonts w:ascii="Arial" w:eastAsia="Calibri" w:hAnsi="Arial" w:cs="Arial"/>
            <w:color w:val="42B088"/>
            <w:sz w:val="24"/>
            <w:u w:val="single"/>
          </w:rPr>
          <w:t>socialcare.wales/collections/all-wales-induction-framework-resources</w:t>
        </w:r>
      </w:hyperlink>
      <w:r w:rsidRPr="00C93089">
        <w:rPr>
          <w:rFonts w:ascii="Arial" w:eastAsia="Calibri" w:hAnsi="Arial" w:cs="Arial"/>
          <w:color w:val="42B088"/>
          <w:sz w:val="24"/>
        </w:rPr>
        <w:t xml:space="preserve"> </w:t>
      </w:r>
    </w:p>
    <w:p w14:paraId="7625E7C9" w14:textId="77777777" w:rsidR="00C93089" w:rsidRPr="00C93089" w:rsidRDefault="00C93089" w:rsidP="006B7E91">
      <w:pPr>
        <w:framePr w:hSpace="180" w:wrap="around" w:vAnchor="page" w:hAnchor="page" w:x="1381" w:y="1974"/>
        <w:numPr>
          <w:ilvl w:val="0"/>
          <w:numId w:val="41"/>
        </w:numPr>
        <w:spacing w:line="256" w:lineRule="auto"/>
        <w:contextualSpacing/>
        <w:rPr>
          <w:rFonts w:ascii="Arial" w:eastAsia="Calibri" w:hAnsi="Arial" w:cs="Arial"/>
          <w:color w:val="42B088"/>
          <w:sz w:val="24"/>
        </w:rPr>
      </w:pPr>
      <w:bookmarkStart w:id="8" w:name="_Hlk500773348"/>
      <w:r w:rsidRPr="00C93089">
        <w:rPr>
          <w:rFonts w:ascii="Arial" w:eastAsia="Calibri" w:hAnsi="Arial" w:cs="Arial"/>
          <w:sz w:val="24"/>
        </w:rPr>
        <w:t xml:space="preserve">NHS Wales induction for clinical healthcare support workers </w:t>
      </w:r>
      <w:hyperlink r:id="rId17" w:anchor="induction" w:history="1">
        <w:r w:rsidRPr="00C93089">
          <w:rPr>
            <w:rFonts w:ascii="Arial" w:eastAsia="Calibri" w:hAnsi="Arial" w:cs="Arial"/>
            <w:color w:val="42B088"/>
            <w:sz w:val="24"/>
            <w:u w:val="single"/>
          </w:rPr>
          <w:t>www.nhswalesdevelopinghealthcare.com/#induction</w:t>
        </w:r>
      </w:hyperlink>
      <w:r w:rsidRPr="00C93089">
        <w:rPr>
          <w:rFonts w:ascii="Arial" w:eastAsia="Calibri" w:hAnsi="Arial" w:cs="Arial"/>
          <w:color w:val="42B088"/>
          <w:sz w:val="24"/>
        </w:rPr>
        <w:t xml:space="preserve"> </w:t>
      </w:r>
    </w:p>
    <w:p w14:paraId="2739F099" w14:textId="77777777" w:rsidR="00C93089" w:rsidRPr="00C93089" w:rsidRDefault="00C93089" w:rsidP="006B7E91">
      <w:pPr>
        <w:framePr w:hSpace="180" w:wrap="around" w:vAnchor="page" w:hAnchor="page" w:x="1381" w:y="1974"/>
        <w:numPr>
          <w:ilvl w:val="0"/>
          <w:numId w:val="41"/>
        </w:numPr>
        <w:spacing w:line="256" w:lineRule="auto"/>
        <w:contextualSpacing/>
        <w:rPr>
          <w:rFonts w:ascii="Arial" w:eastAsia="Calibri" w:hAnsi="Arial" w:cs="Arial"/>
          <w:color w:val="42B088"/>
          <w:sz w:val="24"/>
        </w:rPr>
      </w:pPr>
      <w:bookmarkStart w:id="9" w:name="_Hlk500836447"/>
      <w:bookmarkEnd w:id="8"/>
      <w:r w:rsidRPr="00C93089">
        <w:rPr>
          <w:rFonts w:ascii="Arial" w:eastAsia="Calibri" w:hAnsi="Arial" w:cs="Arial"/>
          <w:sz w:val="24"/>
        </w:rPr>
        <w:t xml:space="preserve">Code of Professional Practice for Social Care and guidance </w:t>
      </w:r>
      <w:bookmarkEnd w:id="9"/>
      <w:r w:rsidRPr="00C93089">
        <w:rPr>
          <w:rFonts w:ascii="Calibri" w:eastAsia="Calibri" w:hAnsi="Calibri" w:cs="Times New Roman"/>
        </w:rPr>
        <w:fldChar w:fldCharType="begin"/>
      </w:r>
      <w:r w:rsidRPr="00C93089">
        <w:rPr>
          <w:rFonts w:ascii="Calibri" w:eastAsia="Calibri" w:hAnsi="Calibri" w:cs="Times New Roman"/>
        </w:rPr>
        <w:instrText xml:space="preserve"> HYPERLINK "https://socialcare.wales/landing-page/code-of-professional-practice-and-guidance" </w:instrText>
      </w:r>
      <w:r w:rsidRPr="00C93089">
        <w:rPr>
          <w:rFonts w:ascii="Calibri" w:eastAsia="Calibri" w:hAnsi="Calibri" w:cs="Times New Roman"/>
        </w:rPr>
        <w:fldChar w:fldCharType="separate"/>
      </w:r>
      <w:r w:rsidRPr="00C93089">
        <w:rPr>
          <w:rFonts w:ascii="Arial" w:eastAsia="Calibri" w:hAnsi="Arial" w:cs="Arial"/>
          <w:color w:val="42B088"/>
          <w:sz w:val="24"/>
          <w:u w:val="single"/>
        </w:rPr>
        <w:t>socialcare.wales/landing-page/code-of-professional-practice-and-guidance</w:t>
      </w:r>
      <w:r w:rsidRPr="00C93089">
        <w:rPr>
          <w:rFonts w:ascii="Calibri" w:eastAsia="Calibri" w:hAnsi="Calibri" w:cs="Times New Roman"/>
        </w:rPr>
        <w:fldChar w:fldCharType="end"/>
      </w:r>
      <w:r w:rsidRPr="00C93089">
        <w:rPr>
          <w:rFonts w:ascii="Arial" w:eastAsia="Calibri" w:hAnsi="Arial" w:cs="Arial"/>
          <w:color w:val="42B088"/>
          <w:sz w:val="24"/>
        </w:rPr>
        <w:t xml:space="preserve"> </w:t>
      </w:r>
    </w:p>
    <w:p w14:paraId="676B11E4" w14:textId="77777777" w:rsidR="00C93089" w:rsidRPr="00C93089" w:rsidRDefault="00C93089" w:rsidP="006B7E91">
      <w:pPr>
        <w:framePr w:hSpace="180" w:wrap="around" w:vAnchor="page" w:hAnchor="page" w:x="1381" w:y="1974"/>
        <w:numPr>
          <w:ilvl w:val="0"/>
          <w:numId w:val="41"/>
        </w:numPr>
        <w:spacing w:line="256" w:lineRule="auto"/>
        <w:contextualSpacing/>
        <w:rPr>
          <w:rFonts w:ascii="Arial" w:eastAsia="Calibri" w:hAnsi="Arial" w:cs="Arial"/>
          <w:color w:val="42B088"/>
          <w:sz w:val="24"/>
        </w:rPr>
      </w:pPr>
      <w:r w:rsidRPr="00C93089">
        <w:rPr>
          <w:rFonts w:ascii="Arial" w:eastAsia="Calibri" w:hAnsi="Arial" w:cs="Arial"/>
          <w:sz w:val="24"/>
        </w:rPr>
        <w:t>Social care legislation in Wales information and learning hub</w:t>
      </w:r>
      <w:r w:rsidRPr="00C93089">
        <w:rPr>
          <w:rFonts w:ascii="Arial" w:eastAsia="Calibri" w:hAnsi="Arial" w:cs="Arial"/>
          <w:sz w:val="24"/>
        </w:rPr>
        <w:br/>
      </w:r>
      <w:hyperlink r:id="rId18" w:history="1">
        <w:proofErr w:type="spellStart"/>
        <w:proofErr w:type="gramStart"/>
        <w:r w:rsidRPr="00C93089">
          <w:rPr>
            <w:rFonts w:ascii="Arial" w:eastAsia="Calibri" w:hAnsi="Arial" w:cs="Arial"/>
            <w:color w:val="42B088"/>
            <w:sz w:val="24"/>
            <w:u w:val="single"/>
          </w:rPr>
          <w:t>socialcare.wales</w:t>
        </w:r>
        <w:proofErr w:type="spellEnd"/>
        <w:proofErr w:type="gramEnd"/>
        <w:r w:rsidRPr="00C93089">
          <w:rPr>
            <w:rFonts w:ascii="Arial" w:eastAsia="Calibri" w:hAnsi="Arial" w:cs="Arial"/>
            <w:color w:val="42B088"/>
            <w:sz w:val="24"/>
            <w:u w:val="single"/>
          </w:rPr>
          <w:t>/hub/home</w:t>
        </w:r>
      </w:hyperlink>
      <w:r w:rsidRPr="00C93089">
        <w:rPr>
          <w:rFonts w:ascii="Arial" w:eastAsia="Calibri" w:hAnsi="Arial" w:cs="Arial"/>
          <w:color w:val="42B088"/>
          <w:sz w:val="24"/>
        </w:rPr>
        <w:t xml:space="preserve"> </w:t>
      </w:r>
    </w:p>
    <w:p w14:paraId="119A3B43" w14:textId="77777777" w:rsidR="00C93089" w:rsidRPr="00C93089" w:rsidRDefault="00C93089" w:rsidP="006B7E91">
      <w:pPr>
        <w:framePr w:hSpace="180" w:wrap="around" w:vAnchor="page" w:hAnchor="page" w:x="1381" w:y="1974"/>
        <w:numPr>
          <w:ilvl w:val="0"/>
          <w:numId w:val="41"/>
        </w:numPr>
        <w:spacing w:line="256" w:lineRule="auto"/>
        <w:contextualSpacing/>
        <w:rPr>
          <w:rFonts w:ascii="Arial" w:eastAsia="Calibri" w:hAnsi="Arial" w:cs="Arial"/>
          <w:color w:val="42B088"/>
          <w:sz w:val="24"/>
        </w:rPr>
      </w:pPr>
      <w:r w:rsidRPr="00C93089">
        <w:rPr>
          <w:rFonts w:ascii="Arial" w:eastAsia="Calibri" w:hAnsi="Arial" w:cs="Arial"/>
          <w:sz w:val="24"/>
        </w:rPr>
        <w:t xml:space="preserve">What the Act means for me? </w:t>
      </w:r>
      <w:r w:rsidRPr="00C93089">
        <w:rPr>
          <w:rFonts w:ascii="Arial" w:eastAsia="Calibri" w:hAnsi="Arial" w:cs="Arial"/>
          <w:sz w:val="24"/>
        </w:rPr>
        <w:br/>
      </w:r>
      <w:hyperlink r:id="rId19" w:history="1">
        <w:proofErr w:type="gramStart"/>
        <w:r w:rsidRPr="00C93089">
          <w:rPr>
            <w:rFonts w:ascii="Arial" w:eastAsia="Calibri" w:hAnsi="Arial" w:cs="Arial"/>
            <w:color w:val="42B088"/>
            <w:sz w:val="24"/>
            <w:u w:val="single"/>
          </w:rPr>
          <w:t>socialcare.wales</w:t>
        </w:r>
        <w:proofErr w:type="gramEnd"/>
        <w:r w:rsidRPr="00C93089">
          <w:rPr>
            <w:rFonts w:ascii="Arial" w:eastAsia="Calibri" w:hAnsi="Arial" w:cs="Arial"/>
            <w:color w:val="42B088"/>
            <w:sz w:val="24"/>
            <w:u w:val="single"/>
          </w:rPr>
          <w:t>/hub/hub-resource-sub-categories/principles-of-the-act</w:t>
        </w:r>
      </w:hyperlink>
      <w:r w:rsidRPr="00C93089">
        <w:rPr>
          <w:rFonts w:ascii="Arial" w:eastAsia="Calibri" w:hAnsi="Arial" w:cs="Arial"/>
          <w:color w:val="42B088"/>
          <w:sz w:val="24"/>
        </w:rPr>
        <w:t xml:space="preserve"> </w:t>
      </w:r>
    </w:p>
    <w:p w14:paraId="64E02E3D" w14:textId="77777777" w:rsidR="00C93089" w:rsidRPr="00C93089" w:rsidRDefault="00C93089" w:rsidP="006B7E91">
      <w:pPr>
        <w:framePr w:hSpace="180" w:wrap="around" w:vAnchor="page" w:hAnchor="page" w:x="1381" w:y="1974"/>
        <w:numPr>
          <w:ilvl w:val="0"/>
          <w:numId w:val="41"/>
        </w:numPr>
        <w:spacing w:line="256" w:lineRule="auto"/>
        <w:contextualSpacing/>
        <w:rPr>
          <w:rFonts w:ascii="Arial" w:eastAsia="Calibri" w:hAnsi="Arial" w:cs="Arial"/>
          <w:sz w:val="24"/>
        </w:rPr>
      </w:pPr>
      <w:r w:rsidRPr="00C93089">
        <w:rPr>
          <w:rFonts w:ascii="Arial" w:eastAsia="Calibri" w:hAnsi="Arial" w:cs="Arial"/>
          <w:sz w:val="24"/>
        </w:rPr>
        <w:t>Home from Home DVD</w:t>
      </w:r>
    </w:p>
    <w:p w14:paraId="3F16E5E5" w14:textId="77777777" w:rsidR="00C93089" w:rsidRPr="00C93089" w:rsidRDefault="00C93089" w:rsidP="006B7E91">
      <w:pPr>
        <w:framePr w:hSpace="180" w:wrap="around" w:vAnchor="page" w:hAnchor="page" w:x="1381" w:y="1974"/>
        <w:numPr>
          <w:ilvl w:val="0"/>
          <w:numId w:val="41"/>
        </w:numPr>
        <w:spacing w:after="0" w:line="240" w:lineRule="auto"/>
        <w:contextualSpacing/>
        <w:rPr>
          <w:rFonts w:ascii="Arial" w:eastAsia="Calibri" w:hAnsi="Arial" w:cs="Arial"/>
          <w:color w:val="42B088"/>
          <w:sz w:val="24"/>
        </w:rPr>
      </w:pPr>
      <w:bookmarkStart w:id="10" w:name="_Hlk500836376"/>
      <w:r w:rsidRPr="00C93089">
        <w:rPr>
          <w:rFonts w:ascii="Arial" w:eastAsia="Calibri" w:hAnsi="Arial" w:cs="Arial"/>
          <w:sz w:val="24"/>
        </w:rPr>
        <w:t xml:space="preserve">Positive approaches: reducing positive practice in social care </w:t>
      </w:r>
      <w:bookmarkEnd w:id="10"/>
      <w:r w:rsidRPr="00C93089">
        <w:rPr>
          <w:rFonts w:ascii="Calibri" w:eastAsia="Calibri" w:hAnsi="Calibri" w:cs="Times New Roman"/>
        </w:rPr>
        <w:fldChar w:fldCharType="begin"/>
      </w:r>
      <w:r w:rsidRPr="00C93089">
        <w:rPr>
          <w:rFonts w:ascii="Calibri" w:eastAsia="Calibri" w:hAnsi="Calibri" w:cs="Times New Roman"/>
        </w:rPr>
        <w:instrText xml:space="preserve"> HYPERLINK "https://socialcare.wales/resources/positive-approaches-reducing-restrictive-practices-in-social-care" </w:instrText>
      </w:r>
      <w:r w:rsidRPr="00C93089">
        <w:rPr>
          <w:rFonts w:ascii="Calibri" w:eastAsia="Calibri" w:hAnsi="Calibri" w:cs="Times New Roman"/>
        </w:rPr>
        <w:fldChar w:fldCharType="separate"/>
      </w:r>
      <w:r w:rsidRPr="00C93089">
        <w:rPr>
          <w:rFonts w:ascii="Arial" w:eastAsia="Calibri" w:hAnsi="Arial" w:cs="Arial"/>
          <w:color w:val="42B088"/>
          <w:sz w:val="24"/>
          <w:u w:val="single"/>
        </w:rPr>
        <w:t>socialcare.wales/resources/positive-approaches-reducing-restrictive-practices-in-social-care</w:t>
      </w:r>
      <w:r w:rsidRPr="00C93089">
        <w:rPr>
          <w:rFonts w:ascii="Calibri" w:eastAsia="Calibri" w:hAnsi="Calibri" w:cs="Times New Roman"/>
        </w:rPr>
        <w:fldChar w:fldCharType="end"/>
      </w:r>
      <w:r w:rsidRPr="00C93089">
        <w:rPr>
          <w:rFonts w:ascii="Arial" w:eastAsia="Calibri" w:hAnsi="Arial" w:cs="Arial"/>
          <w:color w:val="42B088"/>
          <w:sz w:val="24"/>
        </w:rPr>
        <w:t xml:space="preserve"> </w:t>
      </w:r>
    </w:p>
    <w:p w14:paraId="6C7E5788" w14:textId="77777777" w:rsidR="00C93089" w:rsidRPr="00C93089" w:rsidRDefault="00C93089" w:rsidP="006B7E91">
      <w:pPr>
        <w:framePr w:hSpace="180" w:wrap="around" w:vAnchor="page" w:hAnchor="page" w:x="1381" w:y="1974"/>
        <w:numPr>
          <w:ilvl w:val="0"/>
          <w:numId w:val="41"/>
        </w:numPr>
        <w:spacing w:after="0" w:line="240" w:lineRule="auto"/>
        <w:contextualSpacing/>
        <w:rPr>
          <w:rFonts w:ascii="Arial" w:eastAsia="Calibri" w:hAnsi="Arial" w:cs="Arial"/>
          <w:color w:val="42B088"/>
          <w:sz w:val="24"/>
        </w:rPr>
      </w:pPr>
      <w:r w:rsidRPr="00C93089">
        <w:rPr>
          <w:rFonts w:ascii="Arial" w:eastAsia="Calibri" w:hAnsi="Arial" w:cs="Arial"/>
          <w:sz w:val="24"/>
        </w:rPr>
        <w:t xml:space="preserve">Openness and honesty when things go wrong: the professional duty of candour </w:t>
      </w:r>
      <w:r w:rsidRPr="00C93089">
        <w:rPr>
          <w:rFonts w:ascii="Arial" w:eastAsia="Calibri" w:hAnsi="Arial" w:cs="Arial"/>
          <w:sz w:val="24"/>
        </w:rPr>
        <w:br/>
      </w:r>
      <w:hyperlink r:id="rId20" w:history="1">
        <w:r w:rsidRPr="00C93089">
          <w:rPr>
            <w:rFonts w:ascii="Arial" w:eastAsia="Calibri" w:hAnsi="Arial" w:cs="Arial"/>
            <w:color w:val="42B088"/>
            <w:sz w:val="24"/>
            <w:u w:val="single"/>
          </w:rPr>
          <w:t>socialcare.wales/resources/openness-and-honesty-when-things-go-wrong-the-professional-duty-of-candour-explanatory-guidance</w:t>
        </w:r>
      </w:hyperlink>
      <w:r w:rsidRPr="00C93089">
        <w:rPr>
          <w:rFonts w:ascii="Arial" w:eastAsia="Calibri" w:hAnsi="Arial" w:cs="Arial"/>
          <w:color w:val="42B088"/>
          <w:sz w:val="24"/>
        </w:rPr>
        <w:t xml:space="preserve"> </w:t>
      </w:r>
    </w:p>
    <w:p w14:paraId="45F0F856" w14:textId="77777777" w:rsidR="00C93089" w:rsidRPr="00C93089" w:rsidRDefault="00C93089" w:rsidP="006B7E91">
      <w:pPr>
        <w:framePr w:hSpace="180" w:wrap="around" w:vAnchor="page" w:hAnchor="page" w:x="1381" w:y="1974"/>
        <w:numPr>
          <w:ilvl w:val="0"/>
          <w:numId w:val="41"/>
        </w:numPr>
        <w:spacing w:after="0" w:line="240" w:lineRule="auto"/>
        <w:contextualSpacing/>
        <w:rPr>
          <w:rFonts w:ascii="Arial" w:eastAsia="Calibri" w:hAnsi="Arial" w:cs="Arial"/>
          <w:color w:val="42B088"/>
          <w:sz w:val="24"/>
        </w:rPr>
      </w:pPr>
      <w:bookmarkStart w:id="11" w:name="_Hlk500836402"/>
      <w:r w:rsidRPr="00C93089">
        <w:rPr>
          <w:rFonts w:ascii="Arial" w:eastAsia="Calibri" w:hAnsi="Arial" w:cs="Arial"/>
          <w:sz w:val="24"/>
        </w:rPr>
        <w:t xml:space="preserve">Professional boundaries: A resource for managers </w:t>
      </w:r>
      <w:bookmarkEnd w:id="11"/>
      <w:r w:rsidRPr="00C93089">
        <w:rPr>
          <w:rFonts w:ascii="Arial" w:eastAsia="Calibri" w:hAnsi="Arial" w:cs="Arial"/>
          <w:sz w:val="24"/>
        </w:rPr>
        <w:br/>
      </w:r>
      <w:hyperlink r:id="rId21" w:history="1">
        <w:r w:rsidRPr="00C93089">
          <w:rPr>
            <w:rFonts w:ascii="Arial" w:eastAsia="Calibri" w:hAnsi="Arial" w:cs="Arial"/>
            <w:color w:val="42B088"/>
            <w:sz w:val="24"/>
            <w:u w:val="single"/>
          </w:rPr>
          <w:t>socialcare.wales/learning-and-development/professional-boundaries-a-resource-for-managers</w:t>
        </w:r>
      </w:hyperlink>
      <w:r w:rsidRPr="00C93089">
        <w:rPr>
          <w:rFonts w:ascii="Arial" w:eastAsia="Calibri" w:hAnsi="Arial" w:cs="Arial"/>
          <w:color w:val="42B088"/>
          <w:sz w:val="24"/>
        </w:rPr>
        <w:t xml:space="preserve"> </w:t>
      </w:r>
    </w:p>
    <w:p w14:paraId="3340CB04" w14:textId="57B9239B" w:rsidR="00CF185A" w:rsidRDefault="00DD11E9">
      <w:pPr>
        <w:rPr>
          <w:rFonts w:ascii="Arial" w:hAnsi="Arial" w:cs="Arial"/>
          <w:b/>
          <w:sz w:val="24"/>
          <w:szCs w:val="24"/>
        </w:rPr>
      </w:pPr>
      <w:r>
        <w:rPr>
          <w:rFonts w:ascii="Arial" w:hAnsi="Arial" w:cs="Arial"/>
          <w:b/>
          <w:sz w:val="24"/>
          <w:szCs w:val="24"/>
        </w:rPr>
        <w:br w:type="page"/>
      </w:r>
    </w:p>
    <w:p w14:paraId="560CDCB6" w14:textId="41EDB22F" w:rsidR="0084038B" w:rsidRDefault="00FA51D0" w:rsidP="00E83D8D">
      <w:pPr>
        <w:rPr>
          <w:rFonts w:ascii="Arial" w:hAnsi="Arial" w:cs="Arial"/>
          <w:b/>
          <w:color w:val="42B088"/>
          <w:sz w:val="28"/>
          <w:szCs w:val="28"/>
        </w:rPr>
      </w:pPr>
      <w:r w:rsidRPr="004F2F41">
        <w:rPr>
          <w:rFonts w:ascii="Arial" w:hAnsi="Arial" w:cs="Arial"/>
          <w:b/>
          <w:color w:val="42B088"/>
          <w:sz w:val="28"/>
          <w:szCs w:val="28"/>
        </w:rPr>
        <w:lastRenderedPageBreak/>
        <w:t xml:space="preserve">4 – </w:t>
      </w:r>
      <w:r w:rsidR="001D1B3E" w:rsidRPr="004F2F41">
        <w:rPr>
          <w:rFonts w:ascii="Arial" w:hAnsi="Arial" w:cs="Arial"/>
          <w:b/>
          <w:color w:val="42B088"/>
          <w:sz w:val="28"/>
          <w:szCs w:val="28"/>
        </w:rPr>
        <w:t xml:space="preserve">Workbook </w:t>
      </w:r>
      <w:r w:rsidR="001D1B3E" w:rsidRPr="007A16CA">
        <w:rPr>
          <w:rFonts w:ascii="Arial" w:hAnsi="Arial" w:cs="Arial"/>
          <w:b/>
          <w:color w:val="42B088"/>
          <w:sz w:val="28"/>
          <w:szCs w:val="28"/>
        </w:rPr>
        <w:t>act</w:t>
      </w:r>
      <w:r w:rsidR="001D1B3E" w:rsidRPr="004F2F41">
        <w:rPr>
          <w:rFonts w:ascii="Arial" w:hAnsi="Arial" w:cs="Arial"/>
          <w:b/>
          <w:color w:val="42B088"/>
          <w:sz w:val="28"/>
          <w:szCs w:val="28"/>
        </w:rPr>
        <w:t xml:space="preserve">ivities </w:t>
      </w:r>
    </w:p>
    <w:p w14:paraId="45D1933F" w14:textId="77777777" w:rsidR="00434115" w:rsidRDefault="00434115" w:rsidP="0086176E">
      <w:pPr>
        <w:rPr>
          <w:rFonts w:ascii="Arial" w:hAnsi="Arial" w:cs="Arial"/>
          <w:b/>
          <w:sz w:val="24"/>
          <w:szCs w:val="24"/>
        </w:rPr>
      </w:pPr>
    </w:p>
    <w:p w14:paraId="76F40AC6" w14:textId="173ACCDA" w:rsidR="0086176E" w:rsidRPr="00466B9A" w:rsidRDefault="0086176E" w:rsidP="0086176E">
      <w:pPr>
        <w:rPr>
          <w:rFonts w:ascii="Arial" w:hAnsi="Arial" w:cs="Arial"/>
          <w:b/>
          <w:sz w:val="24"/>
          <w:szCs w:val="24"/>
        </w:rPr>
      </w:pPr>
      <w:r w:rsidRPr="00466B9A">
        <w:rPr>
          <w:rFonts w:ascii="Arial" w:hAnsi="Arial" w:cs="Arial"/>
          <w:b/>
          <w:sz w:val="24"/>
          <w:szCs w:val="24"/>
        </w:rPr>
        <w:t>Approximate time to be allocated</w:t>
      </w:r>
      <w:r w:rsidR="007A16CA" w:rsidRPr="00466B9A">
        <w:rPr>
          <w:rFonts w:ascii="Arial" w:hAnsi="Arial" w:cs="Arial"/>
          <w:b/>
          <w:sz w:val="24"/>
          <w:szCs w:val="24"/>
        </w:rPr>
        <w:t>:</w:t>
      </w:r>
    </w:p>
    <w:p w14:paraId="7F39E029" w14:textId="3CFA8B4C" w:rsidR="0086176E" w:rsidRPr="00466B9A" w:rsidRDefault="00560BB5" w:rsidP="00E83D8D">
      <w:pPr>
        <w:rPr>
          <w:rFonts w:ascii="Arial" w:hAnsi="Arial" w:cs="Arial"/>
          <w:sz w:val="24"/>
          <w:szCs w:val="24"/>
        </w:rPr>
      </w:pPr>
      <w:r w:rsidRPr="00466B9A">
        <w:rPr>
          <w:rFonts w:ascii="Arial" w:hAnsi="Arial" w:cs="Arial"/>
          <w:sz w:val="24"/>
          <w:szCs w:val="24"/>
        </w:rPr>
        <w:t xml:space="preserve">30 </w:t>
      </w:r>
      <w:r w:rsidR="0086176E" w:rsidRPr="00466B9A">
        <w:rPr>
          <w:rFonts w:ascii="Arial" w:hAnsi="Arial" w:cs="Arial"/>
          <w:sz w:val="24"/>
          <w:szCs w:val="24"/>
        </w:rPr>
        <w:t>minutes</w:t>
      </w:r>
      <w:r w:rsidR="007A16CA" w:rsidRPr="00466B9A">
        <w:rPr>
          <w:rFonts w:ascii="Arial" w:hAnsi="Arial" w:cs="Arial"/>
          <w:sz w:val="24"/>
          <w:szCs w:val="24"/>
        </w:rPr>
        <w:t>.</w:t>
      </w:r>
    </w:p>
    <w:p w14:paraId="6F98DA85" w14:textId="72BEA6DE" w:rsidR="00FA51D0" w:rsidRPr="00466B9A" w:rsidRDefault="006D1842" w:rsidP="00E83D8D">
      <w:pPr>
        <w:rPr>
          <w:rFonts w:ascii="Arial" w:hAnsi="Arial" w:cs="Arial"/>
          <w:b/>
          <w:sz w:val="24"/>
          <w:szCs w:val="24"/>
        </w:rPr>
      </w:pPr>
      <w:r w:rsidRPr="00466B9A">
        <w:rPr>
          <w:rFonts w:ascii="Arial" w:hAnsi="Arial" w:cs="Arial"/>
          <w:b/>
          <w:sz w:val="24"/>
          <w:szCs w:val="24"/>
        </w:rPr>
        <w:t xml:space="preserve">The aim of </w:t>
      </w:r>
      <w:r w:rsidR="00DD11E9" w:rsidRPr="00466B9A">
        <w:rPr>
          <w:rFonts w:ascii="Arial" w:hAnsi="Arial" w:cs="Arial"/>
          <w:b/>
          <w:sz w:val="24"/>
          <w:szCs w:val="24"/>
        </w:rPr>
        <w:t>this session</w:t>
      </w:r>
      <w:r w:rsidR="001D1B3E" w:rsidRPr="00466B9A">
        <w:rPr>
          <w:rFonts w:ascii="Arial" w:hAnsi="Arial" w:cs="Arial"/>
          <w:b/>
          <w:sz w:val="24"/>
          <w:szCs w:val="24"/>
        </w:rPr>
        <w:t xml:space="preserve"> </w:t>
      </w:r>
      <w:r w:rsidRPr="00466B9A">
        <w:rPr>
          <w:rFonts w:ascii="Arial" w:hAnsi="Arial" w:cs="Arial"/>
          <w:b/>
          <w:sz w:val="24"/>
          <w:szCs w:val="24"/>
        </w:rPr>
        <w:t>is</w:t>
      </w:r>
      <w:r w:rsidR="007A16CA" w:rsidRPr="00466B9A">
        <w:rPr>
          <w:rFonts w:ascii="Arial" w:hAnsi="Arial" w:cs="Arial"/>
          <w:b/>
          <w:sz w:val="24"/>
          <w:szCs w:val="24"/>
        </w:rPr>
        <w:t>:</w:t>
      </w:r>
    </w:p>
    <w:p w14:paraId="7A1F9054" w14:textId="180F8774" w:rsidR="00141D3B" w:rsidRPr="00466B9A" w:rsidRDefault="006D1842" w:rsidP="006B7E91">
      <w:pPr>
        <w:pStyle w:val="ListParagraph"/>
        <w:numPr>
          <w:ilvl w:val="0"/>
          <w:numId w:val="10"/>
        </w:numPr>
        <w:rPr>
          <w:rFonts w:ascii="Arial" w:hAnsi="Arial" w:cs="Arial"/>
          <w:sz w:val="24"/>
          <w:szCs w:val="24"/>
        </w:rPr>
      </w:pPr>
      <w:r w:rsidRPr="00466B9A">
        <w:rPr>
          <w:rFonts w:ascii="Arial" w:hAnsi="Arial" w:cs="Arial"/>
          <w:sz w:val="24"/>
          <w:szCs w:val="24"/>
        </w:rPr>
        <w:t>t</w:t>
      </w:r>
      <w:r w:rsidR="00141D3B" w:rsidRPr="00466B9A">
        <w:rPr>
          <w:rFonts w:ascii="Arial" w:hAnsi="Arial" w:cs="Arial"/>
          <w:sz w:val="24"/>
          <w:szCs w:val="24"/>
        </w:rPr>
        <w:t xml:space="preserve">o give an example of what </w:t>
      </w:r>
      <w:r w:rsidR="00C1535F" w:rsidRPr="00466B9A">
        <w:rPr>
          <w:rFonts w:ascii="Arial" w:hAnsi="Arial" w:cs="Arial"/>
          <w:sz w:val="24"/>
          <w:szCs w:val="24"/>
        </w:rPr>
        <w:t>the learning activities</w:t>
      </w:r>
      <w:r w:rsidR="00141D3B" w:rsidRPr="00466B9A">
        <w:rPr>
          <w:rFonts w:ascii="Arial" w:hAnsi="Arial" w:cs="Arial"/>
          <w:sz w:val="24"/>
          <w:szCs w:val="24"/>
        </w:rPr>
        <w:t xml:space="preserve"> looks like</w:t>
      </w:r>
      <w:r w:rsidR="00BC3611" w:rsidRPr="00466B9A">
        <w:rPr>
          <w:rFonts w:ascii="Arial" w:hAnsi="Arial" w:cs="Arial"/>
          <w:sz w:val="24"/>
          <w:szCs w:val="24"/>
        </w:rPr>
        <w:t>. There are a range of different activities in the workbooks including case studies, film clips</w:t>
      </w:r>
      <w:r w:rsidR="007A16CA" w:rsidRPr="00466B9A">
        <w:rPr>
          <w:rFonts w:ascii="Arial" w:hAnsi="Arial" w:cs="Arial"/>
          <w:sz w:val="24"/>
          <w:szCs w:val="24"/>
        </w:rPr>
        <w:t>,</w:t>
      </w:r>
      <w:r w:rsidR="00BC3611" w:rsidRPr="00466B9A">
        <w:rPr>
          <w:rFonts w:ascii="Arial" w:hAnsi="Arial" w:cs="Arial"/>
          <w:sz w:val="24"/>
          <w:szCs w:val="24"/>
        </w:rPr>
        <w:t xml:space="preserve"> and question</w:t>
      </w:r>
      <w:r w:rsidR="00C1535F" w:rsidRPr="00466B9A">
        <w:rPr>
          <w:rFonts w:ascii="Arial" w:hAnsi="Arial" w:cs="Arial"/>
          <w:sz w:val="24"/>
          <w:szCs w:val="24"/>
        </w:rPr>
        <w:t>s</w:t>
      </w:r>
      <w:r w:rsidR="00BC3611" w:rsidRPr="00466B9A">
        <w:rPr>
          <w:rFonts w:ascii="Arial" w:hAnsi="Arial" w:cs="Arial"/>
          <w:sz w:val="24"/>
          <w:szCs w:val="24"/>
        </w:rPr>
        <w:t xml:space="preserve"> and answer</w:t>
      </w:r>
      <w:r w:rsidR="007A16CA" w:rsidRPr="00466B9A">
        <w:rPr>
          <w:rFonts w:ascii="Arial" w:hAnsi="Arial" w:cs="Arial"/>
          <w:sz w:val="24"/>
          <w:szCs w:val="24"/>
        </w:rPr>
        <w:t>s</w:t>
      </w:r>
      <w:r w:rsidR="00BC3611" w:rsidRPr="00466B9A">
        <w:rPr>
          <w:rFonts w:ascii="Arial" w:hAnsi="Arial" w:cs="Arial"/>
          <w:sz w:val="24"/>
          <w:szCs w:val="24"/>
        </w:rPr>
        <w:t xml:space="preserve"> </w:t>
      </w:r>
    </w:p>
    <w:p w14:paraId="64C4E29C" w14:textId="03DBCBDF" w:rsidR="003828D1" w:rsidRPr="00466B9A" w:rsidRDefault="006D1842" w:rsidP="006B7E91">
      <w:pPr>
        <w:pStyle w:val="ListParagraph"/>
        <w:numPr>
          <w:ilvl w:val="0"/>
          <w:numId w:val="10"/>
        </w:numPr>
        <w:rPr>
          <w:rFonts w:ascii="Arial" w:hAnsi="Arial" w:cs="Arial"/>
          <w:sz w:val="24"/>
          <w:szCs w:val="24"/>
        </w:rPr>
      </w:pPr>
      <w:r w:rsidRPr="00466B9A">
        <w:rPr>
          <w:rFonts w:ascii="Arial" w:hAnsi="Arial" w:cs="Arial"/>
          <w:sz w:val="24"/>
          <w:szCs w:val="24"/>
        </w:rPr>
        <w:t>t</w:t>
      </w:r>
      <w:r w:rsidR="003828D1" w:rsidRPr="00466B9A">
        <w:rPr>
          <w:rFonts w:ascii="Arial" w:hAnsi="Arial" w:cs="Arial"/>
          <w:sz w:val="24"/>
          <w:szCs w:val="24"/>
        </w:rPr>
        <w:t xml:space="preserve">o give a practical demonstration of </w:t>
      </w:r>
      <w:r w:rsidR="00141D3B" w:rsidRPr="00466B9A">
        <w:rPr>
          <w:rFonts w:ascii="Arial" w:hAnsi="Arial" w:cs="Arial"/>
          <w:sz w:val="24"/>
          <w:szCs w:val="24"/>
        </w:rPr>
        <w:t>an example</w:t>
      </w:r>
      <w:r w:rsidR="003828D1" w:rsidRPr="00466B9A">
        <w:rPr>
          <w:rFonts w:ascii="Arial" w:hAnsi="Arial" w:cs="Arial"/>
          <w:sz w:val="24"/>
          <w:szCs w:val="24"/>
        </w:rPr>
        <w:t xml:space="preserve"> </w:t>
      </w:r>
      <w:r w:rsidR="00141D3B" w:rsidRPr="00466B9A">
        <w:rPr>
          <w:rFonts w:ascii="Arial" w:hAnsi="Arial" w:cs="Arial"/>
          <w:sz w:val="24"/>
          <w:szCs w:val="24"/>
        </w:rPr>
        <w:t xml:space="preserve">of completing a </w:t>
      </w:r>
      <w:r w:rsidR="003828D1" w:rsidRPr="00466B9A">
        <w:rPr>
          <w:rFonts w:ascii="Arial" w:hAnsi="Arial" w:cs="Arial"/>
          <w:sz w:val="24"/>
          <w:szCs w:val="24"/>
        </w:rPr>
        <w:t xml:space="preserve">learning activity </w:t>
      </w:r>
    </w:p>
    <w:p w14:paraId="529F5873" w14:textId="25353D94" w:rsidR="003828D1" w:rsidRPr="00466B9A" w:rsidRDefault="006D1842" w:rsidP="006B7E91">
      <w:pPr>
        <w:pStyle w:val="ListParagraph"/>
        <w:numPr>
          <w:ilvl w:val="0"/>
          <w:numId w:val="10"/>
        </w:numPr>
        <w:rPr>
          <w:rFonts w:ascii="Arial" w:hAnsi="Arial" w:cs="Arial"/>
          <w:sz w:val="24"/>
          <w:szCs w:val="24"/>
        </w:rPr>
      </w:pPr>
      <w:r w:rsidRPr="00466B9A">
        <w:rPr>
          <w:rFonts w:ascii="Arial" w:hAnsi="Arial" w:cs="Arial"/>
          <w:sz w:val="24"/>
          <w:szCs w:val="24"/>
        </w:rPr>
        <w:t>t</w:t>
      </w:r>
      <w:r w:rsidR="003828D1" w:rsidRPr="00466B9A">
        <w:rPr>
          <w:rFonts w:ascii="Arial" w:hAnsi="Arial" w:cs="Arial"/>
          <w:sz w:val="24"/>
          <w:szCs w:val="24"/>
        </w:rPr>
        <w:t>o give people an idea of the different learning and assessment methods</w:t>
      </w:r>
      <w:r w:rsidR="00141D3B" w:rsidRPr="00466B9A">
        <w:rPr>
          <w:rFonts w:ascii="Arial" w:hAnsi="Arial" w:cs="Arial"/>
          <w:sz w:val="24"/>
          <w:szCs w:val="24"/>
        </w:rPr>
        <w:t xml:space="preserve"> </w:t>
      </w:r>
      <w:r w:rsidR="001D1B3E" w:rsidRPr="00466B9A">
        <w:rPr>
          <w:rFonts w:ascii="Arial" w:hAnsi="Arial" w:cs="Arial"/>
          <w:sz w:val="24"/>
          <w:szCs w:val="24"/>
        </w:rPr>
        <w:t xml:space="preserve">that can be </w:t>
      </w:r>
      <w:r w:rsidR="00DD11E9" w:rsidRPr="00466B9A">
        <w:rPr>
          <w:rFonts w:ascii="Arial" w:hAnsi="Arial" w:cs="Arial"/>
          <w:sz w:val="24"/>
          <w:szCs w:val="24"/>
        </w:rPr>
        <w:t>used.</w:t>
      </w:r>
    </w:p>
    <w:p w14:paraId="2C708B53" w14:textId="26CC2351" w:rsidR="003828D1" w:rsidRPr="00466B9A" w:rsidRDefault="003828D1" w:rsidP="00E83D8D">
      <w:pPr>
        <w:rPr>
          <w:rFonts w:ascii="Arial" w:hAnsi="Arial" w:cs="Arial"/>
          <w:b/>
          <w:sz w:val="24"/>
          <w:szCs w:val="24"/>
        </w:rPr>
      </w:pPr>
      <w:r w:rsidRPr="00466B9A">
        <w:rPr>
          <w:rFonts w:ascii="Arial" w:hAnsi="Arial" w:cs="Arial"/>
          <w:b/>
          <w:sz w:val="24"/>
          <w:szCs w:val="24"/>
        </w:rPr>
        <w:t>Participants will</w:t>
      </w:r>
      <w:r w:rsidR="007A16CA" w:rsidRPr="00466B9A">
        <w:rPr>
          <w:rFonts w:ascii="Arial" w:hAnsi="Arial" w:cs="Arial"/>
          <w:b/>
          <w:sz w:val="24"/>
          <w:szCs w:val="24"/>
        </w:rPr>
        <w:t>:</w:t>
      </w:r>
    </w:p>
    <w:p w14:paraId="3450C0AF" w14:textId="0B767B5C" w:rsidR="003828D1" w:rsidRPr="00466B9A" w:rsidRDefault="006D1842" w:rsidP="006B7E91">
      <w:pPr>
        <w:pStyle w:val="ListParagraph"/>
        <w:numPr>
          <w:ilvl w:val="0"/>
          <w:numId w:val="12"/>
        </w:numPr>
        <w:rPr>
          <w:rFonts w:ascii="Arial" w:hAnsi="Arial" w:cs="Arial"/>
          <w:sz w:val="24"/>
          <w:szCs w:val="24"/>
        </w:rPr>
      </w:pPr>
      <w:r w:rsidRPr="00466B9A">
        <w:rPr>
          <w:rFonts w:ascii="Arial" w:hAnsi="Arial" w:cs="Arial"/>
          <w:sz w:val="24"/>
          <w:szCs w:val="24"/>
        </w:rPr>
        <w:t>u</w:t>
      </w:r>
      <w:r w:rsidR="00BD1FB5" w:rsidRPr="00466B9A">
        <w:rPr>
          <w:rFonts w:ascii="Arial" w:hAnsi="Arial" w:cs="Arial"/>
          <w:sz w:val="24"/>
          <w:szCs w:val="24"/>
        </w:rPr>
        <w:t>nderstand what the learning activities look like</w:t>
      </w:r>
    </w:p>
    <w:p w14:paraId="54F94E21" w14:textId="77777777" w:rsidR="00C1535F" w:rsidRPr="00466B9A" w:rsidRDefault="006D1842" w:rsidP="006B7E91">
      <w:pPr>
        <w:pStyle w:val="ListParagraph"/>
        <w:numPr>
          <w:ilvl w:val="0"/>
          <w:numId w:val="12"/>
        </w:numPr>
        <w:rPr>
          <w:rFonts w:ascii="Arial" w:hAnsi="Arial" w:cs="Arial"/>
          <w:b/>
          <w:sz w:val="24"/>
          <w:szCs w:val="24"/>
        </w:rPr>
      </w:pPr>
      <w:r w:rsidRPr="00466B9A">
        <w:rPr>
          <w:rFonts w:ascii="Arial" w:hAnsi="Arial" w:cs="Arial"/>
          <w:sz w:val="24"/>
          <w:szCs w:val="24"/>
        </w:rPr>
        <w:t>s</w:t>
      </w:r>
      <w:r w:rsidR="00BD1FB5" w:rsidRPr="00466B9A">
        <w:rPr>
          <w:rFonts w:ascii="Arial" w:hAnsi="Arial" w:cs="Arial"/>
          <w:sz w:val="24"/>
          <w:szCs w:val="24"/>
        </w:rPr>
        <w:t>tart to see the links between completing the workbook activities with completing the progress log</w:t>
      </w:r>
    </w:p>
    <w:p w14:paraId="078FDBAD" w14:textId="00739A6B" w:rsidR="00C1535F" w:rsidRPr="00466B9A" w:rsidRDefault="006D1842" w:rsidP="006B7E91">
      <w:pPr>
        <w:pStyle w:val="ListParagraph"/>
        <w:numPr>
          <w:ilvl w:val="0"/>
          <w:numId w:val="12"/>
        </w:numPr>
        <w:rPr>
          <w:rFonts w:ascii="Arial" w:hAnsi="Arial" w:cs="Arial"/>
          <w:b/>
          <w:sz w:val="24"/>
          <w:szCs w:val="24"/>
        </w:rPr>
      </w:pPr>
      <w:r w:rsidRPr="00466B9A">
        <w:rPr>
          <w:rFonts w:ascii="Arial" w:hAnsi="Arial" w:cs="Arial"/>
          <w:sz w:val="24"/>
          <w:szCs w:val="24"/>
        </w:rPr>
        <w:t>u</w:t>
      </w:r>
      <w:r w:rsidR="00BD1FB5" w:rsidRPr="00466B9A">
        <w:rPr>
          <w:rFonts w:ascii="Arial" w:hAnsi="Arial" w:cs="Arial"/>
          <w:sz w:val="24"/>
          <w:szCs w:val="24"/>
        </w:rPr>
        <w:t>nderstand how different learning and assessment methods can be used</w:t>
      </w:r>
      <w:r w:rsidR="007A16CA" w:rsidRPr="00466B9A">
        <w:rPr>
          <w:rFonts w:ascii="Arial" w:hAnsi="Arial" w:cs="Arial"/>
          <w:sz w:val="24"/>
          <w:szCs w:val="24"/>
        </w:rPr>
        <w:t>.</w:t>
      </w:r>
      <w:r w:rsidR="00BD1FB5" w:rsidRPr="00466B9A">
        <w:rPr>
          <w:rFonts w:ascii="Arial" w:hAnsi="Arial" w:cs="Arial"/>
          <w:sz w:val="24"/>
          <w:szCs w:val="24"/>
        </w:rPr>
        <w:t xml:space="preserve"> </w:t>
      </w:r>
    </w:p>
    <w:p w14:paraId="00E8BB5B" w14:textId="5D8662F9" w:rsidR="003828D1" w:rsidRPr="00466B9A" w:rsidRDefault="003828D1" w:rsidP="00C1535F">
      <w:pPr>
        <w:rPr>
          <w:rFonts w:ascii="Arial" w:hAnsi="Arial" w:cs="Arial"/>
          <w:b/>
          <w:sz w:val="24"/>
          <w:szCs w:val="24"/>
        </w:rPr>
      </w:pPr>
      <w:r w:rsidRPr="00466B9A">
        <w:rPr>
          <w:rFonts w:ascii="Arial" w:hAnsi="Arial" w:cs="Arial"/>
          <w:b/>
          <w:sz w:val="24"/>
          <w:szCs w:val="24"/>
        </w:rPr>
        <w:t>Facilitator notes</w:t>
      </w:r>
    </w:p>
    <w:p w14:paraId="39B8FBF1" w14:textId="64E55ADC" w:rsidR="00BC3611" w:rsidRPr="00466B9A" w:rsidRDefault="00BD1FB5" w:rsidP="00141D3B">
      <w:pPr>
        <w:spacing w:after="200" w:line="276" w:lineRule="auto"/>
        <w:rPr>
          <w:rFonts w:ascii="Arial" w:hAnsi="Arial" w:cs="Arial"/>
          <w:sz w:val="24"/>
          <w:szCs w:val="24"/>
        </w:rPr>
      </w:pPr>
      <w:r w:rsidRPr="00466B9A">
        <w:rPr>
          <w:rFonts w:ascii="Arial" w:hAnsi="Arial" w:cs="Arial"/>
          <w:sz w:val="24"/>
          <w:szCs w:val="24"/>
        </w:rPr>
        <w:t>Have example</w:t>
      </w:r>
      <w:r w:rsidR="00BC3611" w:rsidRPr="00466B9A">
        <w:rPr>
          <w:rFonts w:ascii="Arial" w:hAnsi="Arial" w:cs="Arial"/>
          <w:sz w:val="24"/>
          <w:szCs w:val="24"/>
        </w:rPr>
        <w:t>s</w:t>
      </w:r>
      <w:r w:rsidRPr="00466B9A">
        <w:rPr>
          <w:rFonts w:ascii="Arial" w:hAnsi="Arial" w:cs="Arial"/>
          <w:sz w:val="24"/>
          <w:szCs w:val="24"/>
        </w:rPr>
        <w:t xml:space="preserve"> of </w:t>
      </w:r>
      <w:r w:rsidR="00C1535F" w:rsidRPr="00466B9A">
        <w:rPr>
          <w:rFonts w:ascii="Arial" w:hAnsi="Arial" w:cs="Arial"/>
          <w:sz w:val="24"/>
          <w:szCs w:val="24"/>
        </w:rPr>
        <w:t>some</w:t>
      </w:r>
      <w:r w:rsidRPr="00466B9A">
        <w:rPr>
          <w:rFonts w:ascii="Arial" w:hAnsi="Arial" w:cs="Arial"/>
          <w:sz w:val="24"/>
          <w:szCs w:val="24"/>
        </w:rPr>
        <w:t xml:space="preserve"> learning </w:t>
      </w:r>
      <w:r w:rsidR="001D1B3E" w:rsidRPr="00466B9A">
        <w:rPr>
          <w:rFonts w:ascii="Arial" w:hAnsi="Arial" w:cs="Arial"/>
          <w:sz w:val="24"/>
          <w:szCs w:val="24"/>
        </w:rPr>
        <w:t>activities</w:t>
      </w:r>
      <w:r w:rsidRPr="00466B9A">
        <w:rPr>
          <w:rFonts w:ascii="Arial" w:hAnsi="Arial" w:cs="Arial"/>
          <w:sz w:val="24"/>
          <w:szCs w:val="24"/>
        </w:rPr>
        <w:t xml:space="preserve">. </w:t>
      </w:r>
      <w:r w:rsidR="001D1B3E" w:rsidRPr="00466B9A">
        <w:rPr>
          <w:rFonts w:ascii="Arial" w:hAnsi="Arial" w:cs="Arial"/>
          <w:sz w:val="24"/>
          <w:szCs w:val="24"/>
        </w:rPr>
        <w:t>We s</w:t>
      </w:r>
      <w:r w:rsidRPr="00466B9A">
        <w:rPr>
          <w:rFonts w:ascii="Arial" w:hAnsi="Arial" w:cs="Arial"/>
          <w:sz w:val="24"/>
          <w:szCs w:val="24"/>
        </w:rPr>
        <w:t xml:space="preserve">uggest </w:t>
      </w:r>
      <w:r w:rsidR="000F074F" w:rsidRPr="00466B9A">
        <w:rPr>
          <w:rFonts w:ascii="Arial" w:hAnsi="Arial" w:cs="Arial"/>
          <w:sz w:val="24"/>
          <w:szCs w:val="24"/>
        </w:rPr>
        <w:t xml:space="preserve">activity </w:t>
      </w:r>
      <w:r w:rsidRPr="00466B9A">
        <w:rPr>
          <w:rFonts w:ascii="Arial" w:hAnsi="Arial" w:cs="Arial"/>
          <w:sz w:val="24"/>
          <w:szCs w:val="24"/>
        </w:rPr>
        <w:t>5.5</w:t>
      </w:r>
      <w:r w:rsidR="00BC3611" w:rsidRPr="00466B9A">
        <w:rPr>
          <w:rFonts w:ascii="Arial" w:hAnsi="Arial" w:cs="Arial"/>
          <w:sz w:val="24"/>
          <w:szCs w:val="24"/>
        </w:rPr>
        <w:t xml:space="preserve"> </w:t>
      </w:r>
      <w:r w:rsidRPr="00466B9A">
        <w:rPr>
          <w:rFonts w:ascii="Arial" w:hAnsi="Arial" w:cs="Arial"/>
          <w:sz w:val="24"/>
          <w:szCs w:val="24"/>
        </w:rPr>
        <w:t>and</w:t>
      </w:r>
      <w:r w:rsidR="00BC3611" w:rsidRPr="00466B9A">
        <w:rPr>
          <w:rFonts w:ascii="Arial" w:hAnsi="Arial" w:cs="Arial"/>
          <w:sz w:val="24"/>
          <w:szCs w:val="24"/>
        </w:rPr>
        <w:t xml:space="preserve"> activity </w:t>
      </w:r>
      <w:r w:rsidR="00937290" w:rsidRPr="00466B9A">
        <w:rPr>
          <w:rFonts w:ascii="Arial" w:hAnsi="Arial" w:cs="Arial"/>
          <w:sz w:val="24"/>
          <w:szCs w:val="24"/>
        </w:rPr>
        <w:t>5.4</w:t>
      </w:r>
      <w:r w:rsidR="001E4A23" w:rsidRPr="00466B9A">
        <w:rPr>
          <w:rFonts w:ascii="Arial" w:hAnsi="Arial" w:cs="Arial"/>
          <w:sz w:val="24"/>
          <w:szCs w:val="24"/>
        </w:rPr>
        <w:t>.</w:t>
      </w:r>
      <w:r w:rsidRPr="00466B9A">
        <w:rPr>
          <w:rFonts w:ascii="Arial" w:hAnsi="Arial" w:cs="Arial"/>
          <w:sz w:val="24"/>
          <w:szCs w:val="24"/>
        </w:rPr>
        <w:t xml:space="preserve"> </w:t>
      </w:r>
    </w:p>
    <w:p w14:paraId="355F0AB7" w14:textId="56EFCDB6" w:rsidR="00141D3B" w:rsidRPr="00466B9A" w:rsidRDefault="00BC3611" w:rsidP="00141D3B">
      <w:pPr>
        <w:spacing w:after="200" w:line="276" w:lineRule="auto"/>
        <w:rPr>
          <w:rFonts w:ascii="Arial" w:hAnsi="Arial" w:cs="Arial"/>
          <w:sz w:val="24"/>
          <w:szCs w:val="24"/>
        </w:rPr>
      </w:pPr>
      <w:bookmarkStart w:id="12" w:name="_Hlk507151874"/>
      <w:r w:rsidRPr="00466B9A">
        <w:rPr>
          <w:rFonts w:ascii="Arial" w:hAnsi="Arial" w:cs="Arial"/>
          <w:sz w:val="24"/>
          <w:szCs w:val="24"/>
        </w:rPr>
        <w:t xml:space="preserve">Looking at the two activities, what are the different learning methods that could be used to support new workers to complete these? How do you think completion of these activities would help the practice of the worker? How should this be recorded in the progress log? </w:t>
      </w:r>
    </w:p>
    <w:bookmarkEnd w:id="12"/>
    <w:p w14:paraId="1E5E5BEE" w14:textId="45A4313F" w:rsidR="003828D1" w:rsidRPr="00466B9A" w:rsidRDefault="003828D1" w:rsidP="00E83D8D">
      <w:pPr>
        <w:rPr>
          <w:rFonts w:ascii="Arial" w:hAnsi="Arial" w:cs="Arial"/>
          <w:b/>
          <w:sz w:val="24"/>
          <w:szCs w:val="24"/>
        </w:rPr>
      </w:pPr>
      <w:r w:rsidRPr="00466B9A">
        <w:rPr>
          <w:rFonts w:ascii="Arial" w:hAnsi="Arial" w:cs="Arial"/>
          <w:b/>
          <w:sz w:val="24"/>
          <w:szCs w:val="24"/>
        </w:rPr>
        <w:t>Resources needed</w:t>
      </w:r>
    </w:p>
    <w:p w14:paraId="4702110F" w14:textId="188C3A32" w:rsidR="003828D1" w:rsidRPr="00466B9A" w:rsidRDefault="007A16CA" w:rsidP="006B7E91">
      <w:pPr>
        <w:pStyle w:val="ListParagraph"/>
        <w:numPr>
          <w:ilvl w:val="0"/>
          <w:numId w:val="11"/>
        </w:numPr>
        <w:rPr>
          <w:rFonts w:ascii="Arial" w:hAnsi="Arial" w:cs="Arial"/>
          <w:sz w:val="24"/>
          <w:szCs w:val="24"/>
        </w:rPr>
      </w:pPr>
      <w:r w:rsidRPr="00466B9A">
        <w:rPr>
          <w:rFonts w:ascii="Arial" w:hAnsi="Arial" w:cs="Arial"/>
          <w:sz w:val="24"/>
          <w:szCs w:val="24"/>
        </w:rPr>
        <w:t>d</w:t>
      </w:r>
      <w:r w:rsidR="00C629AA" w:rsidRPr="00466B9A">
        <w:rPr>
          <w:rFonts w:ascii="Arial" w:hAnsi="Arial" w:cs="Arial"/>
          <w:sz w:val="24"/>
          <w:szCs w:val="24"/>
        </w:rPr>
        <w:t>ifferent learning activities</w:t>
      </w:r>
    </w:p>
    <w:p w14:paraId="09009A2B" w14:textId="4FF1EC38" w:rsidR="00C629AA" w:rsidRPr="00466B9A" w:rsidRDefault="007A16CA" w:rsidP="006B7E91">
      <w:pPr>
        <w:pStyle w:val="ListParagraph"/>
        <w:numPr>
          <w:ilvl w:val="0"/>
          <w:numId w:val="11"/>
        </w:numPr>
        <w:rPr>
          <w:rFonts w:ascii="Arial" w:hAnsi="Arial" w:cs="Arial"/>
          <w:sz w:val="24"/>
          <w:szCs w:val="24"/>
        </w:rPr>
      </w:pPr>
      <w:r w:rsidRPr="00466B9A">
        <w:rPr>
          <w:rFonts w:ascii="Arial" w:hAnsi="Arial" w:cs="Arial"/>
          <w:sz w:val="24"/>
          <w:szCs w:val="24"/>
        </w:rPr>
        <w:t>a</w:t>
      </w:r>
      <w:r w:rsidR="00C629AA" w:rsidRPr="00466B9A">
        <w:rPr>
          <w:rFonts w:ascii="Arial" w:hAnsi="Arial" w:cs="Arial"/>
          <w:sz w:val="24"/>
          <w:szCs w:val="24"/>
        </w:rPr>
        <w:t xml:space="preserve"> </w:t>
      </w:r>
      <w:r w:rsidR="00D36D3A" w:rsidRPr="00466B9A">
        <w:rPr>
          <w:rFonts w:ascii="Arial" w:hAnsi="Arial" w:cs="Arial"/>
          <w:sz w:val="24"/>
          <w:szCs w:val="24"/>
        </w:rPr>
        <w:t xml:space="preserve">full </w:t>
      </w:r>
      <w:r w:rsidR="00C629AA" w:rsidRPr="00466B9A">
        <w:rPr>
          <w:rFonts w:ascii="Arial" w:hAnsi="Arial" w:cs="Arial"/>
          <w:sz w:val="24"/>
          <w:szCs w:val="24"/>
        </w:rPr>
        <w:t xml:space="preserve">list of potential </w:t>
      </w:r>
      <w:r w:rsidR="00C1535F" w:rsidRPr="00466B9A">
        <w:rPr>
          <w:rFonts w:ascii="Arial" w:hAnsi="Arial" w:cs="Arial"/>
          <w:sz w:val="24"/>
          <w:szCs w:val="24"/>
        </w:rPr>
        <w:t>learning and assessment methods</w:t>
      </w:r>
    </w:p>
    <w:p w14:paraId="493E0F30" w14:textId="72B07756" w:rsidR="001D1B3E" w:rsidRPr="00466B9A" w:rsidRDefault="007A16CA" w:rsidP="006B7E91">
      <w:pPr>
        <w:pStyle w:val="ListParagraph"/>
        <w:numPr>
          <w:ilvl w:val="0"/>
          <w:numId w:val="11"/>
        </w:numPr>
        <w:rPr>
          <w:rFonts w:ascii="Arial" w:hAnsi="Arial" w:cs="Arial"/>
          <w:sz w:val="24"/>
          <w:szCs w:val="24"/>
        </w:rPr>
      </w:pPr>
      <w:r w:rsidRPr="00466B9A">
        <w:rPr>
          <w:rFonts w:ascii="Arial" w:hAnsi="Arial" w:cs="Arial"/>
          <w:sz w:val="24"/>
          <w:szCs w:val="24"/>
        </w:rPr>
        <w:t>p</w:t>
      </w:r>
      <w:r w:rsidR="001D1B3E" w:rsidRPr="00466B9A">
        <w:rPr>
          <w:rFonts w:ascii="Arial" w:hAnsi="Arial" w:cs="Arial"/>
          <w:sz w:val="24"/>
          <w:szCs w:val="24"/>
        </w:rPr>
        <w:t>rogress logs, to link completing the ac</w:t>
      </w:r>
      <w:r w:rsidR="00BC3611" w:rsidRPr="00466B9A">
        <w:rPr>
          <w:rFonts w:ascii="Arial" w:hAnsi="Arial" w:cs="Arial"/>
          <w:sz w:val="24"/>
          <w:szCs w:val="24"/>
        </w:rPr>
        <w:t>tivities</w:t>
      </w:r>
      <w:r w:rsidR="001D1B3E" w:rsidRPr="00466B9A">
        <w:rPr>
          <w:rFonts w:ascii="Arial" w:hAnsi="Arial" w:cs="Arial"/>
          <w:sz w:val="24"/>
          <w:szCs w:val="24"/>
        </w:rPr>
        <w:t xml:space="preserve"> with signing off the progress logs</w:t>
      </w:r>
      <w:r w:rsidRPr="00466B9A">
        <w:rPr>
          <w:rFonts w:ascii="Arial" w:hAnsi="Arial" w:cs="Arial"/>
          <w:sz w:val="24"/>
          <w:szCs w:val="24"/>
        </w:rPr>
        <w:t>.</w:t>
      </w:r>
    </w:p>
    <w:p w14:paraId="05A8832A" w14:textId="76DF1287" w:rsidR="003828D1" w:rsidRPr="00466B9A" w:rsidRDefault="003828D1" w:rsidP="00E83D8D">
      <w:pPr>
        <w:rPr>
          <w:rFonts w:ascii="Arial" w:hAnsi="Arial" w:cs="Arial"/>
          <w:b/>
          <w:sz w:val="24"/>
          <w:szCs w:val="24"/>
        </w:rPr>
      </w:pPr>
      <w:r w:rsidRPr="00466B9A">
        <w:rPr>
          <w:rFonts w:ascii="Arial" w:hAnsi="Arial" w:cs="Arial"/>
          <w:b/>
          <w:sz w:val="24"/>
          <w:szCs w:val="24"/>
        </w:rPr>
        <w:t>Additional notes to be mindful of</w:t>
      </w:r>
      <w:r w:rsidR="007A16CA" w:rsidRPr="00466B9A">
        <w:rPr>
          <w:rFonts w:ascii="Arial" w:hAnsi="Arial" w:cs="Arial"/>
          <w:b/>
          <w:sz w:val="24"/>
          <w:szCs w:val="24"/>
        </w:rPr>
        <w:t>:</w:t>
      </w:r>
    </w:p>
    <w:p w14:paraId="1E4BEEDD" w14:textId="5BE4F375" w:rsidR="00DD11E9" w:rsidRPr="00466B9A" w:rsidRDefault="007A16CA" w:rsidP="006B7E91">
      <w:pPr>
        <w:pStyle w:val="ListParagraph"/>
        <w:numPr>
          <w:ilvl w:val="0"/>
          <w:numId w:val="35"/>
        </w:numPr>
        <w:rPr>
          <w:rFonts w:ascii="Arial" w:hAnsi="Arial" w:cs="Arial"/>
          <w:b/>
          <w:sz w:val="24"/>
          <w:szCs w:val="24"/>
        </w:rPr>
      </w:pPr>
      <w:r w:rsidRPr="00466B9A">
        <w:rPr>
          <w:rFonts w:ascii="Arial" w:hAnsi="Arial" w:cs="Arial"/>
          <w:sz w:val="24"/>
          <w:szCs w:val="24"/>
        </w:rPr>
        <w:t>t</w:t>
      </w:r>
      <w:r w:rsidR="00C629AA" w:rsidRPr="00466B9A">
        <w:rPr>
          <w:rFonts w:ascii="Arial" w:hAnsi="Arial" w:cs="Arial"/>
          <w:sz w:val="24"/>
          <w:szCs w:val="24"/>
        </w:rPr>
        <w:t xml:space="preserve">his activity can be repeated </w:t>
      </w:r>
      <w:r w:rsidR="00ED0006" w:rsidRPr="00466B9A">
        <w:rPr>
          <w:rFonts w:ascii="Arial" w:hAnsi="Arial" w:cs="Arial"/>
          <w:sz w:val="24"/>
          <w:szCs w:val="24"/>
        </w:rPr>
        <w:t xml:space="preserve">with other learning activities within the workbooks </w:t>
      </w:r>
      <w:r w:rsidR="00C629AA" w:rsidRPr="00466B9A">
        <w:rPr>
          <w:rFonts w:ascii="Arial" w:hAnsi="Arial" w:cs="Arial"/>
          <w:sz w:val="24"/>
          <w:szCs w:val="24"/>
        </w:rPr>
        <w:t>to suit the audience</w:t>
      </w:r>
    </w:p>
    <w:p w14:paraId="7A51921B" w14:textId="738B9E9F" w:rsidR="00E67F41" w:rsidRPr="00466B9A" w:rsidRDefault="007A16CA" w:rsidP="006B7E91">
      <w:pPr>
        <w:pStyle w:val="ListParagraph"/>
        <w:numPr>
          <w:ilvl w:val="0"/>
          <w:numId w:val="35"/>
        </w:numPr>
        <w:rPr>
          <w:rFonts w:ascii="Arial" w:hAnsi="Arial" w:cs="Arial"/>
          <w:sz w:val="24"/>
          <w:szCs w:val="24"/>
        </w:rPr>
      </w:pPr>
      <w:bookmarkStart w:id="13" w:name="_Hlk505169948"/>
      <w:r w:rsidRPr="00466B9A">
        <w:rPr>
          <w:rFonts w:ascii="Arial" w:hAnsi="Arial" w:cs="Arial"/>
          <w:sz w:val="24"/>
          <w:szCs w:val="24"/>
        </w:rPr>
        <w:t>t</w:t>
      </w:r>
      <w:r w:rsidR="00E67F41" w:rsidRPr="00466B9A">
        <w:rPr>
          <w:rFonts w:ascii="Arial" w:hAnsi="Arial" w:cs="Arial"/>
          <w:sz w:val="24"/>
          <w:szCs w:val="24"/>
        </w:rPr>
        <w:t xml:space="preserve">hese are some </w:t>
      </w:r>
      <w:r w:rsidR="00835135" w:rsidRPr="00466B9A">
        <w:rPr>
          <w:rFonts w:ascii="Arial" w:hAnsi="Arial" w:cs="Arial"/>
          <w:sz w:val="24"/>
          <w:szCs w:val="24"/>
        </w:rPr>
        <w:t>examples of</w:t>
      </w:r>
      <w:r w:rsidR="00E67F41" w:rsidRPr="00466B9A">
        <w:rPr>
          <w:rFonts w:ascii="Arial" w:hAnsi="Arial" w:cs="Arial"/>
          <w:sz w:val="24"/>
          <w:szCs w:val="24"/>
        </w:rPr>
        <w:t xml:space="preserve"> learning methods that can be used to help the worker complete workbook activities 5.4 and 5.5.</w:t>
      </w:r>
    </w:p>
    <w:p w14:paraId="78E5651C" w14:textId="77777777" w:rsidR="00C23895" w:rsidRDefault="00C23895" w:rsidP="00E67F41">
      <w:pPr>
        <w:rPr>
          <w:rFonts w:ascii="Arial" w:hAnsi="Arial" w:cs="Arial"/>
          <w:b/>
          <w:sz w:val="24"/>
          <w:szCs w:val="24"/>
        </w:rPr>
      </w:pPr>
    </w:p>
    <w:p w14:paraId="1DADAB7E" w14:textId="77777777" w:rsidR="00C23895" w:rsidRDefault="00C23895" w:rsidP="00E67F41">
      <w:pPr>
        <w:rPr>
          <w:rFonts w:ascii="Arial" w:hAnsi="Arial" w:cs="Arial"/>
          <w:b/>
          <w:sz w:val="24"/>
          <w:szCs w:val="24"/>
        </w:rPr>
      </w:pPr>
    </w:p>
    <w:p w14:paraId="471182E1" w14:textId="1364D0DF" w:rsidR="00C23750" w:rsidRPr="00466B9A" w:rsidRDefault="00835135" w:rsidP="00E67F41">
      <w:pPr>
        <w:rPr>
          <w:rFonts w:ascii="Arial" w:hAnsi="Arial" w:cs="Arial"/>
          <w:sz w:val="24"/>
          <w:szCs w:val="24"/>
        </w:rPr>
      </w:pPr>
      <w:r w:rsidRPr="00466B9A">
        <w:rPr>
          <w:rFonts w:ascii="Arial" w:hAnsi="Arial" w:cs="Arial"/>
          <w:b/>
          <w:sz w:val="24"/>
          <w:szCs w:val="24"/>
        </w:rPr>
        <w:lastRenderedPageBreak/>
        <w:t>Examples of potential l</w:t>
      </w:r>
      <w:r w:rsidR="00E67F41" w:rsidRPr="00466B9A">
        <w:rPr>
          <w:rFonts w:ascii="Arial" w:hAnsi="Arial" w:cs="Arial"/>
          <w:b/>
          <w:sz w:val="24"/>
          <w:szCs w:val="24"/>
        </w:rPr>
        <w:t>earning</w:t>
      </w:r>
      <w:r w:rsidR="00E67F41" w:rsidRPr="00466B9A">
        <w:rPr>
          <w:rFonts w:ascii="Arial" w:hAnsi="Arial" w:cs="Arial"/>
          <w:sz w:val="24"/>
          <w:szCs w:val="24"/>
        </w:rPr>
        <w:t xml:space="preserve"> </w:t>
      </w:r>
      <w:r w:rsidR="00E67F41" w:rsidRPr="00466B9A">
        <w:rPr>
          <w:rFonts w:ascii="Arial" w:hAnsi="Arial" w:cs="Arial"/>
          <w:b/>
          <w:sz w:val="24"/>
          <w:szCs w:val="24"/>
        </w:rPr>
        <w:t>methods</w:t>
      </w:r>
      <w:r w:rsidRPr="00466B9A">
        <w:rPr>
          <w:rFonts w:ascii="Arial" w:hAnsi="Arial" w:cs="Arial"/>
          <w:sz w:val="24"/>
          <w:szCs w:val="24"/>
        </w:rPr>
        <w:t xml:space="preserve"> </w:t>
      </w:r>
    </w:p>
    <w:p w14:paraId="32F42862" w14:textId="77777777" w:rsidR="007A16CA" w:rsidRDefault="007A16CA" w:rsidP="00E67F41">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835135" w14:paraId="1CD11393" w14:textId="77777777" w:rsidTr="00835135">
        <w:tc>
          <w:tcPr>
            <w:tcW w:w="4508" w:type="dxa"/>
          </w:tcPr>
          <w:p w14:paraId="23FEC6BB" w14:textId="32641447" w:rsidR="00835135" w:rsidRPr="00CF78D7" w:rsidRDefault="00835135" w:rsidP="00E67F41">
            <w:pPr>
              <w:rPr>
                <w:rFonts w:ascii="Arial" w:hAnsi="Arial" w:cs="Arial"/>
                <w:b/>
                <w:sz w:val="24"/>
                <w:szCs w:val="24"/>
              </w:rPr>
            </w:pPr>
            <w:bookmarkStart w:id="14" w:name="_Hlk508358524"/>
            <w:r w:rsidRPr="007A16CA">
              <w:rPr>
                <w:rFonts w:ascii="Arial" w:hAnsi="Arial" w:cs="Arial"/>
                <w:b/>
                <w:color w:val="42B088"/>
                <w:sz w:val="24"/>
                <w:szCs w:val="24"/>
              </w:rPr>
              <w:t>Workbook activity 5.4</w:t>
            </w:r>
          </w:p>
        </w:tc>
        <w:tc>
          <w:tcPr>
            <w:tcW w:w="4508" w:type="dxa"/>
          </w:tcPr>
          <w:p w14:paraId="71DB0558" w14:textId="77777777" w:rsidR="00835135" w:rsidRDefault="00835135" w:rsidP="00E67F41">
            <w:pPr>
              <w:rPr>
                <w:rFonts w:ascii="Arial" w:hAnsi="Arial" w:cs="Arial"/>
                <w:b/>
                <w:color w:val="42B088"/>
                <w:sz w:val="24"/>
                <w:szCs w:val="24"/>
              </w:rPr>
            </w:pPr>
            <w:r w:rsidRPr="007A16CA">
              <w:rPr>
                <w:rFonts w:ascii="Arial" w:hAnsi="Arial" w:cs="Arial"/>
                <w:b/>
                <w:color w:val="42B088"/>
                <w:sz w:val="24"/>
                <w:szCs w:val="24"/>
              </w:rPr>
              <w:t>Workbook activity 5.5</w:t>
            </w:r>
          </w:p>
          <w:p w14:paraId="001ABCFE" w14:textId="26324703" w:rsidR="00434115" w:rsidRPr="007A16CA" w:rsidRDefault="00434115" w:rsidP="00E67F41">
            <w:pPr>
              <w:rPr>
                <w:rFonts w:ascii="Arial" w:hAnsi="Arial" w:cs="Arial"/>
                <w:b/>
                <w:color w:val="42B088"/>
                <w:sz w:val="24"/>
                <w:szCs w:val="24"/>
              </w:rPr>
            </w:pPr>
          </w:p>
        </w:tc>
      </w:tr>
      <w:tr w:rsidR="00835135" w14:paraId="602C6BDC" w14:textId="77777777" w:rsidTr="00835135">
        <w:tc>
          <w:tcPr>
            <w:tcW w:w="4508" w:type="dxa"/>
          </w:tcPr>
          <w:p w14:paraId="2D591DF4" w14:textId="4E4A8081" w:rsidR="00835135" w:rsidRPr="00466B9A" w:rsidRDefault="007A16CA" w:rsidP="007A16CA">
            <w:pPr>
              <w:spacing w:line="276" w:lineRule="auto"/>
              <w:contextualSpacing/>
              <w:rPr>
                <w:rFonts w:ascii="Arial" w:hAnsi="Arial" w:cs="Arial"/>
                <w:sz w:val="24"/>
                <w:szCs w:val="24"/>
              </w:rPr>
            </w:pPr>
            <w:r w:rsidRPr="00466B9A">
              <w:rPr>
                <w:rFonts w:ascii="Arial" w:hAnsi="Arial" w:cs="Arial"/>
                <w:sz w:val="24"/>
                <w:szCs w:val="24"/>
              </w:rPr>
              <w:t>G</w:t>
            </w:r>
            <w:r w:rsidR="00835135" w:rsidRPr="00466B9A">
              <w:rPr>
                <w:rFonts w:ascii="Arial" w:hAnsi="Arial" w:cs="Arial"/>
                <w:sz w:val="24"/>
                <w:szCs w:val="24"/>
              </w:rPr>
              <w:t>uided reading</w:t>
            </w:r>
          </w:p>
          <w:p w14:paraId="1BE8A3D5" w14:textId="77777777" w:rsidR="00835135" w:rsidRPr="00466B9A" w:rsidRDefault="00835135" w:rsidP="00E67F41">
            <w:pPr>
              <w:rPr>
                <w:rFonts w:ascii="Arial" w:hAnsi="Arial" w:cs="Arial"/>
                <w:sz w:val="24"/>
                <w:szCs w:val="24"/>
              </w:rPr>
            </w:pPr>
          </w:p>
        </w:tc>
        <w:tc>
          <w:tcPr>
            <w:tcW w:w="4508" w:type="dxa"/>
          </w:tcPr>
          <w:p w14:paraId="4CD6D348" w14:textId="679F2451" w:rsidR="00CF78D7" w:rsidRPr="00466B9A" w:rsidRDefault="007A16CA" w:rsidP="007A16CA">
            <w:pPr>
              <w:spacing w:line="276" w:lineRule="auto"/>
              <w:contextualSpacing/>
              <w:rPr>
                <w:rFonts w:ascii="Arial" w:hAnsi="Arial" w:cs="Arial"/>
                <w:sz w:val="24"/>
                <w:szCs w:val="24"/>
              </w:rPr>
            </w:pPr>
            <w:r w:rsidRPr="00466B9A">
              <w:rPr>
                <w:rFonts w:ascii="Arial" w:hAnsi="Arial" w:cs="Arial"/>
                <w:sz w:val="24"/>
                <w:szCs w:val="24"/>
              </w:rPr>
              <w:t>G</w:t>
            </w:r>
            <w:r w:rsidR="00CF78D7" w:rsidRPr="00466B9A">
              <w:rPr>
                <w:rFonts w:ascii="Arial" w:hAnsi="Arial" w:cs="Arial"/>
                <w:sz w:val="24"/>
                <w:szCs w:val="24"/>
              </w:rPr>
              <w:t>roup work</w:t>
            </w:r>
          </w:p>
          <w:p w14:paraId="46E1D16F" w14:textId="77777777" w:rsidR="00835135" w:rsidRPr="00466B9A" w:rsidRDefault="00835135" w:rsidP="00E67F41">
            <w:pPr>
              <w:rPr>
                <w:rFonts w:ascii="Arial" w:hAnsi="Arial" w:cs="Arial"/>
                <w:sz w:val="24"/>
                <w:szCs w:val="24"/>
              </w:rPr>
            </w:pPr>
          </w:p>
        </w:tc>
      </w:tr>
      <w:tr w:rsidR="00835135" w14:paraId="058D60B9" w14:textId="77777777" w:rsidTr="00835135">
        <w:tc>
          <w:tcPr>
            <w:tcW w:w="4508" w:type="dxa"/>
          </w:tcPr>
          <w:p w14:paraId="6F62A482" w14:textId="36AAD58E" w:rsidR="00CF78D7" w:rsidRPr="00466B9A" w:rsidRDefault="007A16CA" w:rsidP="007A16CA">
            <w:pPr>
              <w:spacing w:line="276" w:lineRule="auto"/>
              <w:contextualSpacing/>
              <w:rPr>
                <w:rFonts w:ascii="Arial" w:hAnsi="Arial" w:cs="Arial"/>
                <w:sz w:val="24"/>
                <w:szCs w:val="24"/>
              </w:rPr>
            </w:pPr>
            <w:r w:rsidRPr="00466B9A">
              <w:rPr>
                <w:rFonts w:ascii="Arial" w:hAnsi="Arial" w:cs="Arial"/>
                <w:sz w:val="24"/>
                <w:szCs w:val="24"/>
              </w:rPr>
              <w:t>S</w:t>
            </w:r>
            <w:r w:rsidR="00CF78D7" w:rsidRPr="00466B9A">
              <w:rPr>
                <w:rFonts w:ascii="Arial" w:hAnsi="Arial" w:cs="Arial"/>
                <w:sz w:val="24"/>
                <w:szCs w:val="24"/>
              </w:rPr>
              <w:t>tructured use of supervision</w:t>
            </w:r>
          </w:p>
          <w:p w14:paraId="2332BD47" w14:textId="77777777" w:rsidR="00835135" w:rsidRPr="00466B9A" w:rsidRDefault="00835135" w:rsidP="00E67F41">
            <w:pPr>
              <w:rPr>
                <w:rFonts w:ascii="Arial" w:hAnsi="Arial" w:cs="Arial"/>
                <w:sz w:val="24"/>
                <w:szCs w:val="24"/>
              </w:rPr>
            </w:pPr>
          </w:p>
        </w:tc>
        <w:tc>
          <w:tcPr>
            <w:tcW w:w="4508" w:type="dxa"/>
          </w:tcPr>
          <w:p w14:paraId="0D515EE4" w14:textId="614B2C53" w:rsidR="00CF78D7" w:rsidRPr="00466B9A" w:rsidRDefault="007A16CA" w:rsidP="007A16CA">
            <w:pPr>
              <w:spacing w:line="276" w:lineRule="auto"/>
              <w:contextualSpacing/>
              <w:rPr>
                <w:rFonts w:ascii="Arial" w:hAnsi="Arial" w:cs="Arial"/>
                <w:sz w:val="24"/>
                <w:szCs w:val="24"/>
              </w:rPr>
            </w:pPr>
            <w:r w:rsidRPr="00466B9A">
              <w:rPr>
                <w:rFonts w:ascii="Arial" w:hAnsi="Arial" w:cs="Arial"/>
                <w:sz w:val="24"/>
                <w:szCs w:val="24"/>
              </w:rPr>
              <w:t>R</w:t>
            </w:r>
            <w:r w:rsidR="00CF78D7" w:rsidRPr="00466B9A">
              <w:rPr>
                <w:rFonts w:ascii="Arial" w:hAnsi="Arial" w:cs="Arial"/>
                <w:sz w:val="24"/>
                <w:szCs w:val="24"/>
              </w:rPr>
              <w:t>eflective practice</w:t>
            </w:r>
          </w:p>
          <w:p w14:paraId="6C9404E9" w14:textId="77777777" w:rsidR="00835135" w:rsidRPr="00466B9A" w:rsidRDefault="00835135" w:rsidP="00E67F41">
            <w:pPr>
              <w:rPr>
                <w:rFonts w:ascii="Arial" w:hAnsi="Arial" w:cs="Arial"/>
                <w:sz w:val="24"/>
                <w:szCs w:val="24"/>
              </w:rPr>
            </w:pPr>
          </w:p>
        </w:tc>
      </w:tr>
      <w:tr w:rsidR="00835135" w14:paraId="0F5872E9" w14:textId="77777777" w:rsidTr="00835135">
        <w:tc>
          <w:tcPr>
            <w:tcW w:w="4508" w:type="dxa"/>
          </w:tcPr>
          <w:p w14:paraId="19EBF763" w14:textId="7A812729" w:rsidR="00CF78D7" w:rsidRPr="00466B9A" w:rsidRDefault="007A16CA" w:rsidP="007A16CA">
            <w:pPr>
              <w:spacing w:line="276" w:lineRule="auto"/>
              <w:contextualSpacing/>
              <w:rPr>
                <w:rFonts w:ascii="Arial" w:hAnsi="Arial" w:cs="Arial"/>
                <w:sz w:val="24"/>
                <w:szCs w:val="24"/>
              </w:rPr>
            </w:pPr>
            <w:r w:rsidRPr="00466B9A">
              <w:rPr>
                <w:rFonts w:ascii="Arial" w:hAnsi="Arial" w:cs="Arial"/>
                <w:sz w:val="24"/>
                <w:szCs w:val="24"/>
              </w:rPr>
              <w:t>P</w:t>
            </w:r>
            <w:r w:rsidR="00CF78D7" w:rsidRPr="00466B9A">
              <w:rPr>
                <w:rFonts w:ascii="Arial" w:hAnsi="Arial" w:cs="Arial"/>
                <w:sz w:val="24"/>
                <w:szCs w:val="24"/>
              </w:rPr>
              <w:t>ractical experience</w:t>
            </w:r>
          </w:p>
          <w:p w14:paraId="1BC45946" w14:textId="77777777" w:rsidR="00835135" w:rsidRPr="00466B9A" w:rsidRDefault="00835135" w:rsidP="00E67F41">
            <w:pPr>
              <w:rPr>
                <w:rFonts w:ascii="Arial" w:hAnsi="Arial" w:cs="Arial"/>
                <w:sz w:val="24"/>
                <w:szCs w:val="24"/>
              </w:rPr>
            </w:pPr>
          </w:p>
        </w:tc>
        <w:tc>
          <w:tcPr>
            <w:tcW w:w="4508" w:type="dxa"/>
          </w:tcPr>
          <w:p w14:paraId="5106D35B" w14:textId="70C498E0" w:rsidR="00CF78D7" w:rsidRPr="00466B9A" w:rsidRDefault="007A16CA" w:rsidP="007A16CA">
            <w:pPr>
              <w:spacing w:line="276" w:lineRule="auto"/>
              <w:contextualSpacing/>
              <w:rPr>
                <w:rFonts w:ascii="Arial" w:hAnsi="Arial" w:cs="Arial"/>
                <w:sz w:val="24"/>
                <w:szCs w:val="24"/>
              </w:rPr>
            </w:pPr>
            <w:r w:rsidRPr="00466B9A">
              <w:rPr>
                <w:rFonts w:ascii="Arial" w:hAnsi="Arial" w:cs="Arial"/>
                <w:sz w:val="24"/>
                <w:szCs w:val="24"/>
              </w:rPr>
              <w:t>S</w:t>
            </w:r>
            <w:r w:rsidR="00CF78D7" w:rsidRPr="00466B9A">
              <w:rPr>
                <w:rFonts w:ascii="Arial" w:hAnsi="Arial" w:cs="Arial"/>
                <w:sz w:val="24"/>
                <w:szCs w:val="24"/>
              </w:rPr>
              <w:t>tructured use of supervision</w:t>
            </w:r>
          </w:p>
          <w:p w14:paraId="56A19185" w14:textId="77777777" w:rsidR="00835135" w:rsidRPr="00466B9A" w:rsidRDefault="00835135" w:rsidP="00E67F41">
            <w:pPr>
              <w:rPr>
                <w:rFonts w:ascii="Arial" w:hAnsi="Arial" w:cs="Arial"/>
                <w:sz w:val="24"/>
                <w:szCs w:val="24"/>
              </w:rPr>
            </w:pPr>
          </w:p>
        </w:tc>
      </w:tr>
      <w:tr w:rsidR="00835135" w14:paraId="4B755F4C" w14:textId="77777777" w:rsidTr="007A16CA">
        <w:trPr>
          <w:trHeight w:val="58"/>
        </w:trPr>
        <w:tc>
          <w:tcPr>
            <w:tcW w:w="4508" w:type="dxa"/>
          </w:tcPr>
          <w:p w14:paraId="4F3D1515" w14:textId="77777777" w:rsidR="00835135" w:rsidRPr="00466B9A" w:rsidRDefault="00835135" w:rsidP="00E67F41">
            <w:pPr>
              <w:rPr>
                <w:rFonts w:ascii="Arial" w:hAnsi="Arial" w:cs="Arial"/>
                <w:sz w:val="24"/>
                <w:szCs w:val="24"/>
              </w:rPr>
            </w:pPr>
          </w:p>
        </w:tc>
        <w:tc>
          <w:tcPr>
            <w:tcW w:w="4508" w:type="dxa"/>
          </w:tcPr>
          <w:p w14:paraId="5E09966A" w14:textId="79BFB49A" w:rsidR="00CF78D7" w:rsidRPr="00466B9A" w:rsidRDefault="007A16CA" w:rsidP="007A16CA">
            <w:pPr>
              <w:spacing w:line="276" w:lineRule="auto"/>
              <w:contextualSpacing/>
              <w:rPr>
                <w:rFonts w:ascii="Arial" w:hAnsi="Arial" w:cs="Arial"/>
                <w:sz w:val="24"/>
                <w:szCs w:val="24"/>
              </w:rPr>
            </w:pPr>
            <w:r w:rsidRPr="00466B9A">
              <w:rPr>
                <w:rFonts w:ascii="Arial" w:hAnsi="Arial" w:cs="Arial"/>
                <w:sz w:val="24"/>
                <w:szCs w:val="24"/>
              </w:rPr>
              <w:t>P</w:t>
            </w:r>
            <w:r w:rsidR="00CF78D7" w:rsidRPr="00466B9A">
              <w:rPr>
                <w:rFonts w:ascii="Arial" w:hAnsi="Arial" w:cs="Arial"/>
                <w:sz w:val="24"/>
                <w:szCs w:val="24"/>
              </w:rPr>
              <w:t>ractical experience</w:t>
            </w:r>
          </w:p>
          <w:p w14:paraId="755EA88F" w14:textId="77777777" w:rsidR="00835135" w:rsidRPr="00466B9A" w:rsidRDefault="00835135" w:rsidP="00E67F41">
            <w:pPr>
              <w:rPr>
                <w:rFonts w:ascii="Arial" w:hAnsi="Arial" w:cs="Arial"/>
                <w:sz w:val="24"/>
                <w:szCs w:val="24"/>
              </w:rPr>
            </w:pPr>
          </w:p>
        </w:tc>
      </w:tr>
      <w:bookmarkEnd w:id="13"/>
      <w:bookmarkEnd w:id="14"/>
    </w:tbl>
    <w:p w14:paraId="2F95F42D" w14:textId="77777777" w:rsidR="00C93089" w:rsidRDefault="00C93089">
      <w:pPr>
        <w:rPr>
          <w:rFonts w:ascii="Arial" w:hAnsi="Arial" w:cs="Arial"/>
          <w:b/>
          <w:sz w:val="24"/>
          <w:szCs w:val="24"/>
        </w:rPr>
      </w:pPr>
    </w:p>
    <w:p w14:paraId="77F90B3A" w14:textId="77777777" w:rsidR="00C93089" w:rsidRDefault="00C93089">
      <w:pPr>
        <w:rPr>
          <w:rFonts w:ascii="Arial" w:hAnsi="Arial" w:cs="Arial"/>
          <w:b/>
          <w:sz w:val="24"/>
          <w:szCs w:val="24"/>
        </w:rPr>
      </w:pPr>
    </w:p>
    <w:p w14:paraId="6D8E4EB1" w14:textId="77777777" w:rsidR="00C93089" w:rsidRDefault="00C93089">
      <w:pPr>
        <w:rPr>
          <w:rFonts w:ascii="Arial" w:hAnsi="Arial" w:cs="Arial"/>
          <w:b/>
          <w:sz w:val="24"/>
          <w:szCs w:val="24"/>
        </w:rPr>
      </w:pPr>
    </w:p>
    <w:p w14:paraId="1D0A2EAE" w14:textId="77777777" w:rsidR="00C93089" w:rsidRDefault="00C93089">
      <w:pPr>
        <w:rPr>
          <w:rFonts w:ascii="Arial" w:hAnsi="Arial" w:cs="Arial"/>
          <w:b/>
          <w:sz w:val="24"/>
          <w:szCs w:val="24"/>
        </w:rPr>
      </w:pPr>
    </w:p>
    <w:p w14:paraId="5CB4DC2F" w14:textId="77777777" w:rsidR="00C93089" w:rsidRDefault="00C93089">
      <w:pPr>
        <w:rPr>
          <w:rFonts w:ascii="Arial" w:hAnsi="Arial" w:cs="Arial"/>
          <w:b/>
          <w:sz w:val="24"/>
          <w:szCs w:val="24"/>
        </w:rPr>
      </w:pPr>
    </w:p>
    <w:p w14:paraId="5E519D44" w14:textId="77777777" w:rsidR="00C93089" w:rsidRDefault="00C93089">
      <w:pPr>
        <w:rPr>
          <w:rFonts w:ascii="Arial" w:hAnsi="Arial" w:cs="Arial"/>
          <w:b/>
          <w:sz w:val="24"/>
          <w:szCs w:val="24"/>
        </w:rPr>
      </w:pPr>
    </w:p>
    <w:p w14:paraId="538E83EA" w14:textId="77777777" w:rsidR="00C93089" w:rsidRDefault="00C93089">
      <w:pPr>
        <w:rPr>
          <w:rFonts w:ascii="Arial" w:hAnsi="Arial" w:cs="Arial"/>
          <w:b/>
          <w:sz w:val="24"/>
          <w:szCs w:val="24"/>
        </w:rPr>
      </w:pPr>
    </w:p>
    <w:p w14:paraId="255505DF" w14:textId="77777777" w:rsidR="00C93089" w:rsidRDefault="00C93089">
      <w:pPr>
        <w:rPr>
          <w:rFonts w:ascii="Arial" w:hAnsi="Arial" w:cs="Arial"/>
          <w:b/>
          <w:sz w:val="24"/>
          <w:szCs w:val="24"/>
        </w:rPr>
      </w:pPr>
    </w:p>
    <w:p w14:paraId="242AD00C" w14:textId="77777777" w:rsidR="00C93089" w:rsidRDefault="00C93089">
      <w:pPr>
        <w:rPr>
          <w:rFonts w:ascii="Arial" w:hAnsi="Arial" w:cs="Arial"/>
          <w:b/>
          <w:sz w:val="24"/>
          <w:szCs w:val="24"/>
        </w:rPr>
      </w:pPr>
    </w:p>
    <w:p w14:paraId="4B4F6A2F" w14:textId="77777777" w:rsidR="00C93089" w:rsidRDefault="00C93089">
      <w:pPr>
        <w:rPr>
          <w:rFonts w:ascii="Arial" w:hAnsi="Arial" w:cs="Arial"/>
          <w:b/>
          <w:sz w:val="24"/>
          <w:szCs w:val="24"/>
        </w:rPr>
      </w:pPr>
    </w:p>
    <w:p w14:paraId="3F4DE020" w14:textId="77777777" w:rsidR="00C93089" w:rsidRDefault="00C93089">
      <w:pPr>
        <w:rPr>
          <w:rFonts w:ascii="Arial" w:hAnsi="Arial" w:cs="Arial"/>
          <w:b/>
          <w:sz w:val="24"/>
          <w:szCs w:val="24"/>
        </w:rPr>
      </w:pPr>
    </w:p>
    <w:p w14:paraId="62E9281F" w14:textId="77777777" w:rsidR="00C93089" w:rsidRDefault="00C93089">
      <w:pPr>
        <w:rPr>
          <w:rFonts w:ascii="Arial" w:hAnsi="Arial" w:cs="Arial"/>
          <w:b/>
          <w:sz w:val="24"/>
          <w:szCs w:val="24"/>
        </w:rPr>
      </w:pPr>
    </w:p>
    <w:p w14:paraId="31F187AA" w14:textId="77777777" w:rsidR="00C93089" w:rsidRDefault="00C93089">
      <w:pPr>
        <w:rPr>
          <w:rFonts w:ascii="Arial" w:hAnsi="Arial" w:cs="Arial"/>
          <w:b/>
          <w:sz w:val="24"/>
          <w:szCs w:val="24"/>
        </w:rPr>
      </w:pPr>
    </w:p>
    <w:p w14:paraId="656E4AC2" w14:textId="77777777" w:rsidR="00C93089" w:rsidRDefault="00C93089">
      <w:pPr>
        <w:rPr>
          <w:rFonts w:ascii="Arial" w:hAnsi="Arial" w:cs="Arial"/>
          <w:b/>
          <w:sz w:val="24"/>
          <w:szCs w:val="24"/>
        </w:rPr>
      </w:pPr>
    </w:p>
    <w:p w14:paraId="7964C1C8" w14:textId="77777777" w:rsidR="00C93089" w:rsidRDefault="00C93089">
      <w:pPr>
        <w:rPr>
          <w:rFonts w:ascii="Arial" w:hAnsi="Arial" w:cs="Arial"/>
          <w:b/>
          <w:sz w:val="24"/>
          <w:szCs w:val="24"/>
        </w:rPr>
      </w:pPr>
    </w:p>
    <w:p w14:paraId="0DA819DC" w14:textId="77777777" w:rsidR="00C93089" w:rsidRDefault="00C93089">
      <w:pPr>
        <w:rPr>
          <w:rFonts w:ascii="Arial" w:hAnsi="Arial" w:cs="Arial"/>
          <w:b/>
          <w:sz w:val="24"/>
          <w:szCs w:val="24"/>
        </w:rPr>
      </w:pPr>
    </w:p>
    <w:p w14:paraId="3DB3AD26" w14:textId="77777777" w:rsidR="00C93089" w:rsidRDefault="00C93089">
      <w:pPr>
        <w:rPr>
          <w:rFonts w:ascii="Arial" w:hAnsi="Arial" w:cs="Arial"/>
          <w:b/>
          <w:sz w:val="24"/>
          <w:szCs w:val="24"/>
        </w:rPr>
      </w:pPr>
    </w:p>
    <w:p w14:paraId="5BA392E2" w14:textId="77777777" w:rsidR="00C93089" w:rsidRDefault="00C93089">
      <w:pPr>
        <w:rPr>
          <w:rFonts w:ascii="Arial" w:hAnsi="Arial" w:cs="Arial"/>
          <w:b/>
          <w:sz w:val="24"/>
          <w:szCs w:val="24"/>
        </w:rPr>
      </w:pPr>
    </w:p>
    <w:p w14:paraId="0E826C9D" w14:textId="77777777" w:rsidR="00C93089" w:rsidRDefault="00C93089">
      <w:pPr>
        <w:rPr>
          <w:rFonts w:ascii="Arial" w:hAnsi="Arial" w:cs="Arial"/>
          <w:b/>
          <w:sz w:val="24"/>
          <w:szCs w:val="24"/>
        </w:rPr>
      </w:pPr>
    </w:p>
    <w:p w14:paraId="1BD15CB4" w14:textId="77777777" w:rsidR="00C93089" w:rsidRDefault="00C93089">
      <w:pPr>
        <w:rPr>
          <w:rFonts w:ascii="Arial" w:hAnsi="Arial" w:cs="Arial"/>
          <w:b/>
          <w:sz w:val="24"/>
          <w:szCs w:val="24"/>
        </w:rPr>
      </w:pPr>
    </w:p>
    <w:p w14:paraId="67E5B465" w14:textId="77777777" w:rsidR="00C93089" w:rsidRDefault="00C93089">
      <w:pPr>
        <w:rPr>
          <w:rFonts w:ascii="Arial" w:hAnsi="Arial" w:cs="Arial"/>
          <w:b/>
          <w:sz w:val="24"/>
          <w:szCs w:val="24"/>
        </w:rPr>
      </w:pPr>
    </w:p>
    <w:p w14:paraId="2CA150D1" w14:textId="77777777" w:rsidR="00C93089" w:rsidRPr="00C93089" w:rsidRDefault="00C93089" w:rsidP="00C93089">
      <w:pPr>
        <w:spacing w:after="200" w:line="276" w:lineRule="auto"/>
        <w:rPr>
          <w:rFonts w:ascii="Arial" w:eastAsiaTheme="majorEastAsia" w:hAnsi="Arial" w:cs="Arial"/>
          <w:b/>
          <w:color w:val="42B088"/>
          <w:kern w:val="24"/>
          <w:position w:val="1"/>
          <w:sz w:val="40"/>
          <w:szCs w:val="40"/>
        </w:rPr>
      </w:pPr>
      <w:r w:rsidRPr="00C93089">
        <w:rPr>
          <w:rFonts w:ascii="Arial" w:eastAsiaTheme="majorEastAsia" w:hAnsi="Arial" w:cs="Arial"/>
          <w:b/>
          <w:color w:val="42B088"/>
          <w:kern w:val="24"/>
          <w:position w:val="1"/>
          <w:sz w:val="40"/>
          <w:szCs w:val="40"/>
        </w:rPr>
        <w:lastRenderedPageBreak/>
        <w:t>Workbook activity 5.5</w:t>
      </w:r>
    </w:p>
    <w:p w14:paraId="43A62F07" w14:textId="77777777" w:rsidR="00C93089" w:rsidRPr="00C23895" w:rsidRDefault="00C93089" w:rsidP="00C93089">
      <w:pPr>
        <w:spacing w:after="200" w:line="276" w:lineRule="auto"/>
        <w:rPr>
          <w:rFonts w:ascii="Arial" w:hAnsi="Arial" w:cs="Arial"/>
          <w:sz w:val="24"/>
          <w:szCs w:val="24"/>
        </w:rPr>
      </w:pPr>
      <w:r w:rsidRPr="00C23895">
        <w:rPr>
          <w:rFonts w:ascii="Arial" w:hAnsi="Arial" w:cs="Arial"/>
          <w:sz w:val="24"/>
          <w:szCs w:val="24"/>
        </w:rPr>
        <w:t>Looking at the two activities:</w:t>
      </w:r>
    </w:p>
    <w:p w14:paraId="5966F5DC" w14:textId="77777777" w:rsidR="00C93089" w:rsidRPr="00C23895" w:rsidRDefault="00C93089" w:rsidP="006B7E91">
      <w:pPr>
        <w:numPr>
          <w:ilvl w:val="0"/>
          <w:numId w:val="46"/>
        </w:numPr>
        <w:spacing w:after="0" w:line="240" w:lineRule="auto"/>
        <w:contextualSpacing/>
        <w:rPr>
          <w:rFonts w:ascii="Arial" w:eastAsia="Times New Roman" w:hAnsi="Arial" w:cs="Arial"/>
          <w:sz w:val="24"/>
          <w:szCs w:val="24"/>
          <w:lang w:eastAsia="en-GB"/>
        </w:rPr>
      </w:pPr>
      <w:r w:rsidRPr="00C23895">
        <w:rPr>
          <w:rFonts w:ascii="Arial" w:eastAsia="Times New Roman" w:hAnsi="Arial" w:cs="Arial"/>
          <w:sz w:val="24"/>
          <w:szCs w:val="24"/>
          <w:lang w:eastAsia="en-GB"/>
        </w:rPr>
        <w:t xml:space="preserve">What are the different learning methods that could be used to support new workers complete these? </w:t>
      </w:r>
    </w:p>
    <w:p w14:paraId="5DF2DC5A" w14:textId="77777777" w:rsidR="00C93089" w:rsidRPr="00C23895" w:rsidRDefault="00C93089" w:rsidP="006B7E91">
      <w:pPr>
        <w:numPr>
          <w:ilvl w:val="0"/>
          <w:numId w:val="46"/>
        </w:numPr>
        <w:spacing w:after="0" w:line="240" w:lineRule="auto"/>
        <w:contextualSpacing/>
        <w:rPr>
          <w:rFonts w:ascii="Arial" w:eastAsia="Times New Roman" w:hAnsi="Arial" w:cs="Arial"/>
          <w:sz w:val="24"/>
          <w:szCs w:val="24"/>
          <w:lang w:eastAsia="en-GB"/>
        </w:rPr>
      </w:pPr>
      <w:r w:rsidRPr="00C23895">
        <w:rPr>
          <w:rFonts w:ascii="Arial" w:eastAsia="Times New Roman" w:hAnsi="Arial" w:cs="Arial"/>
          <w:sz w:val="24"/>
          <w:szCs w:val="24"/>
          <w:lang w:eastAsia="en-GB"/>
        </w:rPr>
        <w:t xml:space="preserve">How will completing these activities help the worker’s practice? </w:t>
      </w:r>
    </w:p>
    <w:p w14:paraId="48FC43F5" w14:textId="77777777" w:rsidR="00C93089" w:rsidRPr="00C23895" w:rsidRDefault="00C93089" w:rsidP="006B7E91">
      <w:pPr>
        <w:numPr>
          <w:ilvl w:val="0"/>
          <w:numId w:val="46"/>
        </w:numPr>
        <w:spacing w:after="0" w:line="240" w:lineRule="auto"/>
        <w:contextualSpacing/>
        <w:rPr>
          <w:rFonts w:ascii="Arial" w:eastAsia="Times New Roman" w:hAnsi="Arial" w:cs="Arial"/>
          <w:sz w:val="24"/>
          <w:szCs w:val="24"/>
          <w:lang w:eastAsia="en-GB"/>
        </w:rPr>
      </w:pPr>
      <w:r w:rsidRPr="00C23895">
        <w:rPr>
          <w:rFonts w:ascii="Arial" w:eastAsia="Times New Roman" w:hAnsi="Arial" w:cs="Arial"/>
          <w:sz w:val="24"/>
          <w:szCs w:val="24"/>
          <w:lang w:eastAsia="en-GB"/>
        </w:rPr>
        <w:t xml:space="preserve">How should this be recorded in the progress log? </w:t>
      </w:r>
    </w:p>
    <w:p w14:paraId="10C7F0FD" w14:textId="77777777" w:rsidR="00C93089" w:rsidRPr="00C93089" w:rsidRDefault="00C93089" w:rsidP="00C93089">
      <w:pPr>
        <w:tabs>
          <w:tab w:val="left" w:pos="1231"/>
        </w:tabs>
        <w:spacing w:after="0" w:line="240" w:lineRule="auto"/>
        <w:ind w:left="360"/>
        <w:contextualSpacing/>
        <w:rPr>
          <w:rFonts w:ascii="Arial" w:eastAsia="Times New Roman" w:hAnsi="Arial" w:cs="Arial"/>
          <w:b/>
          <w:sz w:val="24"/>
          <w:szCs w:val="24"/>
          <w:lang w:val="en" w:eastAsia="en-GB"/>
        </w:rPr>
      </w:pPr>
    </w:p>
    <w:p w14:paraId="6174CB5C" w14:textId="77777777" w:rsidR="00C93089" w:rsidRPr="00C93089" w:rsidRDefault="00C93089" w:rsidP="006B7E91">
      <w:pPr>
        <w:numPr>
          <w:ilvl w:val="1"/>
          <w:numId w:val="45"/>
        </w:numPr>
        <w:tabs>
          <w:tab w:val="left" w:pos="567"/>
        </w:tabs>
        <w:spacing w:after="0" w:line="240" w:lineRule="auto"/>
        <w:contextualSpacing/>
        <w:rPr>
          <w:rFonts w:ascii="Arial" w:eastAsia="Times New Roman" w:hAnsi="Arial" w:cs="Arial"/>
          <w:b/>
          <w:sz w:val="28"/>
          <w:szCs w:val="28"/>
          <w:lang w:val="en" w:eastAsia="en-GB"/>
        </w:rPr>
      </w:pPr>
      <w:r w:rsidRPr="00C93089">
        <w:rPr>
          <w:rFonts w:ascii="Arial" w:eastAsia="Times New Roman" w:hAnsi="Arial" w:cs="Arial"/>
          <w:b/>
          <w:color w:val="42B088"/>
          <w:sz w:val="28"/>
          <w:szCs w:val="28"/>
          <w:lang w:val="en" w:eastAsia="en-GB"/>
        </w:rPr>
        <w:t>Personal conduct of health and social care workers</w:t>
      </w:r>
    </w:p>
    <w:p w14:paraId="58AA8421" w14:textId="77777777" w:rsidR="00C93089" w:rsidRPr="00C93089" w:rsidRDefault="00C93089" w:rsidP="00C93089">
      <w:pPr>
        <w:tabs>
          <w:tab w:val="left" w:pos="1231"/>
        </w:tabs>
        <w:spacing w:after="0" w:line="240" w:lineRule="auto"/>
        <w:ind w:left="756"/>
        <w:contextualSpacing/>
        <w:rPr>
          <w:rFonts w:ascii="Arial" w:eastAsia="Times New Roman" w:hAnsi="Arial" w:cs="Arial"/>
          <w:b/>
          <w:sz w:val="24"/>
          <w:szCs w:val="24"/>
          <w:lang w:val="en" w:eastAsia="en-GB"/>
        </w:rPr>
      </w:pPr>
    </w:p>
    <w:p w14:paraId="209BBB8F" w14:textId="77777777" w:rsidR="00C93089" w:rsidRPr="00C93089" w:rsidRDefault="00C93089" w:rsidP="00C93089">
      <w:pPr>
        <w:tabs>
          <w:tab w:val="left" w:pos="1231"/>
        </w:tabs>
        <w:spacing w:after="0" w:line="276" w:lineRule="auto"/>
        <w:rPr>
          <w:rFonts w:ascii="Arial" w:hAnsi="Arial" w:cs="Arial"/>
          <w:sz w:val="24"/>
          <w:szCs w:val="24"/>
        </w:rPr>
      </w:pPr>
      <w:r w:rsidRPr="00C93089">
        <w:rPr>
          <w:rFonts w:ascii="Arial" w:hAnsi="Arial" w:cs="Arial"/>
          <w:sz w:val="24"/>
          <w:szCs w:val="24"/>
        </w:rPr>
        <w:t>You have a responsibility as a health and social care worker to ensure that your conduct does not fall below the standards detailed in the codes of conduct and professional practice. It is important you uphold public trust and confidence in the health and social care professions.</w:t>
      </w:r>
    </w:p>
    <w:p w14:paraId="11772110" w14:textId="77777777" w:rsidR="00C93089" w:rsidRPr="00C93089" w:rsidRDefault="00C93089" w:rsidP="00C93089">
      <w:pPr>
        <w:tabs>
          <w:tab w:val="left" w:pos="1231"/>
        </w:tabs>
        <w:spacing w:after="0" w:line="276" w:lineRule="auto"/>
        <w:rPr>
          <w:rFonts w:ascii="Arial" w:hAnsi="Arial" w:cs="Arial"/>
          <w:sz w:val="24"/>
          <w:szCs w:val="24"/>
        </w:rPr>
      </w:pPr>
    </w:p>
    <w:p w14:paraId="223C1A90" w14:textId="77777777" w:rsidR="00C93089" w:rsidRPr="00C93089" w:rsidRDefault="00C93089" w:rsidP="00C93089">
      <w:pPr>
        <w:tabs>
          <w:tab w:val="left" w:pos="1231"/>
        </w:tabs>
        <w:spacing w:after="0" w:line="276" w:lineRule="auto"/>
        <w:rPr>
          <w:rFonts w:ascii="Arial" w:hAnsi="Arial" w:cs="Arial"/>
          <w:b/>
          <w:sz w:val="24"/>
          <w:szCs w:val="24"/>
        </w:rPr>
      </w:pPr>
      <w:r w:rsidRPr="00C93089">
        <w:rPr>
          <w:rFonts w:ascii="Arial" w:hAnsi="Arial" w:cs="Arial"/>
          <w:b/>
          <w:sz w:val="24"/>
          <w:szCs w:val="24"/>
        </w:rPr>
        <w:t>Learning activity</w:t>
      </w:r>
    </w:p>
    <w:p w14:paraId="76D3BF2E" w14:textId="77777777" w:rsidR="00C93089" w:rsidRPr="00C93089" w:rsidRDefault="00C93089" w:rsidP="00C93089">
      <w:pPr>
        <w:tabs>
          <w:tab w:val="left" w:pos="1231"/>
        </w:tabs>
        <w:spacing w:after="0" w:line="276" w:lineRule="auto"/>
        <w:rPr>
          <w:rFonts w:ascii="Arial" w:hAnsi="Arial" w:cs="Arial"/>
          <w:b/>
          <w:sz w:val="24"/>
          <w:szCs w:val="24"/>
        </w:rPr>
      </w:pPr>
    </w:p>
    <w:p w14:paraId="345A42BF" w14:textId="77777777" w:rsidR="00C93089" w:rsidRPr="00C93089" w:rsidRDefault="00C93089" w:rsidP="00C93089">
      <w:pPr>
        <w:tabs>
          <w:tab w:val="left" w:pos="1231"/>
        </w:tabs>
        <w:spacing w:after="0" w:line="276" w:lineRule="auto"/>
        <w:rPr>
          <w:rFonts w:ascii="Arial" w:hAnsi="Arial" w:cs="Arial"/>
          <w:sz w:val="24"/>
          <w:szCs w:val="24"/>
        </w:rPr>
      </w:pPr>
      <w:r w:rsidRPr="00C93089">
        <w:rPr>
          <w:rFonts w:ascii="Arial" w:hAnsi="Arial" w:cs="Arial"/>
          <w:sz w:val="24"/>
          <w:szCs w:val="24"/>
        </w:rPr>
        <w:t>Read the case studies below and answer the questions.</w:t>
      </w:r>
    </w:p>
    <w:p w14:paraId="05BF56C2" w14:textId="77777777" w:rsidR="00C93089" w:rsidRPr="00C93089" w:rsidRDefault="00C93089" w:rsidP="00C93089">
      <w:pPr>
        <w:tabs>
          <w:tab w:val="left" w:pos="1231"/>
        </w:tabs>
        <w:spacing w:after="0" w:line="276" w:lineRule="auto"/>
        <w:rPr>
          <w:rFonts w:ascii="Arial" w:hAnsi="Arial" w:cs="Arial"/>
          <w:sz w:val="24"/>
          <w:szCs w:val="24"/>
        </w:rPr>
      </w:pPr>
    </w:p>
    <w:p w14:paraId="186FFAE4" w14:textId="77777777" w:rsidR="00C93089" w:rsidRPr="00C93089" w:rsidRDefault="00C93089" w:rsidP="00C93089">
      <w:pPr>
        <w:tabs>
          <w:tab w:val="left" w:pos="1231"/>
        </w:tabs>
        <w:spacing w:after="0" w:line="276" w:lineRule="auto"/>
        <w:rPr>
          <w:rFonts w:ascii="Arial" w:hAnsi="Arial" w:cs="Arial"/>
          <w:b/>
          <w:color w:val="42B088"/>
          <w:sz w:val="24"/>
          <w:szCs w:val="24"/>
        </w:rPr>
      </w:pPr>
      <w:r w:rsidRPr="00C93089">
        <w:rPr>
          <w:rFonts w:ascii="Arial" w:hAnsi="Arial" w:cs="Arial"/>
          <w:b/>
          <w:color w:val="42B088"/>
          <w:sz w:val="24"/>
          <w:szCs w:val="24"/>
        </w:rPr>
        <w:t>Case study – Amy</w:t>
      </w:r>
    </w:p>
    <w:p w14:paraId="1AF8A8F7" w14:textId="77777777" w:rsidR="00C93089" w:rsidRPr="00C93089" w:rsidRDefault="00C93089" w:rsidP="00C93089">
      <w:pPr>
        <w:tabs>
          <w:tab w:val="left" w:pos="1231"/>
        </w:tabs>
        <w:spacing w:after="0" w:line="276" w:lineRule="auto"/>
        <w:rPr>
          <w:rFonts w:ascii="Arial" w:hAnsi="Arial" w:cs="Arial"/>
          <w:sz w:val="24"/>
          <w:szCs w:val="24"/>
        </w:rPr>
      </w:pPr>
    </w:p>
    <w:p w14:paraId="5076BEAE" w14:textId="77777777" w:rsidR="00C93089" w:rsidRPr="00C93089" w:rsidRDefault="00C93089" w:rsidP="00C93089">
      <w:pPr>
        <w:tabs>
          <w:tab w:val="left" w:pos="1231"/>
        </w:tabs>
        <w:spacing w:after="0" w:line="276" w:lineRule="auto"/>
        <w:rPr>
          <w:rFonts w:ascii="Arial" w:hAnsi="Arial" w:cs="Arial"/>
          <w:sz w:val="24"/>
          <w:szCs w:val="24"/>
        </w:rPr>
      </w:pPr>
      <w:r w:rsidRPr="00C93089">
        <w:rPr>
          <w:rFonts w:ascii="Arial" w:hAnsi="Arial" w:cs="Arial"/>
          <w:sz w:val="24"/>
          <w:szCs w:val="24"/>
        </w:rPr>
        <w:t>Following a weekend away at a hen party, Amy, a healthcare support worker on a children’s ward, has posted photos of herself with friends in a drunken state on Facebook. After returning home, she updates her Facebook status saying something inappropriate about having too much to drink over the weekend.</w:t>
      </w:r>
    </w:p>
    <w:p w14:paraId="767E06D4" w14:textId="77777777" w:rsidR="00C93089" w:rsidRPr="00C93089" w:rsidRDefault="00C93089" w:rsidP="00C93089">
      <w:pPr>
        <w:tabs>
          <w:tab w:val="left" w:pos="1231"/>
        </w:tabs>
        <w:spacing w:after="0" w:line="276" w:lineRule="auto"/>
        <w:rPr>
          <w:rFonts w:ascii="Arial" w:hAnsi="Arial" w:cs="Arial"/>
          <w:sz w:val="24"/>
          <w:szCs w:val="24"/>
        </w:rPr>
      </w:pPr>
    </w:p>
    <w:p w14:paraId="5BD8E940" w14:textId="77777777" w:rsidR="00C93089" w:rsidRPr="00C93089" w:rsidRDefault="00C93089" w:rsidP="00C93089">
      <w:pPr>
        <w:tabs>
          <w:tab w:val="left" w:pos="1231"/>
        </w:tabs>
        <w:spacing w:after="0" w:line="276" w:lineRule="auto"/>
        <w:rPr>
          <w:rFonts w:ascii="Arial" w:hAnsi="Arial" w:cs="Arial"/>
          <w:sz w:val="24"/>
          <w:szCs w:val="24"/>
        </w:rPr>
      </w:pPr>
      <w:r w:rsidRPr="00C93089">
        <w:rPr>
          <w:rFonts w:ascii="Arial" w:hAnsi="Arial" w:cs="Arial"/>
          <w:sz w:val="24"/>
          <w:szCs w:val="24"/>
        </w:rPr>
        <w:t xml:space="preserve">Her Facebook friends include three other healthcare support workers where she works </w:t>
      </w:r>
      <w:proofErr w:type="gramStart"/>
      <w:r w:rsidRPr="00C93089">
        <w:rPr>
          <w:rFonts w:ascii="Arial" w:hAnsi="Arial" w:cs="Arial"/>
          <w:sz w:val="24"/>
          <w:szCs w:val="24"/>
        </w:rPr>
        <w:t>and also</w:t>
      </w:r>
      <w:proofErr w:type="gramEnd"/>
      <w:r w:rsidRPr="00C93089">
        <w:rPr>
          <w:rFonts w:ascii="Arial" w:hAnsi="Arial" w:cs="Arial"/>
          <w:sz w:val="24"/>
          <w:szCs w:val="24"/>
        </w:rPr>
        <w:t xml:space="preserve"> Jane who is one of young people on the ward. Jane ‘likes’ Amy’s status and pictures and shows them to the other young people on the ward. Before long, they are telling all the staff team about Amy being drunk on the weekend and one of the children shows the pictures to her parents. </w:t>
      </w:r>
    </w:p>
    <w:p w14:paraId="2B792E5E" w14:textId="77777777" w:rsidR="00C93089" w:rsidRPr="00C93089" w:rsidRDefault="00C93089" w:rsidP="00C93089">
      <w:pPr>
        <w:tabs>
          <w:tab w:val="left" w:pos="1231"/>
        </w:tabs>
        <w:spacing w:after="0" w:line="276" w:lineRule="auto"/>
        <w:rPr>
          <w:rFonts w:ascii="Arial" w:hAnsi="Arial" w:cs="Arial"/>
          <w:sz w:val="24"/>
          <w:szCs w:val="24"/>
        </w:rPr>
      </w:pPr>
    </w:p>
    <w:p w14:paraId="62F49820" w14:textId="77777777" w:rsidR="00C93089" w:rsidRPr="00C93089" w:rsidRDefault="00C93089" w:rsidP="00C93089">
      <w:pPr>
        <w:tabs>
          <w:tab w:val="left" w:pos="1231"/>
        </w:tabs>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93089" w:rsidRPr="00C93089" w14:paraId="24C1FE43" w14:textId="77777777" w:rsidTr="00C93089">
        <w:tc>
          <w:tcPr>
            <w:tcW w:w="14174" w:type="dxa"/>
          </w:tcPr>
          <w:p w14:paraId="5C7CE482" w14:textId="77777777" w:rsidR="00C93089" w:rsidRPr="00C93089" w:rsidRDefault="00C93089" w:rsidP="00C93089">
            <w:pPr>
              <w:tabs>
                <w:tab w:val="left" w:pos="1231"/>
              </w:tabs>
              <w:spacing w:after="200" w:line="276" w:lineRule="auto"/>
              <w:rPr>
                <w:rFonts w:ascii="Arial" w:hAnsi="Arial" w:cs="Arial"/>
                <w:b/>
                <w:sz w:val="24"/>
                <w:szCs w:val="24"/>
              </w:rPr>
            </w:pPr>
            <w:r w:rsidRPr="00C93089">
              <w:rPr>
                <w:rFonts w:ascii="Arial" w:hAnsi="Arial" w:cs="Arial"/>
                <w:b/>
                <w:sz w:val="24"/>
                <w:szCs w:val="24"/>
              </w:rPr>
              <w:t>Workbook notes:</w:t>
            </w:r>
          </w:p>
          <w:p w14:paraId="3E5723BF" w14:textId="77777777" w:rsidR="00C93089" w:rsidRPr="00C93089" w:rsidRDefault="00C93089" w:rsidP="006B7E91">
            <w:pPr>
              <w:numPr>
                <w:ilvl w:val="0"/>
                <w:numId w:val="43"/>
              </w:numPr>
              <w:tabs>
                <w:tab w:val="left" w:pos="1231"/>
              </w:tabs>
              <w:spacing w:line="276" w:lineRule="auto"/>
              <w:ind w:left="426" w:hanging="426"/>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 xml:space="preserve"> Explain what parts of the codes of conduct and professional practice Amy has broken and how:</w:t>
            </w:r>
          </w:p>
          <w:p w14:paraId="30032C08" w14:textId="77777777" w:rsidR="00C93089" w:rsidRPr="00C93089" w:rsidRDefault="00C93089" w:rsidP="00C93089">
            <w:pPr>
              <w:tabs>
                <w:tab w:val="left" w:pos="567"/>
              </w:tabs>
              <w:spacing w:after="200" w:line="276" w:lineRule="auto"/>
              <w:rPr>
                <w:rFonts w:ascii="Arial" w:hAnsi="Arial" w:cs="Arial"/>
              </w:rPr>
            </w:pPr>
          </w:p>
          <w:p w14:paraId="04BCF9FD" w14:textId="77777777" w:rsidR="00C93089" w:rsidRPr="00C93089" w:rsidRDefault="00C93089" w:rsidP="00C93089">
            <w:pPr>
              <w:tabs>
                <w:tab w:val="left" w:pos="567"/>
              </w:tabs>
              <w:spacing w:after="200" w:line="276" w:lineRule="auto"/>
              <w:rPr>
                <w:rFonts w:ascii="Arial" w:hAnsi="Arial" w:cs="Arial"/>
              </w:rPr>
            </w:pPr>
          </w:p>
          <w:p w14:paraId="60CF1289" w14:textId="77777777" w:rsidR="00C93089" w:rsidRPr="00C93089" w:rsidRDefault="00C93089" w:rsidP="006B7E91">
            <w:pPr>
              <w:numPr>
                <w:ilvl w:val="0"/>
                <w:numId w:val="43"/>
              </w:numPr>
              <w:tabs>
                <w:tab w:val="left" w:pos="567"/>
              </w:tabs>
              <w:spacing w:line="276" w:lineRule="auto"/>
              <w:ind w:left="426" w:hanging="426"/>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 xml:space="preserve"> What impact could Amy’s behaviour and her use of Facebook have:</w:t>
            </w:r>
          </w:p>
          <w:p w14:paraId="0306F162" w14:textId="77777777" w:rsidR="00C93089" w:rsidRPr="00C93089" w:rsidRDefault="00C93089" w:rsidP="006B7E91">
            <w:pPr>
              <w:numPr>
                <w:ilvl w:val="0"/>
                <w:numId w:val="42"/>
              </w:numPr>
              <w:tabs>
                <w:tab w:val="left" w:pos="1231"/>
              </w:tabs>
              <w:spacing w:line="276" w:lineRule="auto"/>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on the young people she works with?</w:t>
            </w:r>
          </w:p>
          <w:p w14:paraId="3C66E763" w14:textId="77777777" w:rsidR="00C93089" w:rsidRPr="00C93089" w:rsidRDefault="00C93089" w:rsidP="006B7E91">
            <w:pPr>
              <w:numPr>
                <w:ilvl w:val="0"/>
                <w:numId w:val="42"/>
              </w:numPr>
              <w:tabs>
                <w:tab w:val="left" w:pos="1231"/>
              </w:tabs>
              <w:spacing w:line="276" w:lineRule="auto"/>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lastRenderedPageBreak/>
              <w:t>on her colleagues?</w:t>
            </w:r>
          </w:p>
          <w:p w14:paraId="52C78FF1" w14:textId="77777777" w:rsidR="00C93089" w:rsidRPr="00C93089" w:rsidRDefault="00C93089" w:rsidP="006B7E91">
            <w:pPr>
              <w:numPr>
                <w:ilvl w:val="0"/>
                <w:numId w:val="42"/>
              </w:numPr>
              <w:tabs>
                <w:tab w:val="left" w:pos="1231"/>
              </w:tabs>
              <w:spacing w:line="276" w:lineRule="auto"/>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on the parents?</w:t>
            </w:r>
          </w:p>
          <w:p w14:paraId="4CE9EC43" w14:textId="77777777" w:rsidR="00C93089" w:rsidRPr="00C93089" w:rsidRDefault="00C93089" w:rsidP="00C93089">
            <w:pPr>
              <w:tabs>
                <w:tab w:val="left" w:pos="1231"/>
              </w:tabs>
              <w:spacing w:line="276" w:lineRule="auto"/>
              <w:ind w:left="720"/>
              <w:contextualSpacing/>
              <w:rPr>
                <w:rFonts w:ascii="Arial" w:eastAsia="Times New Roman" w:hAnsi="Arial" w:cs="Arial"/>
                <w:sz w:val="24"/>
                <w:szCs w:val="24"/>
                <w:lang w:eastAsia="en-GB"/>
              </w:rPr>
            </w:pPr>
          </w:p>
          <w:p w14:paraId="4519ACC4" w14:textId="77777777" w:rsidR="00C93089" w:rsidRPr="00C93089" w:rsidRDefault="00C93089" w:rsidP="00C93089">
            <w:pPr>
              <w:tabs>
                <w:tab w:val="left" w:pos="1231"/>
              </w:tabs>
              <w:spacing w:line="276" w:lineRule="auto"/>
              <w:ind w:left="720"/>
              <w:contextualSpacing/>
              <w:rPr>
                <w:rFonts w:ascii="Arial" w:eastAsia="Times New Roman" w:hAnsi="Arial" w:cs="Arial"/>
                <w:sz w:val="24"/>
                <w:szCs w:val="24"/>
                <w:lang w:eastAsia="en-GB"/>
              </w:rPr>
            </w:pPr>
          </w:p>
          <w:p w14:paraId="0505C0A9" w14:textId="77777777" w:rsidR="00C93089" w:rsidRPr="00C93089" w:rsidRDefault="00C93089" w:rsidP="006B7E91">
            <w:pPr>
              <w:numPr>
                <w:ilvl w:val="0"/>
                <w:numId w:val="43"/>
              </w:numPr>
              <w:tabs>
                <w:tab w:val="left" w:pos="1231"/>
              </w:tabs>
              <w:spacing w:line="276" w:lineRule="auto"/>
              <w:ind w:left="447"/>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 xml:space="preserve"> What should you always remember when using social media in relation to your role as a health and social care worker?</w:t>
            </w:r>
          </w:p>
          <w:p w14:paraId="48BCC49F" w14:textId="77777777" w:rsidR="00C93089" w:rsidRPr="00C93089" w:rsidRDefault="00C93089" w:rsidP="00C93089">
            <w:pPr>
              <w:tabs>
                <w:tab w:val="left" w:pos="1231"/>
              </w:tabs>
              <w:spacing w:after="200" w:line="276" w:lineRule="auto"/>
              <w:ind w:left="567" w:hanging="425"/>
              <w:rPr>
                <w:rFonts w:ascii="Arial" w:hAnsi="Arial" w:cs="Arial"/>
                <w:sz w:val="24"/>
                <w:szCs w:val="24"/>
              </w:rPr>
            </w:pPr>
          </w:p>
          <w:p w14:paraId="0CCFEE91" w14:textId="77777777" w:rsidR="00C93089" w:rsidRPr="00C93089" w:rsidRDefault="00C93089" w:rsidP="00C93089">
            <w:pPr>
              <w:tabs>
                <w:tab w:val="left" w:pos="1231"/>
              </w:tabs>
              <w:spacing w:after="200" w:line="276" w:lineRule="auto"/>
              <w:ind w:left="567" w:hanging="425"/>
              <w:rPr>
                <w:rFonts w:ascii="Arial" w:hAnsi="Arial" w:cs="Arial"/>
                <w:sz w:val="24"/>
                <w:szCs w:val="24"/>
              </w:rPr>
            </w:pPr>
          </w:p>
          <w:p w14:paraId="1FFFEC3F" w14:textId="77777777" w:rsidR="00C93089" w:rsidRPr="00C93089" w:rsidRDefault="00C93089" w:rsidP="006B7E91">
            <w:pPr>
              <w:numPr>
                <w:ilvl w:val="0"/>
                <w:numId w:val="43"/>
              </w:numPr>
              <w:tabs>
                <w:tab w:val="left" w:pos="1231"/>
              </w:tabs>
              <w:spacing w:line="276" w:lineRule="auto"/>
              <w:ind w:left="447"/>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What does the term ‘positive role modelling’ mean and why is it important?</w:t>
            </w:r>
          </w:p>
          <w:p w14:paraId="3816EFE0" w14:textId="77777777" w:rsidR="00C93089" w:rsidRPr="00C93089" w:rsidRDefault="00C93089" w:rsidP="00C93089">
            <w:pPr>
              <w:tabs>
                <w:tab w:val="left" w:pos="1231"/>
              </w:tabs>
              <w:spacing w:after="200" w:line="276" w:lineRule="auto"/>
              <w:rPr>
                <w:rFonts w:ascii="Arial" w:hAnsi="Arial" w:cs="Arial"/>
                <w:sz w:val="24"/>
                <w:szCs w:val="24"/>
              </w:rPr>
            </w:pPr>
          </w:p>
          <w:p w14:paraId="62FD26AF" w14:textId="77777777" w:rsidR="00C93089" w:rsidRPr="00C93089" w:rsidRDefault="00C93089" w:rsidP="00C93089">
            <w:pPr>
              <w:tabs>
                <w:tab w:val="left" w:pos="1231"/>
              </w:tabs>
              <w:spacing w:after="200" w:line="276" w:lineRule="auto"/>
              <w:rPr>
                <w:rFonts w:ascii="Arial" w:hAnsi="Arial" w:cs="Arial"/>
                <w:sz w:val="24"/>
                <w:szCs w:val="24"/>
              </w:rPr>
            </w:pPr>
          </w:p>
        </w:tc>
      </w:tr>
    </w:tbl>
    <w:p w14:paraId="41441F64" w14:textId="77777777" w:rsidR="00C93089" w:rsidRPr="00C93089" w:rsidRDefault="00C93089" w:rsidP="00C93089">
      <w:pPr>
        <w:tabs>
          <w:tab w:val="left" w:pos="1231"/>
        </w:tabs>
        <w:spacing w:after="0" w:line="276" w:lineRule="auto"/>
        <w:rPr>
          <w:rFonts w:ascii="Arial" w:hAnsi="Arial" w:cs="Arial"/>
          <w:sz w:val="24"/>
          <w:szCs w:val="24"/>
        </w:rPr>
      </w:pPr>
    </w:p>
    <w:p w14:paraId="6D750B01" w14:textId="77777777" w:rsidR="00C93089" w:rsidRPr="00C93089" w:rsidRDefault="00C93089" w:rsidP="00C93089">
      <w:pPr>
        <w:tabs>
          <w:tab w:val="left" w:pos="1231"/>
        </w:tabs>
        <w:spacing w:after="0" w:line="276" w:lineRule="auto"/>
        <w:rPr>
          <w:rFonts w:ascii="Arial" w:hAnsi="Arial" w:cs="Arial"/>
          <w:sz w:val="24"/>
          <w:szCs w:val="24"/>
        </w:rPr>
      </w:pPr>
      <w:r w:rsidRPr="00C93089">
        <w:rPr>
          <w:rFonts w:ascii="Arial" w:hAnsi="Arial" w:cs="Arial"/>
          <w:sz w:val="24"/>
          <w:szCs w:val="24"/>
        </w:rPr>
        <w:t>Positive relationships are an essential part of person-centred practice. However, it is just as important not to form inappropriate relationships with individuals, family members or carers. Look at the following case study and reflect on Bethan’s behaviour.</w:t>
      </w:r>
    </w:p>
    <w:p w14:paraId="3E3410BC" w14:textId="77777777" w:rsidR="00C93089" w:rsidRPr="00C93089" w:rsidRDefault="00C93089" w:rsidP="00C93089">
      <w:pPr>
        <w:tabs>
          <w:tab w:val="left" w:pos="1231"/>
        </w:tabs>
        <w:spacing w:after="0" w:line="276" w:lineRule="auto"/>
        <w:rPr>
          <w:rFonts w:ascii="Arial" w:hAnsi="Arial" w:cs="Arial"/>
          <w:sz w:val="24"/>
          <w:szCs w:val="24"/>
        </w:rPr>
      </w:pPr>
    </w:p>
    <w:p w14:paraId="6E72E15F" w14:textId="77777777" w:rsidR="00C93089" w:rsidRPr="00C93089" w:rsidRDefault="00C93089" w:rsidP="00C93089">
      <w:pPr>
        <w:tabs>
          <w:tab w:val="left" w:pos="1231"/>
        </w:tabs>
        <w:spacing w:after="0" w:line="276" w:lineRule="auto"/>
        <w:rPr>
          <w:rFonts w:ascii="Arial" w:hAnsi="Arial" w:cs="Arial"/>
          <w:b/>
          <w:color w:val="42B088"/>
          <w:sz w:val="24"/>
          <w:szCs w:val="24"/>
        </w:rPr>
      </w:pPr>
      <w:r w:rsidRPr="00C93089">
        <w:rPr>
          <w:rFonts w:ascii="Arial" w:hAnsi="Arial" w:cs="Arial"/>
          <w:b/>
          <w:color w:val="42B088"/>
          <w:sz w:val="24"/>
          <w:szCs w:val="24"/>
        </w:rPr>
        <w:t>Case study – Bethan</w:t>
      </w:r>
    </w:p>
    <w:p w14:paraId="483CFAFD" w14:textId="77777777" w:rsidR="00C93089" w:rsidRPr="00C93089" w:rsidRDefault="00C93089" w:rsidP="00C93089">
      <w:pPr>
        <w:tabs>
          <w:tab w:val="left" w:pos="1231"/>
        </w:tabs>
        <w:spacing w:after="0" w:line="276" w:lineRule="auto"/>
        <w:rPr>
          <w:rFonts w:ascii="Arial" w:hAnsi="Arial" w:cs="Arial"/>
          <w:b/>
          <w:sz w:val="24"/>
          <w:szCs w:val="24"/>
        </w:rPr>
      </w:pPr>
    </w:p>
    <w:p w14:paraId="667590F4" w14:textId="77777777" w:rsidR="00C93089" w:rsidRPr="00C93089" w:rsidRDefault="00C93089" w:rsidP="00C93089">
      <w:pPr>
        <w:tabs>
          <w:tab w:val="left" w:pos="1231"/>
        </w:tabs>
        <w:spacing w:after="0" w:line="276" w:lineRule="auto"/>
        <w:rPr>
          <w:rFonts w:ascii="Arial" w:hAnsi="Arial" w:cs="Arial"/>
          <w:sz w:val="24"/>
          <w:szCs w:val="24"/>
        </w:rPr>
      </w:pPr>
      <w:r w:rsidRPr="00C93089">
        <w:rPr>
          <w:rFonts w:ascii="Arial" w:hAnsi="Arial" w:cs="Arial"/>
          <w:sz w:val="24"/>
          <w:szCs w:val="24"/>
        </w:rPr>
        <w:t xml:space="preserve">Jan has Parkinson’s disease and lives with her husband Dafydd. Up until recently, Dafydd has been managing well in caring for his wife. However, Dafydd has had a fall in the garden and sprains his ankle badly. Their son Mark moves in to provide support to his parents during this time. </w:t>
      </w:r>
    </w:p>
    <w:p w14:paraId="4746C0B3" w14:textId="77777777" w:rsidR="00C93089" w:rsidRPr="00C93089" w:rsidRDefault="00C93089" w:rsidP="00C93089">
      <w:pPr>
        <w:tabs>
          <w:tab w:val="left" w:pos="1231"/>
        </w:tabs>
        <w:spacing w:after="0" w:line="276" w:lineRule="auto"/>
        <w:rPr>
          <w:rFonts w:ascii="Arial" w:hAnsi="Arial" w:cs="Arial"/>
          <w:sz w:val="24"/>
          <w:szCs w:val="24"/>
        </w:rPr>
      </w:pPr>
    </w:p>
    <w:p w14:paraId="005B67A0" w14:textId="77777777" w:rsidR="00C93089" w:rsidRPr="00C93089" w:rsidRDefault="00C93089" w:rsidP="00C93089">
      <w:pPr>
        <w:tabs>
          <w:tab w:val="left" w:pos="1231"/>
        </w:tabs>
        <w:spacing w:after="0" w:line="276" w:lineRule="auto"/>
        <w:rPr>
          <w:rFonts w:ascii="Arial" w:hAnsi="Arial" w:cs="Arial"/>
          <w:sz w:val="24"/>
          <w:szCs w:val="24"/>
        </w:rPr>
      </w:pPr>
      <w:r w:rsidRPr="00C93089">
        <w:rPr>
          <w:rFonts w:ascii="Arial" w:hAnsi="Arial" w:cs="Arial"/>
          <w:sz w:val="24"/>
          <w:szCs w:val="24"/>
        </w:rPr>
        <w:t xml:space="preserve">Bethan is one of the team of social care workers who visit </w:t>
      </w:r>
      <w:proofErr w:type="gramStart"/>
      <w:r w:rsidRPr="00C93089">
        <w:rPr>
          <w:rFonts w:ascii="Arial" w:hAnsi="Arial" w:cs="Arial"/>
          <w:sz w:val="24"/>
          <w:szCs w:val="24"/>
        </w:rPr>
        <w:t>on a daily basis</w:t>
      </w:r>
      <w:proofErr w:type="gramEnd"/>
      <w:r w:rsidRPr="00C93089">
        <w:rPr>
          <w:rFonts w:ascii="Arial" w:hAnsi="Arial" w:cs="Arial"/>
          <w:sz w:val="24"/>
          <w:szCs w:val="24"/>
        </w:rPr>
        <w:t xml:space="preserve"> to support Jan with her personal care. Bethan and Mark immediately hit it off. When Bethan is alone with </w:t>
      </w:r>
      <w:proofErr w:type="gramStart"/>
      <w:r w:rsidRPr="00C93089">
        <w:rPr>
          <w:rFonts w:ascii="Arial" w:hAnsi="Arial" w:cs="Arial"/>
          <w:sz w:val="24"/>
          <w:szCs w:val="24"/>
        </w:rPr>
        <w:t>Jan</w:t>
      </w:r>
      <w:proofErr w:type="gramEnd"/>
      <w:r w:rsidRPr="00C93089">
        <w:rPr>
          <w:rFonts w:ascii="Arial" w:hAnsi="Arial" w:cs="Arial"/>
          <w:sz w:val="24"/>
          <w:szCs w:val="24"/>
        </w:rPr>
        <w:t xml:space="preserve"> she questions her about Mark and his personal relationships. A few days later Mark asks Bethan out for a drink which she agrees to. </w:t>
      </w:r>
    </w:p>
    <w:p w14:paraId="4DA31B5F" w14:textId="77777777" w:rsidR="00C93089" w:rsidRPr="00C93089" w:rsidRDefault="00C93089" w:rsidP="00C93089">
      <w:pPr>
        <w:tabs>
          <w:tab w:val="left" w:pos="1231"/>
        </w:tabs>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93089" w:rsidRPr="00C93089" w14:paraId="2A21BE28" w14:textId="77777777" w:rsidTr="00C93089">
        <w:tc>
          <w:tcPr>
            <w:tcW w:w="9016" w:type="dxa"/>
          </w:tcPr>
          <w:p w14:paraId="055DF8D6" w14:textId="77777777" w:rsidR="00C93089" w:rsidRPr="00C93089" w:rsidRDefault="00C93089" w:rsidP="00C93089">
            <w:pPr>
              <w:tabs>
                <w:tab w:val="left" w:pos="1231"/>
              </w:tabs>
              <w:spacing w:after="200" w:line="276" w:lineRule="auto"/>
              <w:rPr>
                <w:rFonts w:ascii="Arial" w:hAnsi="Arial" w:cs="Arial"/>
                <w:b/>
                <w:sz w:val="24"/>
                <w:szCs w:val="24"/>
              </w:rPr>
            </w:pPr>
            <w:r w:rsidRPr="00C93089">
              <w:rPr>
                <w:rFonts w:ascii="Arial" w:hAnsi="Arial" w:cs="Arial"/>
                <w:b/>
                <w:sz w:val="24"/>
                <w:szCs w:val="24"/>
              </w:rPr>
              <w:t>Workbook notes:</w:t>
            </w:r>
          </w:p>
          <w:p w14:paraId="011FEC22" w14:textId="77777777" w:rsidR="00C93089" w:rsidRPr="00C93089" w:rsidRDefault="00C93089" w:rsidP="006B7E91">
            <w:pPr>
              <w:numPr>
                <w:ilvl w:val="0"/>
                <w:numId w:val="44"/>
              </w:numPr>
              <w:tabs>
                <w:tab w:val="left" w:pos="1231"/>
              </w:tabs>
              <w:spacing w:line="276" w:lineRule="auto"/>
              <w:ind w:left="426"/>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In what way has Bethan’s behaviour been inappropriate?</w:t>
            </w:r>
          </w:p>
          <w:p w14:paraId="40B28548" w14:textId="77777777" w:rsidR="00C93089" w:rsidRPr="00C93089" w:rsidRDefault="00C93089" w:rsidP="00C93089">
            <w:pPr>
              <w:tabs>
                <w:tab w:val="left" w:pos="1231"/>
              </w:tabs>
              <w:spacing w:after="200" w:line="276" w:lineRule="auto"/>
              <w:rPr>
                <w:rFonts w:ascii="Arial" w:hAnsi="Arial" w:cs="Arial"/>
                <w:sz w:val="24"/>
                <w:szCs w:val="24"/>
              </w:rPr>
            </w:pPr>
          </w:p>
          <w:p w14:paraId="1BAFE617" w14:textId="77777777" w:rsidR="00C93089" w:rsidRPr="00C93089" w:rsidRDefault="00C93089" w:rsidP="006B7E91">
            <w:pPr>
              <w:numPr>
                <w:ilvl w:val="0"/>
                <w:numId w:val="44"/>
              </w:numPr>
              <w:tabs>
                <w:tab w:val="left" w:pos="1231"/>
              </w:tabs>
              <w:spacing w:line="276" w:lineRule="auto"/>
              <w:ind w:left="426"/>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In workbook 1 and 2 you explore the importance of maintaining professional boundaries. Why is it important not to form inappropriate relationships with individuals, their families or carers?</w:t>
            </w:r>
          </w:p>
          <w:p w14:paraId="461AB182" w14:textId="77777777" w:rsidR="00C93089" w:rsidRPr="00C93089" w:rsidRDefault="00C93089" w:rsidP="00C93089">
            <w:pPr>
              <w:tabs>
                <w:tab w:val="left" w:pos="1231"/>
              </w:tabs>
              <w:spacing w:line="276" w:lineRule="auto"/>
              <w:ind w:left="426"/>
              <w:contextualSpacing/>
              <w:rPr>
                <w:rFonts w:ascii="Arial" w:eastAsia="Times New Roman" w:hAnsi="Arial" w:cs="Arial"/>
                <w:sz w:val="24"/>
                <w:szCs w:val="24"/>
                <w:lang w:eastAsia="en-GB"/>
              </w:rPr>
            </w:pPr>
          </w:p>
          <w:p w14:paraId="0918A810" w14:textId="77777777" w:rsidR="00C93089" w:rsidRPr="00C93089" w:rsidRDefault="00C93089" w:rsidP="00C93089">
            <w:pPr>
              <w:tabs>
                <w:tab w:val="left" w:pos="1231"/>
              </w:tabs>
              <w:spacing w:line="276" w:lineRule="auto"/>
              <w:ind w:left="426"/>
              <w:contextualSpacing/>
              <w:rPr>
                <w:rFonts w:ascii="Arial" w:eastAsia="Times New Roman" w:hAnsi="Arial" w:cs="Arial"/>
                <w:sz w:val="24"/>
                <w:szCs w:val="24"/>
                <w:lang w:eastAsia="en-GB"/>
              </w:rPr>
            </w:pPr>
          </w:p>
          <w:p w14:paraId="5F827079" w14:textId="1BA0446B" w:rsidR="00C93089" w:rsidRPr="00C93089" w:rsidRDefault="00C93089" w:rsidP="006B7E91">
            <w:pPr>
              <w:numPr>
                <w:ilvl w:val="0"/>
                <w:numId w:val="44"/>
              </w:numPr>
              <w:tabs>
                <w:tab w:val="left" w:pos="1231"/>
              </w:tabs>
              <w:spacing w:line="276" w:lineRule="auto"/>
              <w:ind w:left="426"/>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What do the codes tell you about inappropriate relationships?</w:t>
            </w:r>
          </w:p>
        </w:tc>
      </w:tr>
    </w:tbl>
    <w:p w14:paraId="76387C79" w14:textId="77777777" w:rsidR="00C93089" w:rsidRPr="00C93089" w:rsidRDefault="00C93089" w:rsidP="00C93089">
      <w:pPr>
        <w:spacing w:after="200" w:line="276" w:lineRule="auto"/>
        <w:rPr>
          <w:rFonts w:ascii="Arial" w:eastAsiaTheme="majorEastAsia" w:hAnsi="Arial" w:cs="Arial"/>
          <w:b/>
          <w:color w:val="42B088"/>
          <w:kern w:val="24"/>
          <w:position w:val="1"/>
          <w:sz w:val="40"/>
          <w:szCs w:val="40"/>
        </w:rPr>
      </w:pPr>
      <w:r w:rsidRPr="00C93089">
        <w:rPr>
          <w:rFonts w:ascii="Arial" w:eastAsiaTheme="majorEastAsia" w:hAnsi="Arial" w:cs="Arial"/>
          <w:b/>
          <w:color w:val="42B088"/>
          <w:kern w:val="24"/>
          <w:position w:val="1"/>
          <w:sz w:val="40"/>
          <w:szCs w:val="40"/>
        </w:rPr>
        <w:lastRenderedPageBreak/>
        <w:t>Workbook activity 5.4</w:t>
      </w:r>
    </w:p>
    <w:p w14:paraId="700C36D9" w14:textId="77777777" w:rsidR="00C93089" w:rsidRPr="00C23895" w:rsidRDefault="00C93089" w:rsidP="00C93089">
      <w:pPr>
        <w:spacing w:after="0" w:line="240" w:lineRule="auto"/>
        <w:rPr>
          <w:rFonts w:ascii="Arial" w:hAnsi="Arial" w:cs="Arial"/>
          <w:sz w:val="24"/>
          <w:szCs w:val="24"/>
        </w:rPr>
      </w:pPr>
      <w:r w:rsidRPr="00C23895">
        <w:rPr>
          <w:rFonts w:ascii="Arial" w:hAnsi="Arial" w:cs="Arial"/>
          <w:sz w:val="24"/>
          <w:szCs w:val="24"/>
        </w:rPr>
        <w:t>Looking at the following learning activity:</w:t>
      </w:r>
    </w:p>
    <w:p w14:paraId="1FA11DA4" w14:textId="77777777" w:rsidR="00C93089" w:rsidRPr="00C23895" w:rsidRDefault="00C93089" w:rsidP="006B7E91">
      <w:pPr>
        <w:numPr>
          <w:ilvl w:val="0"/>
          <w:numId w:val="46"/>
        </w:numPr>
        <w:spacing w:after="0" w:line="240" w:lineRule="auto"/>
        <w:contextualSpacing/>
        <w:rPr>
          <w:rFonts w:ascii="Arial" w:eastAsia="Times New Roman" w:hAnsi="Arial" w:cs="Arial"/>
          <w:sz w:val="24"/>
          <w:szCs w:val="24"/>
          <w:lang w:eastAsia="en-GB"/>
        </w:rPr>
      </w:pPr>
      <w:r w:rsidRPr="00C23895">
        <w:rPr>
          <w:rFonts w:ascii="Arial" w:eastAsia="Times New Roman" w:hAnsi="Arial" w:cs="Arial"/>
          <w:sz w:val="24"/>
          <w:szCs w:val="24"/>
          <w:lang w:eastAsia="en-GB"/>
        </w:rPr>
        <w:t xml:space="preserve">What are the different learning methods that could be used to support new workers to complete these? </w:t>
      </w:r>
    </w:p>
    <w:p w14:paraId="02FAEB55" w14:textId="77777777" w:rsidR="00C93089" w:rsidRPr="00C23895" w:rsidRDefault="00C93089" w:rsidP="006B7E91">
      <w:pPr>
        <w:numPr>
          <w:ilvl w:val="0"/>
          <w:numId w:val="46"/>
        </w:numPr>
        <w:spacing w:after="0" w:line="240" w:lineRule="auto"/>
        <w:contextualSpacing/>
        <w:rPr>
          <w:rFonts w:ascii="Arial" w:eastAsia="Times New Roman" w:hAnsi="Arial" w:cs="Arial"/>
          <w:sz w:val="24"/>
          <w:szCs w:val="24"/>
          <w:lang w:eastAsia="en-GB"/>
        </w:rPr>
      </w:pPr>
      <w:r w:rsidRPr="00C23895">
        <w:rPr>
          <w:rFonts w:ascii="Arial" w:eastAsia="Times New Roman" w:hAnsi="Arial" w:cs="Arial"/>
          <w:sz w:val="24"/>
          <w:szCs w:val="24"/>
          <w:lang w:eastAsia="en-GB"/>
        </w:rPr>
        <w:t xml:space="preserve">How will completing these activities help the worker’s practice? </w:t>
      </w:r>
    </w:p>
    <w:p w14:paraId="6F22CBAE" w14:textId="77777777" w:rsidR="00C93089" w:rsidRPr="00C23895" w:rsidRDefault="00C93089" w:rsidP="006B7E91">
      <w:pPr>
        <w:numPr>
          <w:ilvl w:val="0"/>
          <w:numId w:val="46"/>
        </w:numPr>
        <w:spacing w:after="0" w:line="240" w:lineRule="auto"/>
        <w:contextualSpacing/>
        <w:rPr>
          <w:rFonts w:ascii="Arial" w:eastAsia="Times New Roman" w:hAnsi="Arial" w:cs="Arial"/>
          <w:sz w:val="24"/>
          <w:szCs w:val="24"/>
          <w:lang w:eastAsia="en-GB"/>
        </w:rPr>
      </w:pPr>
      <w:r w:rsidRPr="00C23895">
        <w:rPr>
          <w:rFonts w:ascii="Arial" w:eastAsia="Times New Roman" w:hAnsi="Arial" w:cs="Arial"/>
          <w:sz w:val="24"/>
          <w:szCs w:val="24"/>
          <w:lang w:eastAsia="en-GB"/>
        </w:rPr>
        <w:t xml:space="preserve">How should this be recorded in the progress log? </w:t>
      </w:r>
    </w:p>
    <w:p w14:paraId="24ECCE12" w14:textId="77777777" w:rsidR="00C93089" w:rsidRPr="00C93089" w:rsidRDefault="00C93089" w:rsidP="00C93089">
      <w:pPr>
        <w:spacing w:after="0" w:line="240" w:lineRule="auto"/>
      </w:pPr>
    </w:p>
    <w:p w14:paraId="2BAA5CAF" w14:textId="77777777" w:rsidR="00C93089" w:rsidRPr="00C93089" w:rsidRDefault="00C93089" w:rsidP="00C93089">
      <w:pPr>
        <w:tabs>
          <w:tab w:val="left" w:pos="1231"/>
        </w:tabs>
        <w:spacing w:after="0" w:line="240" w:lineRule="auto"/>
        <w:rPr>
          <w:rFonts w:ascii="Arial" w:hAnsi="Arial" w:cs="Arial"/>
          <w:b/>
          <w:sz w:val="24"/>
          <w:szCs w:val="24"/>
          <w:lang w:val="en"/>
        </w:rPr>
      </w:pPr>
      <w:r w:rsidRPr="00C93089">
        <w:rPr>
          <w:rFonts w:ascii="Arial" w:hAnsi="Arial" w:cs="Arial"/>
          <w:b/>
          <w:sz w:val="24"/>
          <w:szCs w:val="24"/>
          <w:lang w:val="en"/>
        </w:rPr>
        <w:t>Learning activity</w:t>
      </w:r>
    </w:p>
    <w:p w14:paraId="41B27EBD" w14:textId="77777777" w:rsidR="00C93089" w:rsidRPr="00C93089" w:rsidRDefault="00C93089" w:rsidP="00C93089">
      <w:pPr>
        <w:tabs>
          <w:tab w:val="left" w:pos="1231"/>
        </w:tabs>
        <w:spacing w:after="0" w:line="240" w:lineRule="auto"/>
        <w:rPr>
          <w:rFonts w:ascii="Arial" w:hAnsi="Arial" w:cs="Arial"/>
          <w:b/>
          <w:sz w:val="24"/>
          <w:szCs w:val="24"/>
          <w:lang w:val="en"/>
        </w:rPr>
      </w:pPr>
    </w:p>
    <w:p w14:paraId="77B4F857" w14:textId="77777777" w:rsidR="00C93089" w:rsidRPr="00C93089" w:rsidRDefault="00C93089" w:rsidP="00C93089">
      <w:pPr>
        <w:tabs>
          <w:tab w:val="left" w:pos="1231"/>
        </w:tabs>
        <w:spacing w:after="0" w:line="240" w:lineRule="auto"/>
        <w:rPr>
          <w:rFonts w:ascii="Arial" w:hAnsi="Arial" w:cs="Arial"/>
          <w:sz w:val="24"/>
          <w:szCs w:val="24"/>
          <w:lang w:val="en"/>
        </w:rPr>
      </w:pPr>
      <w:r w:rsidRPr="00C93089">
        <w:rPr>
          <w:rFonts w:ascii="Arial" w:hAnsi="Arial" w:cs="Arial"/>
          <w:sz w:val="24"/>
          <w:szCs w:val="24"/>
          <w:lang w:val="en"/>
        </w:rPr>
        <w:t>Answer the questions below about recorded information.</w:t>
      </w:r>
    </w:p>
    <w:p w14:paraId="74A82015" w14:textId="77777777" w:rsidR="00C93089" w:rsidRPr="00C93089" w:rsidRDefault="00C93089" w:rsidP="00C93089">
      <w:pPr>
        <w:tabs>
          <w:tab w:val="left" w:pos="1231"/>
        </w:tabs>
        <w:spacing w:after="0" w:line="240"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9016"/>
      </w:tblGrid>
      <w:tr w:rsidR="00C93089" w:rsidRPr="00C93089" w14:paraId="23581502" w14:textId="77777777" w:rsidTr="00C93089">
        <w:tc>
          <w:tcPr>
            <w:tcW w:w="14174" w:type="dxa"/>
            <w:tcBorders>
              <w:top w:val="single" w:sz="4" w:space="0" w:color="auto"/>
              <w:left w:val="single" w:sz="4" w:space="0" w:color="auto"/>
              <w:bottom w:val="single" w:sz="4" w:space="0" w:color="auto"/>
              <w:right w:val="single" w:sz="4" w:space="0" w:color="auto"/>
            </w:tcBorders>
          </w:tcPr>
          <w:p w14:paraId="70E3B6D8" w14:textId="77777777" w:rsidR="00C93089" w:rsidRPr="00C93089" w:rsidRDefault="00C93089" w:rsidP="00C93089">
            <w:pPr>
              <w:tabs>
                <w:tab w:val="left" w:pos="1231"/>
              </w:tabs>
              <w:rPr>
                <w:rFonts w:ascii="Arial" w:hAnsi="Arial" w:cs="Arial"/>
                <w:b/>
                <w:sz w:val="24"/>
                <w:szCs w:val="24"/>
                <w:lang w:val="en"/>
              </w:rPr>
            </w:pPr>
            <w:r w:rsidRPr="00C93089">
              <w:rPr>
                <w:rFonts w:ascii="Arial" w:hAnsi="Arial" w:cs="Arial"/>
                <w:b/>
                <w:sz w:val="24"/>
                <w:szCs w:val="24"/>
                <w:lang w:val="en"/>
              </w:rPr>
              <w:t>Workbook notes:</w:t>
            </w:r>
          </w:p>
          <w:p w14:paraId="6AEA67FD" w14:textId="77777777" w:rsidR="00C93089" w:rsidRPr="00C93089" w:rsidRDefault="00C93089" w:rsidP="00C93089">
            <w:pPr>
              <w:tabs>
                <w:tab w:val="left" w:pos="1231"/>
              </w:tabs>
              <w:rPr>
                <w:rFonts w:ascii="Arial" w:hAnsi="Arial" w:cs="Arial"/>
                <w:b/>
                <w:sz w:val="24"/>
                <w:szCs w:val="24"/>
                <w:lang w:val="en"/>
              </w:rPr>
            </w:pPr>
          </w:p>
          <w:p w14:paraId="3DA447ED" w14:textId="77777777" w:rsidR="00C93089" w:rsidRPr="00C93089" w:rsidRDefault="00C93089" w:rsidP="006B7E91">
            <w:pPr>
              <w:numPr>
                <w:ilvl w:val="0"/>
                <w:numId w:val="47"/>
              </w:numPr>
              <w:tabs>
                <w:tab w:val="left" w:pos="1231"/>
              </w:tabs>
              <w:ind w:left="284" w:hanging="284"/>
              <w:contextualSpacing/>
              <w:rPr>
                <w:rFonts w:ascii="Arial" w:eastAsia="Times New Roman" w:hAnsi="Arial" w:cs="Arial"/>
                <w:sz w:val="24"/>
                <w:szCs w:val="24"/>
                <w:lang w:val="en"/>
              </w:rPr>
            </w:pPr>
            <w:r w:rsidRPr="00C93089">
              <w:rPr>
                <w:rFonts w:ascii="Arial" w:eastAsia="Times New Roman" w:hAnsi="Arial" w:cs="Arial"/>
                <w:sz w:val="24"/>
                <w:szCs w:val="24"/>
                <w:lang w:val="en"/>
              </w:rPr>
              <w:t xml:space="preserve"> What are the important things to remember when recording in your day-to-day work? List them below:</w:t>
            </w:r>
          </w:p>
          <w:p w14:paraId="6268220B" w14:textId="77777777" w:rsidR="00C93089" w:rsidRPr="00C93089" w:rsidRDefault="00C93089" w:rsidP="006B7E91">
            <w:pPr>
              <w:numPr>
                <w:ilvl w:val="0"/>
                <w:numId w:val="42"/>
              </w:numPr>
              <w:tabs>
                <w:tab w:val="left" w:pos="1231"/>
              </w:tabs>
              <w:ind w:left="284" w:hanging="284"/>
              <w:contextualSpacing/>
              <w:rPr>
                <w:rFonts w:ascii="Arial" w:eastAsia="Times New Roman" w:hAnsi="Arial" w:cs="Arial"/>
                <w:sz w:val="24"/>
                <w:szCs w:val="24"/>
                <w:lang w:val="en"/>
              </w:rPr>
            </w:pPr>
            <w:r w:rsidRPr="00C93089">
              <w:rPr>
                <w:rFonts w:ascii="Arial" w:eastAsia="Times New Roman" w:hAnsi="Arial" w:cs="Arial"/>
                <w:sz w:val="24"/>
                <w:szCs w:val="24"/>
                <w:lang w:val="en"/>
              </w:rPr>
              <w:t xml:space="preserve"> </w:t>
            </w:r>
          </w:p>
          <w:p w14:paraId="4FEEDCC2" w14:textId="77777777" w:rsidR="00C93089" w:rsidRPr="00C93089" w:rsidRDefault="00C93089" w:rsidP="006B7E91">
            <w:pPr>
              <w:numPr>
                <w:ilvl w:val="0"/>
                <w:numId w:val="42"/>
              </w:numPr>
              <w:tabs>
                <w:tab w:val="left" w:pos="1231"/>
              </w:tabs>
              <w:ind w:left="284" w:hanging="284"/>
              <w:contextualSpacing/>
              <w:rPr>
                <w:rFonts w:ascii="Arial" w:eastAsia="Times New Roman" w:hAnsi="Arial" w:cs="Arial"/>
                <w:sz w:val="24"/>
                <w:szCs w:val="24"/>
                <w:lang w:val="en"/>
              </w:rPr>
            </w:pPr>
            <w:r w:rsidRPr="00C93089">
              <w:rPr>
                <w:rFonts w:ascii="Arial" w:eastAsia="Times New Roman" w:hAnsi="Arial" w:cs="Arial"/>
                <w:sz w:val="24"/>
                <w:szCs w:val="24"/>
                <w:lang w:val="en"/>
              </w:rPr>
              <w:t xml:space="preserve"> </w:t>
            </w:r>
          </w:p>
          <w:p w14:paraId="1997D35F" w14:textId="77777777" w:rsidR="00C93089" w:rsidRPr="00C93089" w:rsidRDefault="00C93089" w:rsidP="006B7E91">
            <w:pPr>
              <w:numPr>
                <w:ilvl w:val="0"/>
                <w:numId w:val="42"/>
              </w:numPr>
              <w:tabs>
                <w:tab w:val="left" w:pos="1231"/>
              </w:tabs>
              <w:ind w:left="284" w:hanging="284"/>
              <w:contextualSpacing/>
              <w:rPr>
                <w:rFonts w:ascii="Arial" w:eastAsia="Times New Roman" w:hAnsi="Arial" w:cs="Arial"/>
                <w:sz w:val="24"/>
                <w:szCs w:val="24"/>
                <w:lang w:val="en"/>
              </w:rPr>
            </w:pPr>
            <w:r w:rsidRPr="00C93089">
              <w:rPr>
                <w:rFonts w:ascii="Arial" w:eastAsia="Times New Roman" w:hAnsi="Arial" w:cs="Arial"/>
                <w:sz w:val="24"/>
                <w:szCs w:val="24"/>
                <w:lang w:val="en"/>
              </w:rPr>
              <w:t xml:space="preserve"> </w:t>
            </w:r>
          </w:p>
          <w:p w14:paraId="7094B5A1" w14:textId="77777777" w:rsidR="00C93089" w:rsidRPr="00C93089" w:rsidRDefault="00C93089" w:rsidP="006B7E91">
            <w:pPr>
              <w:numPr>
                <w:ilvl w:val="0"/>
                <w:numId w:val="42"/>
              </w:numPr>
              <w:tabs>
                <w:tab w:val="left" w:pos="1231"/>
              </w:tabs>
              <w:ind w:left="284" w:hanging="284"/>
              <w:contextualSpacing/>
              <w:rPr>
                <w:rFonts w:ascii="Arial" w:eastAsia="Times New Roman" w:hAnsi="Arial" w:cs="Arial"/>
                <w:sz w:val="24"/>
                <w:szCs w:val="24"/>
                <w:lang w:val="en"/>
              </w:rPr>
            </w:pPr>
            <w:r w:rsidRPr="00C93089">
              <w:rPr>
                <w:rFonts w:ascii="Arial" w:eastAsia="Times New Roman" w:hAnsi="Arial" w:cs="Arial"/>
                <w:sz w:val="24"/>
                <w:szCs w:val="24"/>
                <w:lang w:val="en"/>
              </w:rPr>
              <w:t xml:space="preserve"> </w:t>
            </w:r>
          </w:p>
          <w:p w14:paraId="1408E4B1" w14:textId="77777777" w:rsidR="00C93089" w:rsidRPr="00C93089" w:rsidRDefault="00C93089" w:rsidP="00C93089">
            <w:pPr>
              <w:tabs>
                <w:tab w:val="left" w:pos="426"/>
              </w:tabs>
              <w:rPr>
                <w:rFonts w:ascii="Arial" w:hAnsi="Arial" w:cs="Arial"/>
                <w:sz w:val="24"/>
                <w:szCs w:val="24"/>
                <w:lang w:val="en"/>
              </w:rPr>
            </w:pPr>
          </w:p>
          <w:p w14:paraId="343A0FE0" w14:textId="77777777" w:rsidR="00C93089" w:rsidRPr="00C93089" w:rsidRDefault="00C93089" w:rsidP="006B7E91">
            <w:pPr>
              <w:numPr>
                <w:ilvl w:val="0"/>
                <w:numId w:val="47"/>
              </w:numPr>
              <w:tabs>
                <w:tab w:val="left" w:pos="426"/>
              </w:tabs>
              <w:ind w:left="426" w:hanging="426"/>
              <w:contextualSpacing/>
              <w:rPr>
                <w:rFonts w:ascii="Arial" w:eastAsia="Times New Roman" w:hAnsi="Arial" w:cs="Arial"/>
                <w:sz w:val="24"/>
                <w:szCs w:val="24"/>
                <w:lang w:val="en"/>
              </w:rPr>
            </w:pPr>
            <w:r w:rsidRPr="00C93089">
              <w:rPr>
                <w:rFonts w:ascii="Arial" w:eastAsia="Times New Roman" w:hAnsi="Arial" w:cs="Arial"/>
                <w:sz w:val="24"/>
                <w:szCs w:val="24"/>
                <w:lang w:val="en"/>
              </w:rPr>
              <w:t>What is the difference between fact, opinion and judgement? (You may want to look at the case study on good recording practice in workbook 6 - safeguarding individuals, to explore this)</w:t>
            </w:r>
          </w:p>
          <w:p w14:paraId="327FD958" w14:textId="77777777" w:rsidR="00C93089" w:rsidRPr="00C93089" w:rsidRDefault="00C93089" w:rsidP="00C93089">
            <w:pPr>
              <w:tabs>
                <w:tab w:val="left" w:pos="426"/>
              </w:tabs>
              <w:rPr>
                <w:rFonts w:ascii="Arial" w:hAnsi="Arial" w:cs="Arial"/>
                <w:sz w:val="24"/>
                <w:szCs w:val="24"/>
                <w:lang w:val="en"/>
              </w:rPr>
            </w:pPr>
          </w:p>
          <w:p w14:paraId="6DC1DE0E" w14:textId="77777777" w:rsidR="00C93089" w:rsidRPr="00C93089" w:rsidRDefault="00C93089" w:rsidP="006B7E91">
            <w:pPr>
              <w:numPr>
                <w:ilvl w:val="0"/>
                <w:numId w:val="47"/>
              </w:numPr>
              <w:tabs>
                <w:tab w:val="left" w:pos="426"/>
              </w:tabs>
              <w:ind w:left="0" w:firstLine="0"/>
              <w:contextualSpacing/>
              <w:rPr>
                <w:rFonts w:ascii="Arial" w:eastAsia="Times New Roman" w:hAnsi="Arial" w:cs="Arial"/>
                <w:sz w:val="24"/>
                <w:szCs w:val="24"/>
                <w:lang w:val="en"/>
              </w:rPr>
            </w:pPr>
            <w:r w:rsidRPr="00C93089">
              <w:rPr>
                <w:rFonts w:ascii="Arial" w:eastAsia="Times New Roman" w:hAnsi="Arial" w:cs="Arial"/>
                <w:sz w:val="24"/>
                <w:szCs w:val="24"/>
                <w:lang w:val="en"/>
              </w:rPr>
              <w:t>Why do you think individuals should be able to see the information recorded about them?</w:t>
            </w:r>
          </w:p>
          <w:p w14:paraId="4170BE2A" w14:textId="77777777" w:rsidR="00C93089" w:rsidRPr="00C93089" w:rsidRDefault="00C93089" w:rsidP="00C93089">
            <w:pPr>
              <w:tabs>
                <w:tab w:val="left" w:pos="426"/>
              </w:tabs>
              <w:rPr>
                <w:rFonts w:ascii="Arial" w:hAnsi="Arial" w:cs="Arial"/>
                <w:sz w:val="24"/>
                <w:szCs w:val="24"/>
                <w:lang w:val="en"/>
              </w:rPr>
            </w:pPr>
          </w:p>
          <w:p w14:paraId="1D3C2D7F" w14:textId="77777777" w:rsidR="00C93089" w:rsidRPr="00C93089" w:rsidRDefault="00C93089" w:rsidP="006B7E91">
            <w:pPr>
              <w:numPr>
                <w:ilvl w:val="0"/>
                <w:numId w:val="47"/>
              </w:numPr>
              <w:tabs>
                <w:tab w:val="left" w:pos="426"/>
              </w:tabs>
              <w:ind w:left="0" w:firstLine="0"/>
              <w:contextualSpacing/>
              <w:rPr>
                <w:rFonts w:ascii="Arial" w:eastAsia="Times New Roman" w:hAnsi="Arial" w:cs="Arial"/>
                <w:sz w:val="24"/>
                <w:szCs w:val="24"/>
                <w:lang w:val="en"/>
              </w:rPr>
            </w:pPr>
            <w:r w:rsidRPr="00C93089">
              <w:rPr>
                <w:rFonts w:ascii="Arial" w:eastAsia="Times New Roman" w:hAnsi="Arial" w:cs="Arial"/>
                <w:sz w:val="24"/>
                <w:szCs w:val="24"/>
                <w:lang w:val="en"/>
              </w:rPr>
              <w:t>When would you not be able to share recorded information with individuals?</w:t>
            </w:r>
          </w:p>
          <w:p w14:paraId="28AA2B9E" w14:textId="77777777" w:rsidR="00C93089" w:rsidRPr="00C93089" w:rsidRDefault="00C93089" w:rsidP="00C93089">
            <w:pPr>
              <w:tabs>
                <w:tab w:val="left" w:pos="1231"/>
              </w:tabs>
              <w:rPr>
                <w:rFonts w:ascii="Arial" w:hAnsi="Arial" w:cs="Arial"/>
                <w:sz w:val="24"/>
                <w:szCs w:val="24"/>
                <w:lang w:val="en"/>
              </w:rPr>
            </w:pPr>
          </w:p>
        </w:tc>
      </w:tr>
    </w:tbl>
    <w:p w14:paraId="6B88C318" w14:textId="77777777" w:rsidR="00C93089" w:rsidRPr="00C93089" w:rsidRDefault="00C93089" w:rsidP="00C93089">
      <w:pPr>
        <w:spacing w:after="200" w:line="276" w:lineRule="auto"/>
      </w:pPr>
    </w:p>
    <w:p w14:paraId="7E306261" w14:textId="082B2944" w:rsidR="00C93089" w:rsidRPr="00C93089" w:rsidRDefault="00C93089" w:rsidP="00C93089">
      <w:pPr>
        <w:spacing w:line="256" w:lineRule="auto"/>
        <w:rPr>
          <w:rFonts w:ascii="Arial" w:eastAsia="Times New Roman" w:hAnsi="Arial" w:cs="Arial"/>
          <w:b/>
          <w:color w:val="42B088"/>
          <w:kern w:val="24"/>
          <w:position w:val="1"/>
          <w:sz w:val="40"/>
          <w:szCs w:val="40"/>
        </w:rPr>
      </w:pPr>
      <w:r w:rsidRPr="00C93089">
        <w:rPr>
          <w:rFonts w:ascii="Arial" w:eastAsia="Times New Roman" w:hAnsi="Arial" w:cs="Arial"/>
          <w:b/>
          <w:color w:val="42B088"/>
          <w:kern w:val="24"/>
          <w:position w:val="1"/>
          <w:sz w:val="40"/>
          <w:szCs w:val="40"/>
        </w:rPr>
        <w:t>Learning and assessment methods</w:t>
      </w:r>
    </w:p>
    <w:p w14:paraId="213B247E" w14:textId="77777777" w:rsidR="00C93089" w:rsidRPr="00C93089" w:rsidRDefault="00C93089" w:rsidP="00C93089">
      <w:pPr>
        <w:spacing w:line="256" w:lineRule="auto"/>
        <w:rPr>
          <w:rFonts w:ascii="Arial" w:eastAsia="Calibri" w:hAnsi="Arial" w:cs="Arial"/>
          <w:b/>
          <w:sz w:val="24"/>
          <w:szCs w:val="24"/>
        </w:rPr>
      </w:pPr>
      <w:r w:rsidRPr="00C93089">
        <w:rPr>
          <w:rFonts w:ascii="Arial" w:eastAsia="Calibri" w:hAnsi="Arial" w:cs="Arial"/>
          <w:b/>
          <w:sz w:val="24"/>
          <w:szCs w:val="24"/>
        </w:rPr>
        <w:t>Some of the learning and assessment methods:</w:t>
      </w:r>
    </w:p>
    <w:p w14:paraId="74F3B5FC" w14:textId="77777777" w:rsidR="00C93089" w:rsidRPr="00C93089" w:rsidRDefault="00C93089" w:rsidP="006B7E91">
      <w:pPr>
        <w:numPr>
          <w:ilvl w:val="0"/>
          <w:numId w:val="48"/>
        </w:numPr>
        <w:spacing w:after="0" w:line="276" w:lineRule="auto"/>
        <w:contextualSpacing/>
        <w:rPr>
          <w:rFonts w:ascii="Arial" w:eastAsia="Calibri" w:hAnsi="Arial" w:cs="Arial"/>
          <w:sz w:val="24"/>
          <w:szCs w:val="24"/>
        </w:rPr>
      </w:pPr>
      <w:r w:rsidRPr="00C93089">
        <w:rPr>
          <w:rFonts w:ascii="Arial" w:eastAsia="Calibri" w:hAnsi="Arial" w:cs="Arial"/>
          <w:sz w:val="24"/>
          <w:szCs w:val="24"/>
        </w:rPr>
        <w:t>mentoring by a more experienced colleague</w:t>
      </w:r>
    </w:p>
    <w:p w14:paraId="449977F0" w14:textId="77777777" w:rsidR="00C93089" w:rsidRPr="00C93089" w:rsidRDefault="00C93089" w:rsidP="006B7E91">
      <w:pPr>
        <w:numPr>
          <w:ilvl w:val="0"/>
          <w:numId w:val="48"/>
        </w:numPr>
        <w:spacing w:after="0" w:line="276" w:lineRule="auto"/>
        <w:contextualSpacing/>
        <w:rPr>
          <w:rFonts w:ascii="Arial" w:eastAsia="Calibri" w:hAnsi="Arial" w:cs="Arial"/>
          <w:sz w:val="24"/>
          <w:szCs w:val="24"/>
        </w:rPr>
      </w:pPr>
      <w:r w:rsidRPr="00C93089">
        <w:rPr>
          <w:rFonts w:ascii="Arial" w:eastAsia="Calibri" w:hAnsi="Arial" w:cs="Arial"/>
          <w:sz w:val="24"/>
          <w:szCs w:val="24"/>
        </w:rPr>
        <w:t xml:space="preserve">coaching </w:t>
      </w:r>
    </w:p>
    <w:p w14:paraId="4E9B0189" w14:textId="77777777" w:rsidR="00C93089" w:rsidRPr="00C93089" w:rsidRDefault="00C93089" w:rsidP="006B7E91">
      <w:pPr>
        <w:numPr>
          <w:ilvl w:val="0"/>
          <w:numId w:val="48"/>
        </w:numPr>
        <w:spacing w:after="0" w:line="276" w:lineRule="auto"/>
        <w:contextualSpacing/>
        <w:rPr>
          <w:rFonts w:ascii="Arial" w:eastAsia="Calibri" w:hAnsi="Arial" w:cs="Arial"/>
          <w:sz w:val="24"/>
          <w:szCs w:val="24"/>
        </w:rPr>
      </w:pPr>
      <w:r w:rsidRPr="00C93089">
        <w:rPr>
          <w:rFonts w:ascii="Arial" w:eastAsia="Calibri" w:hAnsi="Arial" w:cs="Arial"/>
          <w:sz w:val="24"/>
          <w:szCs w:val="24"/>
        </w:rPr>
        <w:t>distance learning</w:t>
      </w:r>
    </w:p>
    <w:p w14:paraId="2B96CC52" w14:textId="77777777" w:rsidR="00C93089" w:rsidRPr="00C93089" w:rsidRDefault="00C93089" w:rsidP="006B7E91">
      <w:pPr>
        <w:numPr>
          <w:ilvl w:val="0"/>
          <w:numId w:val="48"/>
        </w:numPr>
        <w:spacing w:after="0" w:line="276" w:lineRule="auto"/>
        <w:contextualSpacing/>
        <w:rPr>
          <w:rFonts w:ascii="Arial" w:eastAsia="Calibri" w:hAnsi="Arial" w:cs="Arial"/>
          <w:sz w:val="24"/>
          <w:szCs w:val="24"/>
        </w:rPr>
      </w:pPr>
      <w:r w:rsidRPr="00C93089">
        <w:rPr>
          <w:rFonts w:ascii="Arial" w:eastAsia="Calibri" w:hAnsi="Arial" w:cs="Arial"/>
          <w:sz w:val="24"/>
          <w:szCs w:val="24"/>
        </w:rPr>
        <w:t>e-learning</w:t>
      </w:r>
    </w:p>
    <w:p w14:paraId="532940AD" w14:textId="77777777" w:rsidR="00C93089" w:rsidRPr="00C93089" w:rsidRDefault="00C93089" w:rsidP="006B7E91">
      <w:pPr>
        <w:numPr>
          <w:ilvl w:val="0"/>
          <w:numId w:val="48"/>
        </w:numPr>
        <w:spacing w:after="0" w:line="276" w:lineRule="auto"/>
        <w:contextualSpacing/>
        <w:rPr>
          <w:rFonts w:ascii="Arial" w:eastAsia="Calibri" w:hAnsi="Arial" w:cs="Arial"/>
          <w:sz w:val="24"/>
          <w:szCs w:val="24"/>
        </w:rPr>
      </w:pPr>
      <w:r w:rsidRPr="00C93089">
        <w:rPr>
          <w:rFonts w:ascii="Arial" w:eastAsia="Calibri" w:hAnsi="Arial" w:cs="Arial"/>
          <w:sz w:val="24"/>
          <w:szCs w:val="24"/>
        </w:rPr>
        <w:t>guided reading</w:t>
      </w:r>
    </w:p>
    <w:p w14:paraId="70A31359" w14:textId="77777777" w:rsidR="00C93089" w:rsidRPr="00C93089" w:rsidRDefault="00C93089" w:rsidP="006B7E91">
      <w:pPr>
        <w:numPr>
          <w:ilvl w:val="0"/>
          <w:numId w:val="48"/>
        </w:numPr>
        <w:spacing w:after="0" w:line="276" w:lineRule="auto"/>
        <w:contextualSpacing/>
        <w:rPr>
          <w:rFonts w:ascii="Arial" w:eastAsia="Calibri" w:hAnsi="Arial" w:cs="Arial"/>
          <w:sz w:val="24"/>
          <w:szCs w:val="24"/>
        </w:rPr>
      </w:pPr>
      <w:r w:rsidRPr="00C93089">
        <w:rPr>
          <w:rFonts w:ascii="Arial" w:eastAsia="Calibri" w:hAnsi="Arial" w:cs="Arial"/>
          <w:sz w:val="24"/>
          <w:szCs w:val="24"/>
        </w:rPr>
        <w:t>structured use of supervision</w:t>
      </w:r>
    </w:p>
    <w:p w14:paraId="3B2A29C1" w14:textId="77777777" w:rsidR="00C93089" w:rsidRPr="00C93089" w:rsidRDefault="00C93089" w:rsidP="006B7E91">
      <w:pPr>
        <w:numPr>
          <w:ilvl w:val="0"/>
          <w:numId w:val="48"/>
        </w:numPr>
        <w:spacing w:after="0" w:line="276" w:lineRule="auto"/>
        <w:contextualSpacing/>
        <w:rPr>
          <w:rFonts w:ascii="Arial" w:eastAsia="Calibri" w:hAnsi="Arial" w:cs="Arial"/>
          <w:sz w:val="24"/>
          <w:szCs w:val="24"/>
        </w:rPr>
      </w:pPr>
      <w:r w:rsidRPr="00C93089">
        <w:rPr>
          <w:rFonts w:ascii="Arial" w:eastAsia="Calibri" w:hAnsi="Arial" w:cs="Arial"/>
          <w:sz w:val="24"/>
          <w:szCs w:val="24"/>
        </w:rPr>
        <w:t>shadowing</w:t>
      </w:r>
    </w:p>
    <w:p w14:paraId="5B90A4A8" w14:textId="77777777" w:rsidR="00C93089" w:rsidRPr="00C93089" w:rsidRDefault="00C93089" w:rsidP="006B7E91">
      <w:pPr>
        <w:numPr>
          <w:ilvl w:val="0"/>
          <w:numId w:val="48"/>
        </w:numPr>
        <w:spacing w:after="0" w:line="276" w:lineRule="auto"/>
        <w:contextualSpacing/>
        <w:rPr>
          <w:rFonts w:ascii="Arial" w:eastAsia="Calibri" w:hAnsi="Arial" w:cs="Arial"/>
          <w:sz w:val="24"/>
          <w:szCs w:val="24"/>
        </w:rPr>
      </w:pPr>
      <w:r w:rsidRPr="00C93089">
        <w:rPr>
          <w:rFonts w:ascii="Arial" w:eastAsia="Calibri" w:hAnsi="Arial" w:cs="Arial"/>
          <w:sz w:val="24"/>
          <w:szCs w:val="24"/>
        </w:rPr>
        <w:t>taught programmes / training</w:t>
      </w:r>
    </w:p>
    <w:p w14:paraId="5709AF2D" w14:textId="77777777" w:rsidR="00C93089" w:rsidRPr="00C93089" w:rsidRDefault="00C93089" w:rsidP="006B7E91">
      <w:pPr>
        <w:numPr>
          <w:ilvl w:val="0"/>
          <w:numId w:val="48"/>
        </w:numPr>
        <w:spacing w:after="0" w:line="276" w:lineRule="auto"/>
        <w:contextualSpacing/>
        <w:rPr>
          <w:rFonts w:ascii="Arial" w:eastAsia="Calibri" w:hAnsi="Arial" w:cs="Arial"/>
          <w:sz w:val="24"/>
          <w:szCs w:val="24"/>
        </w:rPr>
      </w:pPr>
      <w:r w:rsidRPr="00C93089">
        <w:rPr>
          <w:rFonts w:ascii="Arial" w:eastAsia="Calibri" w:hAnsi="Arial" w:cs="Arial"/>
          <w:sz w:val="24"/>
          <w:szCs w:val="24"/>
        </w:rPr>
        <w:t>group work</w:t>
      </w:r>
    </w:p>
    <w:p w14:paraId="29922BA3" w14:textId="77777777" w:rsidR="00C93089" w:rsidRPr="00C93089" w:rsidRDefault="00C93089" w:rsidP="006B7E91">
      <w:pPr>
        <w:numPr>
          <w:ilvl w:val="0"/>
          <w:numId w:val="48"/>
        </w:numPr>
        <w:spacing w:after="0" w:line="276" w:lineRule="auto"/>
        <w:contextualSpacing/>
        <w:rPr>
          <w:rFonts w:ascii="Arial" w:eastAsia="Calibri" w:hAnsi="Arial" w:cs="Arial"/>
          <w:sz w:val="24"/>
          <w:szCs w:val="24"/>
        </w:rPr>
      </w:pPr>
      <w:r w:rsidRPr="00C93089">
        <w:rPr>
          <w:rFonts w:ascii="Arial" w:eastAsia="Calibri" w:hAnsi="Arial" w:cs="Arial"/>
          <w:sz w:val="24"/>
          <w:szCs w:val="24"/>
        </w:rPr>
        <w:lastRenderedPageBreak/>
        <w:t>practical experience</w:t>
      </w:r>
    </w:p>
    <w:p w14:paraId="67A0E155" w14:textId="77777777" w:rsidR="00C93089" w:rsidRPr="00C93089" w:rsidRDefault="00C93089" w:rsidP="006B7E91">
      <w:pPr>
        <w:numPr>
          <w:ilvl w:val="0"/>
          <w:numId w:val="48"/>
        </w:numPr>
        <w:spacing w:after="0" w:line="276" w:lineRule="auto"/>
        <w:contextualSpacing/>
        <w:rPr>
          <w:rFonts w:ascii="Arial" w:eastAsia="Calibri" w:hAnsi="Arial" w:cs="Arial"/>
          <w:sz w:val="24"/>
          <w:szCs w:val="24"/>
        </w:rPr>
      </w:pPr>
      <w:r w:rsidRPr="00C93089">
        <w:rPr>
          <w:rFonts w:ascii="Arial" w:eastAsia="Calibri" w:hAnsi="Arial" w:cs="Arial"/>
          <w:sz w:val="24"/>
          <w:szCs w:val="24"/>
        </w:rPr>
        <w:t>reflective practice</w:t>
      </w:r>
    </w:p>
    <w:p w14:paraId="21F160E8" w14:textId="77777777" w:rsidR="00C93089" w:rsidRPr="00C93089" w:rsidRDefault="00C93089" w:rsidP="006B7E91">
      <w:pPr>
        <w:numPr>
          <w:ilvl w:val="0"/>
          <w:numId w:val="49"/>
        </w:numPr>
        <w:spacing w:after="0" w:line="276" w:lineRule="auto"/>
        <w:contextualSpacing/>
        <w:rPr>
          <w:rFonts w:ascii="Arial" w:eastAsia="Calibri" w:hAnsi="Arial" w:cs="Arial"/>
          <w:b/>
          <w:sz w:val="24"/>
          <w:szCs w:val="24"/>
        </w:rPr>
      </w:pPr>
      <w:r w:rsidRPr="00C93089">
        <w:rPr>
          <w:rFonts w:ascii="Arial" w:eastAsia="Calibri" w:hAnsi="Arial" w:cs="Arial"/>
          <w:sz w:val="24"/>
          <w:szCs w:val="24"/>
        </w:rPr>
        <w:t>completing the workbooks</w:t>
      </w:r>
    </w:p>
    <w:p w14:paraId="441F74C1" w14:textId="77777777" w:rsidR="00C93089" w:rsidRPr="00C93089" w:rsidRDefault="00C93089" w:rsidP="006B7E91">
      <w:pPr>
        <w:numPr>
          <w:ilvl w:val="0"/>
          <w:numId w:val="49"/>
        </w:numPr>
        <w:spacing w:after="0" w:line="276" w:lineRule="auto"/>
        <w:contextualSpacing/>
        <w:rPr>
          <w:rFonts w:ascii="Arial" w:eastAsia="Calibri" w:hAnsi="Arial" w:cs="Arial"/>
          <w:b/>
          <w:sz w:val="24"/>
          <w:szCs w:val="24"/>
        </w:rPr>
      </w:pPr>
      <w:r w:rsidRPr="00C93089">
        <w:rPr>
          <w:rFonts w:ascii="Arial" w:eastAsia="Calibri" w:hAnsi="Arial" w:cs="Arial"/>
          <w:sz w:val="24"/>
          <w:szCs w:val="24"/>
        </w:rPr>
        <w:t>written or verbal questioning</w:t>
      </w:r>
    </w:p>
    <w:p w14:paraId="05CEED1A" w14:textId="77777777" w:rsidR="00C93089" w:rsidRPr="00C93089" w:rsidRDefault="00C93089" w:rsidP="006B7E91">
      <w:pPr>
        <w:numPr>
          <w:ilvl w:val="0"/>
          <w:numId w:val="49"/>
        </w:numPr>
        <w:spacing w:after="0" w:line="276" w:lineRule="auto"/>
        <w:contextualSpacing/>
        <w:rPr>
          <w:rFonts w:ascii="Arial" w:eastAsia="Calibri" w:hAnsi="Arial" w:cs="Arial"/>
          <w:b/>
          <w:sz w:val="24"/>
          <w:szCs w:val="24"/>
        </w:rPr>
      </w:pPr>
      <w:r w:rsidRPr="00C93089">
        <w:rPr>
          <w:rFonts w:ascii="Arial" w:eastAsia="Calibri" w:hAnsi="Arial" w:cs="Arial"/>
          <w:sz w:val="24"/>
          <w:szCs w:val="24"/>
        </w:rPr>
        <w:t>assignments</w:t>
      </w:r>
    </w:p>
    <w:p w14:paraId="6E6AC1E1" w14:textId="77777777" w:rsidR="00C93089" w:rsidRPr="00C93089" w:rsidRDefault="00C93089" w:rsidP="006B7E91">
      <w:pPr>
        <w:numPr>
          <w:ilvl w:val="0"/>
          <w:numId w:val="49"/>
        </w:numPr>
        <w:spacing w:after="0" w:line="276" w:lineRule="auto"/>
        <w:contextualSpacing/>
        <w:rPr>
          <w:rFonts w:ascii="Arial" w:eastAsia="Calibri" w:hAnsi="Arial" w:cs="Arial"/>
          <w:b/>
          <w:sz w:val="24"/>
          <w:szCs w:val="24"/>
        </w:rPr>
      </w:pPr>
      <w:r w:rsidRPr="00C93089">
        <w:rPr>
          <w:rFonts w:ascii="Arial" w:eastAsia="Calibri" w:hAnsi="Arial" w:cs="Arial"/>
          <w:sz w:val="24"/>
          <w:szCs w:val="24"/>
        </w:rPr>
        <w:t>case studies with questions</w:t>
      </w:r>
    </w:p>
    <w:p w14:paraId="109CC0DD" w14:textId="77777777" w:rsidR="00C93089" w:rsidRPr="00C93089" w:rsidRDefault="00C93089" w:rsidP="006B7E91">
      <w:pPr>
        <w:numPr>
          <w:ilvl w:val="0"/>
          <w:numId w:val="49"/>
        </w:numPr>
        <w:spacing w:after="0" w:line="276" w:lineRule="auto"/>
        <w:contextualSpacing/>
        <w:rPr>
          <w:rFonts w:ascii="Arial" w:eastAsia="Calibri" w:hAnsi="Arial" w:cs="Arial"/>
          <w:b/>
          <w:sz w:val="24"/>
          <w:szCs w:val="24"/>
        </w:rPr>
      </w:pPr>
      <w:r w:rsidRPr="00C93089">
        <w:rPr>
          <w:rFonts w:ascii="Arial" w:eastAsia="Calibri" w:hAnsi="Arial" w:cs="Arial"/>
          <w:sz w:val="24"/>
          <w:szCs w:val="24"/>
        </w:rPr>
        <w:t>presentations</w:t>
      </w:r>
    </w:p>
    <w:p w14:paraId="689F95F4" w14:textId="77777777" w:rsidR="00C93089" w:rsidRPr="00C93089" w:rsidRDefault="00C93089" w:rsidP="006B7E91">
      <w:pPr>
        <w:numPr>
          <w:ilvl w:val="0"/>
          <w:numId w:val="49"/>
        </w:numPr>
        <w:spacing w:after="0" w:line="276" w:lineRule="auto"/>
        <w:contextualSpacing/>
        <w:rPr>
          <w:rFonts w:ascii="Arial" w:eastAsia="Calibri" w:hAnsi="Arial" w:cs="Arial"/>
          <w:b/>
          <w:sz w:val="24"/>
          <w:szCs w:val="24"/>
        </w:rPr>
      </w:pPr>
      <w:r w:rsidRPr="00C93089">
        <w:rPr>
          <w:rFonts w:ascii="Arial" w:eastAsia="Calibri" w:hAnsi="Arial" w:cs="Arial"/>
          <w:sz w:val="24"/>
          <w:szCs w:val="24"/>
        </w:rPr>
        <w:t xml:space="preserve">tests </w:t>
      </w:r>
    </w:p>
    <w:p w14:paraId="4D48B045" w14:textId="77777777" w:rsidR="00C93089" w:rsidRPr="00C93089" w:rsidRDefault="00C93089" w:rsidP="006B7E91">
      <w:pPr>
        <w:numPr>
          <w:ilvl w:val="0"/>
          <w:numId w:val="49"/>
        </w:numPr>
        <w:spacing w:after="0" w:line="276" w:lineRule="auto"/>
        <w:contextualSpacing/>
        <w:rPr>
          <w:rFonts w:ascii="Arial" w:eastAsia="Calibri" w:hAnsi="Arial" w:cs="Arial"/>
          <w:b/>
          <w:sz w:val="24"/>
          <w:szCs w:val="24"/>
        </w:rPr>
      </w:pPr>
      <w:r w:rsidRPr="00C93089">
        <w:rPr>
          <w:rFonts w:ascii="Arial" w:eastAsia="Calibri" w:hAnsi="Arial" w:cs="Arial"/>
          <w:sz w:val="24"/>
          <w:szCs w:val="24"/>
        </w:rPr>
        <w:t>direct observation of practice</w:t>
      </w:r>
    </w:p>
    <w:p w14:paraId="789F1FDA" w14:textId="77777777" w:rsidR="00C93089" w:rsidRPr="00C93089" w:rsidRDefault="00C93089" w:rsidP="006B7E91">
      <w:pPr>
        <w:numPr>
          <w:ilvl w:val="0"/>
          <w:numId w:val="49"/>
        </w:numPr>
        <w:spacing w:after="0" w:line="276" w:lineRule="auto"/>
        <w:contextualSpacing/>
        <w:rPr>
          <w:rFonts w:ascii="Arial" w:eastAsia="Calibri" w:hAnsi="Arial" w:cs="Arial"/>
          <w:b/>
          <w:sz w:val="24"/>
          <w:szCs w:val="24"/>
        </w:rPr>
      </w:pPr>
      <w:r w:rsidRPr="00C93089">
        <w:rPr>
          <w:rFonts w:ascii="Arial" w:eastAsia="Calibri" w:hAnsi="Arial" w:cs="Arial"/>
          <w:sz w:val="24"/>
          <w:szCs w:val="24"/>
        </w:rPr>
        <w:t>feedback from others – for example, individuals, carers, other workers</w:t>
      </w:r>
    </w:p>
    <w:p w14:paraId="0B95F7C4" w14:textId="77777777" w:rsidR="00C93089" w:rsidRPr="00C93089" w:rsidRDefault="00C93089" w:rsidP="006B7E91">
      <w:pPr>
        <w:numPr>
          <w:ilvl w:val="0"/>
          <w:numId w:val="49"/>
        </w:numPr>
        <w:spacing w:after="0" w:line="276" w:lineRule="auto"/>
        <w:contextualSpacing/>
        <w:rPr>
          <w:rFonts w:ascii="Arial" w:eastAsia="Calibri" w:hAnsi="Arial" w:cs="Arial"/>
          <w:b/>
          <w:sz w:val="24"/>
          <w:szCs w:val="24"/>
        </w:rPr>
      </w:pPr>
      <w:r w:rsidRPr="00C93089">
        <w:rPr>
          <w:rFonts w:ascii="Arial" w:eastAsia="Calibri" w:hAnsi="Arial" w:cs="Arial"/>
          <w:sz w:val="24"/>
          <w:szCs w:val="24"/>
        </w:rPr>
        <w:t>self-assessment / reflective accounts</w:t>
      </w:r>
    </w:p>
    <w:p w14:paraId="134EE090" w14:textId="77777777" w:rsidR="00C93089" w:rsidRPr="00C93089" w:rsidRDefault="00C93089" w:rsidP="006B7E91">
      <w:pPr>
        <w:numPr>
          <w:ilvl w:val="0"/>
          <w:numId w:val="49"/>
        </w:numPr>
        <w:spacing w:after="0" w:line="276" w:lineRule="auto"/>
        <w:contextualSpacing/>
        <w:rPr>
          <w:rFonts w:ascii="Arial" w:eastAsia="Calibri" w:hAnsi="Arial" w:cs="Arial"/>
          <w:b/>
          <w:sz w:val="24"/>
          <w:szCs w:val="24"/>
        </w:rPr>
      </w:pPr>
      <w:r w:rsidRPr="00C93089">
        <w:rPr>
          <w:rFonts w:ascii="Arial" w:eastAsia="Calibri" w:hAnsi="Arial" w:cs="Arial"/>
          <w:sz w:val="24"/>
          <w:szCs w:val="24"/>
        </w:rPr>
        <w:t>evidence of accredited training / qualifications.</w:t>
      </w:r>
    </w:p>
    <w:p w14:paraId="5409BD4B" w14:textId="77777777" w:rsidR="00C93089" w:rsidRPr="00C93089" w:rsidRDefault="00C93089" w:rsidP="00C93089">
      <w:pPr>
        <w:spacing w:after="0" w:line="256" w:lineRule="auto"/>
        <w:rPr>
          <w:rFonts w:ascii="Arial" w:eastAsia="Calibri" w:hAnsi="Arial" w:cs="Arial"/>
          <w:b/>
          <w:sz w:val="24"/>
          <w:szCs w:val="24"/>
        </w:rPr>
      </w:pPr>
    </w:p>
    <w:p w14:paraId="14AFBCF1" w14:textId="77777777" w:rsidR="00C93089" w:rsidRPr="00C93089" w:rsidRDefault="00C93089" w:rsidP="00C93089">
      <w:pPr>
        <w:spacing w:after="0" w:line="256" w:lineRule="auto"/>
        <w:rPr>
          <w:rFonts w:ascii="Arial" w:eastAsia="Calibri" w:hAnsi="Arial" w:cs="Arial"/>
          <w:sz w:val="24"/>
          <w:szCs w:val="24"/>
        </w:rPr>
      </w:pPr>
      <w:r w:rsidRPr="00C93089">
        <w:rPr>
          <w:rFonts w:ascii="Arial" w:eastAsia="Calibri" w:hAnsi="Arial" w:cs="Arial"/>
          <w:b/>
          <w:sz w:val="24"/>
          <w:szCs w:val="24"/>
        </w:rPr>
        <w:t xml:space="preserve">Follow up questions: </w:t>
      </w:r>
      <w:r w:rsidRPr="00C93089">
        <w:rPr>
          <w:rFonts w:ascii="Arial" w:eastAsia="Calibri" w:hAnsi="Arial" w:cs="Arial"/>
          <w:sz w:val="24"/>
          <w:szCs w:val="24"/>
        </w:rPr>
        <w:t>You may need to use ‘follow up’ questions to test the understanding of a new worker in more depth. Ideally, this should be done in a way that draws out their thinking and helps them discuss their thoughts</w:t>
      </w:r>
    </w:p>
    <w:p w14:paraId="34F02319" w14:textId="77777777" w:rsidR="00C93089" w:rsidRPr="00C93089" w:rsidRDefault="00C93089" w:rsidP="00C93089">
      <w:pPr>
        <w:spacing w:after="0" w:line="256" w:lineRule="auto"/>
        <w:rPr>
          <w:rFonts w:ascii="Arial" w:eastAsia="Calibri" w:hAnsi="Arial" w:cs="Arial"/>
          <w:sz w:val="24"/>
          <w:szCs w:val="24"/>
        </w:rPr>
      </w:pPr>
    </w:p>
    <w:p w14:paraId="7B7F3CBC" w14:textId="77777777" w:rsidR="00C93089" w:rsidRPr="00C93089" w:rsidRDefault="00C93089" w:rsidP="00C93089">
      <w:pPr>
        <w:spacing w:after="0" w:line="256" w:lineRule="auto"/>
        <w:rPr>
          <w:rFonts w:ascii="Arial" w:eastAsia="Calibri" w:hAnsi="Arial" w:cs="Arial"/>
          <w:sz w:val="24"/>
          <w:szCs w:val="24"/>
        </w:rPr>
      </w:pPr>
      <w:r w:rsidRPr="00C93089">
        <w:rPr>
          <w:rFonts w:ascii="Arial" w:eastAsia="Calibri" w:hAnsi="Arial" w:cs="Arial"/>
          <w:b/>
          <w:sz w:val="24"/>
          <w:szCs w:val="24"/>
        </w:rPr>
        <w:t xml:space="preserve">Direct observation of practice: </w:t>
      </w:r>
      <w:r w:rsidRPr="00C93089">
        <w:rPr>
          <w:rFonts w:ascii="Arial" w:eastAsia="Calibri" w:hAnsi="Arial" w:cs="Arial"/>
          <w:sz w:val="24"/>
          <w:szCs w:val="24"/>
        </w:rPr>
        <w:t>This aspect of assessment will provide evidence of how a new worker is performing in their role and how they are applying their knowledge and understanding to their practice. Constructive feedback about their practice will help new workers know how they are doing and understand the areas they need to improve in a supportive way.</w:t>
      </w:r>
    </w:p>
    <w:p w14:paraId="5B4A0383" w14:textId="77777777" w:rsidR="00C93089" w:rsidRPr="00C93089" w:rsidRDefault="00C93089" w:rsidP="00C93089">
      <w:pPr>
        <w:spacing w:after="0" w:line="256" w:lineRule="auto"/>
        <w:rPr>
          <w:rFonts w:ascii="Arial" w:eastAsia="Calibri" w:hAnsi="Arial" w:cs="Arial"/>
          <w:sz w:val="24"/>
          <w:szCs w:val="24"/>
        </w:rPr>
      </w:pPr>
    </w:p>
    <w:p w14:paraId="4175A550" w14:textId="77777777" w:rsidR="00C93089" w:rsidRPr="00C93089" w:rsidRDefault="00C93089" w:rsidP="00C93089">
      <w:pPr>
        <w:spacing w:after="0" w:line="256" w:lineRule="auto"/>
        <w:rPr>
          <w:rFonts w:ascii="Arial" w:eastAsia="Calibri" w:hAnsi="Arial" w:cs="Arial"/>
          <w:sz w:val="24"/>
          <w:szCs w:val="24"/>
        </w:rPr>
      </w:pPr>
      <w:r w:rsidRPr="00C93089">
        <w:rPr>
          <w:rFonts w:ascii="Arial" w:eastAsia="Calibri" w:hAnsi="Arial" w:cs="Arial"/>
          <w:b/>
          <w:sz w:val="24"/>
          <w:szCs w:val="24"/>
        </w:rPr>
        <w:t>Feedback from others:</w:t>
      </w:r>
      <w:r w:rsidRPr="00C93089">
        <w:rPr>
          <w:rFonts w:ascii="Arial" w:eastAsia="Calibri" w:hAnsi="Arial" w:cs="Arial"/>
          <w:sz w:val="24"/>
          <w:szCs w:val="24"/>
        </w:rPr>
        <w:t xml:space="preserve"> Feedback from individuals, carers and other workers can be valuable in establishing how well the new worker is doing. It is important that this is done in a way that is open and supportive to learning.</w:t>
      </w:r>
    </w:p>
    <w:p w14:paraId="5953B70B" w14:textId="77777777" w:rsidR="00C93089" w:rsidRPr="00C93089" w:rsidRDefault="00C93089" w:rsidP="00C93089">
      <w:pPr>
        <w:spacing w:after="0" w:line="256" w:lineRule="auto"/>
        <w:rPr>
          <w:rFonts w:ascii="Arial" w:eastAsia="Calibri" w:hAnsi="Arial" w:cs="Arial"/>
          <w:sz w:val="24"/>
          <w:szCs w:val="24"/>
        </w:rPr>
      </w:pPr>
    </w:p>
    <w:p w14:paraId="7BA1F7AF" w14:textId="77777777" w:rsidR="00C93089" w:rsidRPr="00C93089" w:rsidRDefault="00C93089" w:rsidP="00C93089">
      <w:pPr>
        <w:spacing w:after="0" w:line="256" w:lineRule="auto"/>
        <w:rPr>
          <w:rFonts w:ascii="Arial" w:eastAsia="Calibri" w:hAnsi="Arial" w:cs="Arial"/>
          <w:sz w:val="24"/>
          <w:szCs w:val="24"/>
        </w:rPr>
      </w:pPr>
      <w:r w:rsidRPr="00C93089">
        <w:rPr>
          <w:rFonts w:ascii="Arial" w:eastAsia="Calibri" w:hAnsi="Arial" w:cs="Arial"/>
          <w:b/>
          <w:sz w:val="24"/>
          <w:szCs w:val="24"/>
        </w:rPr>
        <w:t xml:space="preserve">Reflection: </w:t>
      </w:r>
      <w:r w:rsidRPr="00C93089">
        <w:rPr>
          <w:rFonts w:ascii="Arial" w:eastAsia="Calibri" w:hAnsi="Arial" w:cs="Arial"/>
          <w:sz w:val="24"/>
          <w:szCs w:val="24"/>
        </w:rPr>
        <w:t>The new worker can be asked to give a work-related example of something they have done and consider whether it went well, what the outcomes were and what they learnt from this. It is a good way of judging whether a worker can think through tasks and learn through reflection and analysis.</w:t>
      </w:r>
    </w:p>
    <w:p w14:paraId="5EEFF93A" w14:textId="72468851" w:rsidR="00595F44" w:rsidRDefault="00595F44">
      <w:pPr>
        <w:rPr>
          <w:rFonts w:ascii="Arial" w:hAnsi="Arial" w:cs="Arial"/>
          <w:b/>
          <w:sz w:val="24"/>
          <w:szCs w:val="24"/>
        </w:rPr>
      </w:pPr>
      <w:r>
        <w:rPr>
          <w:rFonts w:ascii="Arial" w:hAnsi="Arial" w:cs="Arial"/>
          <w:b/>
          <w:sz w:val="24"/>
          <w:szCs w:val="24"/>
        </w:rPr>
        <w:br w:type="page"/>
      </w:r>
    </w:p>
    <w:p w14:paraId="15ED73FB" w14:textId="75922C47" w:rsidR="00777774" w:rsidRPr="007A16CA" w:rsidRDefault="00ED0006" w:rsidP="00E83D8D">
      <w:pPr>
        <w:rPr>
          <w:rFonts w:ascii="Arial" w:hAnsi="Arial" w:cs="Arial"/>
          <w:b/>
          <w:color w:val="42B088"/>
          <w:sz w:val="28"/>
          <w:szCs w:val="28"/>
        </w:rPr>
      </w:pPr>
      <w:r w:rsidRPr="007A16CA">
        <w:rPr>
          <w:rFonts w:ascii="Arial" w:hAnsi="Arial" w:cs="Arial"/>
          <w:b/>
          <w:color w:val="42B088"/>
          <w:sz w:val="28"/>
          <w:szCs w:val="28"/>
        </w:rPr>
        <w:lastRenderedPageBreak/>
        <w:t xml:space="preserve">5 – </w:t>
      </w:r>
      <w:bookmarkStart w:id="15" w:name="_Hlk500768261"/>
      <w:r w:rsidR="00BA60C1">
        <w:rPr>
          <w:rFonts w:ascii="Arial" w:hAnsi="Arial" w:cs="Arial"/>
          <w:b/>
          <w:color w:val="42B088"/>
          <w:sz w:val="28"/>
          <w:szCs w:val="28"/>
        </w:rPr>
        <w:t>‘</w:t>
      </w:r>
      <w:r w:rsidR="006D1842" w:rsidRPr="007A16CA">
        <w:rPr>
          <w:rFonts w:ascii="Arial" w:hAnsi="Arial" w:cs="Arial"/>
          <w:b/>
          <w:color w:val="42B088"/>
          <w:sz w:val="28"/>
          <w:szCs w:val="28"/>
        </w:rPr>
        <w:t>What if…?</w:t>
      </w:r>
      <w:r w:rsidR="00BA60C1">
        <w:rPr>
          <w:rFonts w:ascii="Arial" w:hAnsi="Arial" w:cs="Arial"/>
          <w:b/>
          <w:color w:val="42B088"/>
          <w:sz w:val="28"/>
          <w:szCs w:val="28"/>
        </w:rPr>
        <w:t>’</w:t>
      </w:r>
      <w:r w:rsidR="006D1842" w:rsidRPr="007A16CA">
        <w:rPr>
          <w:rFonts w:ascii="Arial" w:hAnsi="Arial" w:cs="Arial"/>
          <w:b/>
          <w:color w:val="42B088"/>
          <w:sz w:val="28"/>
          <w:szCs w:val="28"/>
        </w:rPr>
        <w:t xml:space="preserve"> q</w:t>
      </w:r>
      <w:r w:rsidRPr="007A16CA">
        <w:rPr>
          <w:rFonts w:ascii="Arial" w:hAnsi="Arial" w:cs="Arial"/>
          <w:b/>
          <w:color w:val="42B088"/>
          <w:sz w:val="28"/>
          <w:szCs w:val="28"/>
        </w:rPr>
        <w:t>uestions</w:t>
      </w:r>
      <w:bookmarkEnd w:id="15"/>
    </w:p>
    <w:p w14:paraId="0D722465" w14:textId="77777777" w:rsidR="007A16CA" w:rsidRDefault="007A16CA" w:rsidP="0086176E">
      <w:pPr>
        <w:rPr>
          <w:rFonts w:ascii="Arial" w:hAnsi="Arial" w:cs="Arial"/>
          <w:b/>
          <w:sz w:val="24"/>
          <w:szCs w:val="24"/>
        </w:rPr>
      </w:pPr>
    </w:p>
    <w:p w14:paraId="6464A267" w14:textId="6EDB0934" w:rsidR="0086176E" w:rsidRPr="00466B9A" w:rsidRDefault="0086176E" w:rsidP="0086176E">
      <w:pPr>
        <w:rPr>
          <w:rFonts w:ascii="Arial" w:hAnsi="Arial" w:cs="Arial"/>
          <w:b/>
          <w:sz w:val="24"/>
          <w:szCs w:val="24"/>
        </w:rPr>
      </w:pPr>
      <w:r w:rsidRPr="00466B9A">
        <w:rPr>
          <w:rFonts w:ascii="Arial" w:hAnsi="Arial" w:cs="Arial"/>
          <w:b/>
          <w:sz w:val="24"/>
          <w:szCs w:val="24"/>
        </w:rPr>
        <w:t>Approximate time to be allocated</w:t>
      </w:r>
      <w:r w:rsidR="007A16CA" w:rsidRPr="00466B9A">
        <w:rPr>
          <w:rFonts w:ascii="Arial" w:hAnsi="Arial" w:cs="Arial"/>
          <w:b/>
          <w:sz w:val="24"/>
          <w:szCs w:val="24"/>
        </w:rPr>
        <w:t>:</w:t>
      </w:r>
    </w:p>
    <w:p w14:paraId="2A9DDEF1" w14:textId="63FD0CB8" w:rsidR="0086176E" w:rsidRPr="00466B9A" w:rsidRDefault="008423F4" w:rsidP="00E83D8D">
      <w:pPr>
        <w:rPr>
          <w:rFonts w:ascii="Arial" w:hAnsi="Arial" w:cs="Arial"/>
          <w:sz w:val="24"/>
          <w:szCs w:val="24"/>
        </w:rPr>
      </w:pPr>
      <w:r w:rsidRPr="00466B9A">
        <w:rPr>
          <w:rFonts w:ascii="Arial" w:hAnsi="Arial" w:cs="Arial"/>
          <w:sz w:val="24"/>
          <w:szCs w:val="24"/>
        </w:rPr>
        <w:t xml:space="preserve">30 </w:t>
      </w:r>
      <w:r w:rsidR="0086176E" w:rsidRPr="00466B9A">
        <w:rPr>
          <w:rFonts w:ascii="Arial" w:hAnsi="Arial" w:cs="Arial"/>
          <w:sz w:val="24"/>
          <w:szCs w:val="24"/>
        </w:rPr>
        <w:t>minutes</w:t>
      </w:r>
      <w:r w:rsidR="007A16CA" w:rsidRPr="00466B9A">
        <w:rPr>
          <w:rFonts w:ascii="Arial" w:hAnsi="Arial" w:cs="Arial"/>
          <w:sz w:val="24"/>
          <w:szCs w:val="24"/>
        </w:rPr>
        <w:t>.</w:t>
      </w:r>
    </w:p>
    <w:p w14:paraId="7C9710C2" w14:textId="7DDDE035" w:rsidR="00ED0006" w:rsidRPr="00466B9A" w:rsidRDefault="006D1842" w:rsidP="00E83D8D">
      <w:pPr>
        <w:rPr>
          <w:rFonts w:ascii="Arial" w:hAnsi="Arial" w:cs="Arial"/>
          <w:b/>
          <w:sz w:val="24"/>
          <w:szCs w:val="24"/>
        </w:rPr>
      </w:pPr>
      <w:r w:rsidRPr="00466B9A">
        <w:rPr>
          <w:rFonts w:ascii="Arial" w:hAnsi="Arial" w:cs="Arial"/>
          <w:b/>
          <w:sz w:val="24"/>
          <w:szCs w:val="24"/>
        </w:rPr>
        <w:t>The aim of this activity is</w:t>
      </w:r>
      <w:r w:rsidR="007A16CA" w:rsidRPr="00466B9A">
        <w:rPr>
          <w:rFonts w:ascii="Arial" w:hAnsi="Arial" w:cs="Arial"/>
          <w:b/>
          <w:sz w:val="24"/>
          <w:szCs w:val="24"/>
        </w:rPr>
        <w:t>:</w:t>
      </w:r>
    </w:p>
    <w:p w14:paraId="78DDA602" w14:textId="3640618F" w:rsidR="00D41889" w:rsidRPr="00466B9A" w:rsidRDefault="006D1842" w:rsidP="006B7E91">
      <w:pPr>
        <w:pStyle w:val="ListParagraph"/>
        <w:numPr>
          <w:ilvl w:val="0"/>
          <w:numId w:val="13"/>
        </w:numPr>
        <w:rPr>
          <w:rFonts w:ascii="Arial" w:hAnsi="Arial" w:cs="Arial"/>
          <w:sz w:val="24"/>
          <w:szCs w:val="24"/>
        </w:rPr>
      </w:pPr>
      <w:r w:rsidRPr="00466B9A">
        <w:rPr>
          <w:rFonts w:ascii="Arial" w:hAnsi="Arial" w:cs="Arial"/>
          <w:sz w:val="24"/>
          <w:szCs w:val="24"/>
        </w:rPr>
        <w:t>t</w:t>
      </w:r>
      <w:r w:rsidR="00D41889" w:rsidRPr="00466B9A">
        <w:rPr>
          <w:rFonts w:ascii="Arial" w:hAnsi="Arial" w:cs="Arial"/>
          <w:sz w:val="24"/>
          <w:szCs w:val="24"/>
        </w:rPr>
        <w:t>o help people think about the different situatio</w:t>
      </w:r>
      <w:r w:rsidRPr="00466B9A">
        <w:rPr>
          <w:rFonts w:ascii="Arial" w:hAnsi="Arial" w:cs="Arial"/>
          <w:sz w:val="24"/>
          <w:szCs w:val="24"/>
        </w:rPr>
        <w:t>ns and scenarios that may arise</w:t>
      </w:r>
      <w:r w:rsidR="00D41889" w:rsidRPr="00466B9A">
        <w:rPr>
          <w:rFonts w:ascii="Arial" w:hAnsi="Arial" w:cs="Arial"/>
          <w:sz w:val="24"/>
          <w:szCs w:val="24"/>
        </w:rPr>
        <w:t xml:space="preserve"> </w:t>
      </w:r>
    </w:p>
    <w:p w14:paraId="426D0BAD" w14:textId="75C572F5" w:rsidR="00ED0006" w:rsidRPr="00466B9A" w:rsidRDefault="006D1842" w:rsidP="006B7E91">
      <w:pPr>
        <w:pStyle w:val="ListParagraph"/>
        <w:numPr>
          <w:ilvl w:val="0"/>
          <w:numId w:val="13"/>
        </w:numPr>
        <w:rPr>
          <w:rFonts w:ascii="Arial" w:hAnsi="Arial" w:cs="Arial"/>
          <w:sz w:val="24"/>
          <w:szCs w:val="24"/>
        </w:rPr>
      </w:pPr>
      <w:r w:rsidRPr="00466B9A">
        <w:rPr>
          <w:rFonts w:ascii="Arial" w:hAnsi="Arial" w:cs="Arial"/>
          <w:sz w:val="24"/>
          <w:szCs w:val="24"/>
        </w:rPr>
        <w:t>t</w:t>
      </w:r>
      <w:r w:rsidR="00D41889" w:rsidRPr="00466B9A">
        <w:rPr>
          <w:rFonts w:ascii="Arial" w:hAnsi="Arial" w:cs="Arial"/>
          <w:sz w:val="24"/>
          <w:szCs w:val="24"/>
        </w:rPr>
        <w:t>o address some of these common considerations before they become an issue</w:t>
      </w:r>
      <w:r w:rsidRPr="00466B9A">
        <w:rPr>
          <w:rFonts w:ascii="Arial" w:hAnsi="Arial" w:cs="Arial"/>
          <w:sz w:val="24"/>
          <w:szCs w:val="24"/>
        </w:rPr>
        <w:t>.</w:t>
      </w:r>
    </w:p>
    <w:p w14:paraId="09988FF9" w14:textId="43EF4AA3" w:rsidR="00ED0006" w:rsidRPr="00466B9A" w:rsidRDefault="00ED0006" w:rsidP="00E83D8D">
      <w:pPr>
        <w:rPr>
          <w:rFonts w:ascii="Arial" w:hAnsi="Arial" w:cs="Arial"/>
          <w:b/>
          <w:sz w:val="24"/>
          <w:szCs w:val="24"/>
        </w:rPr>
      </w:pPr>
      <w:r w:rsidRPr="00466B9A">
        <w:rPr>
          <w:rFonts w:ascii="Arial" w:hAnsi="Arial" w:cs="Arial"/>
          <w:b/>
          <w:sz w:val="24"/>
          <w:szCs w:val="24"/>
        </w:rPr>
        <w:t>Participants will</w:t>
      </w:r>
      <w:r w:rsidR="007A16CA" w:rsidRPr="00466B9A">
        <w:rPr>
          <w:rFonts w:ascii="Arial" w:hAnsi="Arial" w:cs="Arial"/>
          <w:b/>
          <w:sz w:val="24"/>
          <w:szCs w:val="24"/>
        </w:rPr>
        <w:t>:</w:t>
      </w:r>
    </w:p>
    <w:p w14:paraId="16AE75F7" w14:textId="0DC9BE9E" w:rsidR="00ED0006" w:rsidRPr="00466B9A" w:rsidRDefault="006D1842" w:rsidP="006B7E91">
      <w:pPr>
        <w:pStyle w:val="ListParagraph"/>
        <w:numPr>
          <w:ilvl w:val="0"/>
          <w:numId w:val="14"/>
        </w:numPr>
        <w:rPr>
          <w:rFonts w:ascii="Arial" w:hAnsi="Arial" w:cs="Arial"/>
          <w:sz w:val="24"/>
          <w:szCs w:val="24"/>
        </w:rPr>
      </w:pPr>
      <w:r w:rsidRPr="00466B9A">
        <w:rPr>
          <w:rFonts w:ascii="Arial" w:hAnsi="Arial" w:cs="Arial"/>
          <w:sz w:val="24"/>
          <w:szCs w:val="24"/>
        </w:rPr>
        <w:t>b</w:t>
      </w:r>
      <w:r w:rsidR="00D41889" w:rsidRPr="00466B9A">
        <w:rPr>
          <w:rFonts w:ascii="Arial" w:hAnsi="Arial" w:cs="Arial"/>
          <w:sz w:val="24"/>
          <w:szCs w:val="24"/>
        </w:rPr>
        <w:t xml:space="preserve">e able to </w:t>
      </w:r>
      <w:r w:rsidR="00752606" w:rsidRPr="00466B9A">
        <w:rPr>
          <w:rFonts w:ascii="Arial" w:hAnsi="Arial" w:cs="Arial"/>
          <w:sz w:val="24"/>
          <w:szCs w:val="24"/>
        </w:rPr>
        <w:t xml:space="preserve">answer some of the </w:t>
      </w:r>
      <w:r w:rsidRPr="00466B9A">
        <w:rPr>
          <w:rFonts w:ascii="Arial" w:hAnsi="Arial" w:cs="Arial"/>
          <w:sz w:val="24"/>
          <w:szCs w:val="24"/>
        </w:rPr>
        <w:t xml:space="preserve">most commonly raised </w:t>
      </w:r>
      <w:r w:rsidR="007A16CA" w:rsidRPr="00466B9A">
        <w:rPr>
          <w:rFonts w:ascii="Arial" w:hAnsi="Arial" w:cs="Arial"/>
          <w:sz w:val="24"/>
          <w:szCs w:val="24"/>
        </w:rPr>
        <w:t>‘</w:t>
      </w:r>
      <w:r w:rsidRPr="00466B9A">
        <w:rPr>
          <w:rFonts w:ascii="Arial" w:hAnsi="Arial" w:cs="Arial"/>
          <w:sz w:val="24"/>
          <w:szCs w:val="24"/>
        </w:rPr>
        <w:t>what if…?</w:t>
      </w:r>
      <w:r w:rsidR="007A16CA" w:rsidRPr="00466B9A">
        <w:rPr>
          <w:rFonts w:ascii="Arial" w:hAnsi="Arial" w:cs="Arial"/>
          <w:sz w:val="24"/>
          <w:szCs w:val="24"/>
        </w:rPr>
        <w:t>’</w:t>
      </w:r>
      <w:r w:rsidRPr="00466B9A">
        <w:rPr>
          <w:rFonts w:ascii="Arial" w:hAnsi="Arial" w:cs="Arial"/>
          <w:sz w:val="24"/>
          <w:szCs w:val="24"/>
        </w:rPr>
        <w:t xml:space="preserve"> questions</w:t>
      </w:r>
    </w:p>
    <w:p w14:paraId="5C4E5966" w14:textId="76350B1D" w:rsidR="00752606" w:rsidRPr="00466B9A" w:rsidRDefault="006D1842" w:rsidP="006B7E91">
      <w:pPr>
        <w:pStyle w:val="ListParagraph"/>
        <w:numPr>
          <w:ilvl w:val="0"/>
          <w:numId w:val="14"/>
        </w:numPr>
        <w:rPr>
          <w:rFonts w:ascii="Arial" w:hAnsi="Arial" w:cs="Arial"/>
          <w:sz w:val="24"/>
          <w:szCs w:val="24"/>
        </w:rPr>
      </w:pPr>
      <w:r w:rsidRPr="00466B9A">
        <w:rPr>
          <w:rFonts w:ascii="Arial" w:hAnsi="Arial" w:cs="Arial"/>
          <w:sz w:val="24"/>
          <w:szCs w:val="24"/>
        </w:rPr>
        <w:t>b</w:t>
      </w:r>
      <w:r w:rsidR="00752606" w:rsidRPr="00466B9A">
        <w:rPr>
          <w:rFonts w:ascii="Arial" w:hAnsi="Arial" w:cs="Arial"/>
          <w:sz w:val="24"/>
          <w:szCs w:val="24"/>
        </w:rPr>
        <w:t>e able to think about different ways of supporting learners to complete their induction</w:t>
      </w:r>
    </w:p>
    <w:p w14:paraId="6F7F8B26" w14:textId="5D742A88" w:rsidR="00752606" w:rsidRPr="00466B9A" w:rsidRDefault="006D1842" w:rsidP="006B7E91">
      <w:pPr>
        <w:pStyle w:val="ListParagraph"/>
        <w:numPr>
          <w:ilvl w:val="0"/>
          <w:numId w:val="14"/>
        </w:numPr>
        <w:rPr>
          <w:rFonts w:ascii="Arial" w:hAnsi="Arial" w:cs="Arial"/>
          <w:sz w:val="24"/>
          <w:szCs w:val="24"/>
        </w:rPr>
      </w:pPr>
      <w:r w:rsidRPr="00466B9A">
        <w:rPr>
          <w:rFonts w:ascii="Arial" w:hAnsi="Arial" w:cs="Arial"/>
          <w:sz w:val="24"/>
          <w:szCs w:val="24"/>
        </w:rPr>
        <w:t>b</w:t>
      </w:r>
      <w:r w:rsidR="00752606" w:rsidRPr="00466B9A">
        <w:rPr>
          <w:rFonts w:ascii="Arial" w:hAnsi="Arial" w:cs="Arial"/>
          <w:sz w:val="24"/>
          <w:szCs w:val="24"/>
        </w:rPr>
        <w:t>e able to offer innovative approaches to support learners</w:t>
      </w:r>
    </w:p>
    <w:p w14:paraId="6C1090C5" w14:textId="7721DA53" w:rsidR="003B4A5C" w:rsidRPr="00466B9A" w:rsidRDefault="006D1842" w:rsidP="006B7E91">
      <w:pPr>
        <w:pStyle w:val="ListParagraph"/>
        <w:numPr>
          <w:ilvl w:val="0"/>
          <w:numId w:val="14"/>
        </w:numPr>
        <w:rPr>
          <w:rFonts w:ascii="Arial" w:hAnsi="Arial" w:cs="Arial"/>
          <w:sz w:val="24"/>
          <w:szCs w:val="24"/>
        </w:rPr>
      </w:pPr>
      <w:r w:rsidRPr="00466B9A">
        <w:rPr>
          <w:rFonts w:ascii="Arial" w:hAnsi="Arial" w:cs="Arial"/>
          <w:sz w:val="24"/>
          <w:szCs w:val="24"/>
        </w:rPr>
        <w:t>b</w:t>
      </w:r>
      <w:r w:rsidR="003B4A5C" w:rsidRPr="00466B9A">
        <w:rPr>
          <w:rFonts w:ascii="Arial" w:hAnsi="Arial" w:cs="Arial"/>
          <w:sz w:val="24"/>
          <w:szCs w:val="24"/>
        </w:rPr>
        <w:t>e able to think about a</w:t>
      </w:r>
      <w:r w:rsidRPr="00466B9A">
        <w:rPr>
          <w:rFonts w:ascii="Arial" w:hAnsi="Arial" w:cs="Arial"/>
          <w:sz w:val="24"/>
          <w:szCs w:val="24"/>
        </w:rPr>
        <w:t xml:space="preserve">nd address any other </w:t>
      </w:r>
      <w:r w:rsidR="007A16CA" w:rsidRPr="00466B9A">
        <w:rPr>
          <w:rFonts w:ascii="Arial" w:hAnsi="Arial" w:cs="Arial"/>
          <w:sz w:val="24"/>
          <w:szCs w:val="24"/>
        </w:rPr>
        <w:t>‘</w:t>
      </w:r>
      <w:r w:rsidRPr="00466B9A">
        <w:rPr>
          <w:rFonts w:ascii="Arial" w:hAnsi="Arial" w:cs="Arial"/>
          <w:sz w:val="24"/>
          <w:szCs w:val="24"/>
        </w:rPr>
        <w:t>what if…?</w:t>
      </w:r>
      <w:r w:rsidR="007A16CA" w:rsidRPr="00466B9A">
        <w:rPr>
          <w:rFonts w:ascii="Arial" w:hAnsi="Arial" w:cs="Arial"/>
          <w:sz w:val="24"/>
          <w:szCs w:val="24"/>
        </w:rPr>
        <w:t>’</w:t>
      </w:r>
      <w:r w:rsidRPr="00466B9A">
        <w:rPr>
          <w:rFonts w:ascii="Arial" w:hAnsi="Arial" w:cs="Arial"/>
          <w:sz w:val="24"/>
          <w:szCs w:val="24"/>
        </w:rPr>
        <w:t xml:space="preserve"> q</w:t>
      </w:r>
      <w:r w:rsidR="003B4A5C" w:rsidRPr="00466B9A">
        <w:rPr>
          <w:rFonts w:ascii="Arial" w:hAnsi="Arial" w:cs="Arial"/>
          <w:sz w:val="24"/>
          <w:szCs w:val="24"/>
        </w:rPr>
        <w:t>uestions that arise</w:t>
      </w:r>
      <w:r w:rsidRPr="00466B9A">
        <w:rPr>
          <w:rFonts w:ascii="Arial" w:hAnsi="Arial" w:cs="Arial"/>
          <w:sz w:val="24"/>
          <w:szCs w:val="24"/>
        </w:rPr>
        <w:t>.</w:t>
      </w:r>
    </w:p>
    <w:p w14:paraId="4E5DEB07" w14:textId="3DF04518" w:rsidR="00ED0006" w:rsidRPr="00466B9A" w:rsidRDefault="00ED0006" w:rsidP="00E83D8D">
      <w:pPr>
        <w:rPr>
          <w:rFonts w:ascii="Arial" w:hAnsi="Arial" w:cs="Arial"/>
          <w:b/>
          <w:sz w:val="24"/>
          <w:szCs w:val="24"/>
        </w:rPr>
      </w:pPr>
      <w:r w:rsidRPr="00466B9A">
        <w:rPr>
          <w:rFonts w:ascii="Arial" w:hAnsi="Arial" w:cs="Arial"/>
          <w:b/>
          <w:sz w:val="24"/>
          <w:szCs w:val="24"/>
        </w:rPr>
        <w:t>Facilitator notes</w:t>
      </w:r>
    </w:p>
    <w:p w14:paraId="1282867C" w14:textId="3A929A15" w:rsidR="00E464EE" w:rsidRPr="00466B9A" w:rsidRDefault="00E464EE" w:rsidP="00E464EE">
      <w:pPr>
        <w:rPr>
          <w:rFonts w:ascii="Arial" w:hAnsi="Arial" w:cs="Arial"/>
          <w:sz w:val="24"/>
          <w:szCs w:val="24"/>
        </w:rPr>
      </w:pPr>
      <w:r w:rsidRPr="00466B9A">
        <w:rPr>
          <w:rFonts w:ascii="Arial" w:hAnsi="Arial" w:cs="Arial"/>
          <w:sz w:val="24"/>
          <w:szCs w:val="24"/>
        </w:rPr>
        <w:t xml:space="preserve">In groups, select a couple of the </w:t>
      </w:r>
      <w:r w:rsidR="007A16CA" w:rsidRPr="00466B9A">
        <w:rPr>
          <w:rFonts w:ascii="Arial" w:hAnsi="Arial" w:cs="Arial"/>
          <w:sz w:val="24"/>
          <w:szCs w:val="24"/>
        </w:rPr>
        <w:t>‘</w:t>
      </w:r>
      <w:r w:rsidRPr="00466B9A">
        <w:rPr>
          <w:rFonts w:ascii="Arial" w:hAnsi="Arial" w:cs="Arial"/>
          <w:sz w:val="24"/>
          <w:szCs w:val="24"/>
        </w:rPr>
        <w:t>what if…?</w:t>
      </w:r>
      <w:r w:rsidR="007A16CA" w:rsidRPr="00466B9A">
        <w:rPr>
          <w:rFonts w:ascii="Arial" w:hAnsi="Arial" w:cs="Arial"/>
          <w:sz w:val="24"/>
          <w:szCs w:val="24"/>
        </w:rPr>
        <w:t>’</w:t>
      </w:r>
      <w:r w:rsidRPr="00466B9A">
        <w:rPr>
          <w:rFonts w:ascii="Arial" w:hAnsi="Arial" w:cs="Arial"/>
          <w:sz w:val="24"/>
          <w:szCs w:val="24"/>
        </w:rPr>
        <w:t xml:space="preserve"> questions and discuss possible solutions or what you would do in these situations</w:t>
      </w:r>
      <w:r w:rsidR="007A16CA" w:rsidRPr="00466B9A">
        <w:rPr>
          <w:rFonts w:ascii="Arial" w:hAnsi="Arial" w:cs="Arial"/>
          <w:sz w:val="24"/>
          <w:szCs w:val="24"/>
        </w:rPr>
        <w:t>.</w:t>
      </w:r>
    </w:p>
    <w:p w14:paraId="4FE3FBB6" w14:textId="5E9B64E5" w:rsidR="00E464EE" w:rsidRPr="00466B9A" w:rsidRDefault="00E464EE" w:rsidP="00E464EE">
      <w:pPr>
        <w:rPr>
          <w:rFonts w:ascii="Arial" w:hAnsi="Arial" w:cs="Arial"/>
          <w:sz w:val="24"/>
          <w:szCs w:val="24"/>
        </w:rPr>
      </w:pPr>
      <w:r w:rsidRPr="00466B9A">
        <w:rPr>
          <w:rFonts w:ascii="Arial" w:hAnsi="Arial" w:cs="Arial"/>
          <w:sz w:val="24"/>
          <w:szCs w:val="24"/>
        </w:rPr>
        <w:t>What if</w:t>
      </w:r>
      <w:r w:rsidR="003B4A5C" w:rsidRPr="00466B9A">
        <w:rPr>
          <w:rFonts w:ascii="Arial" w:hAnsi="Arial" w:cs="Arial"/>
          <w:sz w:val="24"/>
          <w:szCs w:val="24"/>
        </w:rPr>
        <w:t>…</w:t>
      </w:r>
    </w:p>
    <w:p w14:paraId="783C5D6A" w14:textId="77777777" w:rsidR="00E464EE" w:rsidRPr="00466B9A" w:rsidRDefault="00E464EE" w:rsidP="006B7E91">
      <w:pPr>
        <w:pStyle w:val="ListParagraph"/>
        <w:numPr>
          <w:ilvl w:val="0"/>
          <w:numId w:val="15"/>
        </w:numPr>
        <w:spacing w:after="200" w:line="276" w:lineRule="auto"/>
        <w:rPr>
          <w:rFonts w:ascii="Arial" w:hAnsi="Arial" w:cs="Arial"/>
          <w:sz w:val="24"/>
          <w:szCs w:val="24"/>
        </w:rPr>
      </w:pPr>
      <w:r w:rsidRPr="00466B9A">
        <w:rPr>
          <w:rFonts w:ascii="Arial" w:hAnsi="Arial" w:cs="Arial"/>
          <w:sz w:val="24"/>
          <w:szCs w:val="24"/>
        </w:rPr>
        <w:t>there is no access to internet/computer</w:t>
      </w:r>
    </w:p>
    <w:p w14:paraId="3ED8A5B7" w14:textId="1BDC9481" w:rsidR="00E464EE" w:rsidRPr="00466B9A" w:rsidRDefault="00E464EE" w:rsidP="006B7E91">
      <w:pPr>
        <w:pStyle w:val="ListParagraph"/>
        <w:numPr>
          <w:ilvl w:val="0"/>
          <w:numId w:val="15"/>
        </w:numPr>
        <w:spacing w:after="200" w:line="276" w:lineRule="auto"/>
        <w:rPr>
          <w:rFonts w:ascii="Arial" w:hAnsi="Arial" w:cs="Arial"/>
          <w:sz w:val="24"/>
          <w:szCs w:val="24"/>
        </w:rPr>
      </w:pPr>
      <w:r w:rsidRPr="00466B9A">
        <w:rPr>
          <w:rFonts w:ascii="Arial" w:hAnsi="Arial" w:cs="Arial"/>
          <w:sz w:val="24"/>
          <w:szCs w:val="24"/>
        </w:rPr>
        <w:t xml:space="preserve">the new worker fails to complete the induction within </w:t>
      </w:r>
      <w:r w:rsidR="007A16CA" w:rsidRPr="00466B9A">
        <w:rPr>
          <w:rFonts w:ascii="Arial" w:hAnsi="Arial" w:cs="Arial"/>
          <w:sz w:val="24"/>
          <w:szCs w:val="24"/>
        </w:rPr>
        <w:t>six</w:t>
      </w:r>
      <w:r w:rsidRPr="00466B9A">
        <w:rPr>
          <w:rFonts w:ascii="Arial" w:hAnsi="Arial" w:cs="Arial"/>
          <w:sz w:val="24"/>
          <w:szCs w:val="24"/>
        </w:rPr>
        <w:t xml:space="preserve"> months</w:t>
      </w:r>
    </w:p>
    <w:p w14:paraId="185A4136" w14:textId="77777777" w:rsidR="00E464EE" w:rsidRPr="00466B9A" w:rsidRDefault="00E464EE" w:rsidP="006B7E91">
      <w:pPr>
        <w:pStyle w:val="ListParagraph"/>
        <w:numPr>
          <w:ilvl w:val="0"/>
          <w:numId w:val="15"/>
        </w:numPr>
        <w:spacing w:after="200" w:line="276" w:lineRule="auto"/>
        <w:rPr>
          <w:rFonts w:ascii="Arial" w:hAnsi="Arial" w:cs="Arial"/>
          <w:sz w:val="24"/>
          <w:szCs w:val="24"/>
        </w:rPr>
      </w:pPr>
      <w:r w:rsidRPr="00466B9A">
        <w:rPr>
          <w:rFonts w:ascii="Arial" w:hAnsi="Arial" w:cs="Arial"/>
          <w:sz w:val="24"/>
          <w:szCs w:val="24"/>
        </w:rPr>
        <w:t>a worker leaves / joins part way through completing the induction</w:t>
      </w:r>
    </w:p>
    <w:p w14:paraId="59848563" w14:textId="6099C6A6" w:rsidR="00E464EE" w:rsidRPr="00466B9A" w:rsidRDefault="00E464EE" w:rsidP="006B7E91">
      <w:pPr>
        <w:pStyle w:val="ListParagraph"/>
        <w:numPr>
          <w:ilvl w:val="0"/>
          <w:numId w:val="15"/>
        </w:numPr>
        <w:spacing w:after="200" w:line="276" w:lineRule="auto"/>
        <w:rPr>
          <w:rFonts w:ascii="Arial" w:hAnsi="Arial" w:cs="Arial"/>
          <w:sz w:val="24"/>
          <w:szCs w:val="24"/>
        </w:rPr>
      </w:pPr>
      <w:r w:rsidRPr="00466B9A">
        <w:rPr>
          <w:rFonts w:ascii="Arial" w:hAnsi="Arial" w:cs="Arial"/>
          <w:sz w:val="24"/>
          <w:szCs w:val="24"/>
        </w:rPr>
        <w:t>the manager signs off the induction</w:t>
      </w:r>
      <w:r w:rsidR="007A16CA" w:rsidRPr="00466B9A">
        <w:rPr>
          <w:rFonts w:ascii="Arial" w:hAnsi="Arial" w:cs="Arial"/>
          <w:sz w:val="24"/>
          <w:szCs w:val="24"/>
        </w:rPr>
        <w:t>,</w:t>
      </w:r>
      <w:r w:rsidRPr="00466B9A">
        <w:rPr>
          <w:rFonts w:ascii="Arial" w:hAnsi="Arial" w:cs="Arial"/>
          <w:sz w:val="24"/>
          <w:szCs w:val="24"/>
        </w:rPr>
        <w:t xml:space="preserve"> but when an assessor looks at the evidence presented, they don’t think that it is sufficient or robust enough to meet the standards for the qualifications</w:t>
      </w:r>
    </w:p>
    <w:p w14:paraId="4BFE1FD3" w14:textId="77777777" w:rsidR="00E464EE" w:rsidRPr="00466B9A" w:rsidRDefault="00E464EE" w:rsidP="006B7E91">
      <w:pPr>
        <w:pStyle w:val="ListParagraph"/>
        <w:numPr>
          <w:ilvl w:val="0"/>
          <w:numId w:val="15"/>
        </w:numPr>
        <w:spacing w:after="200" w:line="276" w:lineRule="auto"/>
        <w:rPr>
          <w:rFonts w:ascii="Arial" w:hAnsi="Arial" w:cs="Arial"/>
          <w:sz w:val="24"/>
          <w:szCs w:val="24"/>
        </w:rPr>
      </w:pPr>
      <w:r w:rsidRPr="00466B9A">
        <w:rPr>
          <w:rFonts w:ascii="Arial" w:hAnsi="Arial" w:cs="Arial"/>
          <w:sz w:val="24"/>
          <w:szCs w:val="24"/>
        </w:rPr>
        <w:t>a worker starts and has already completed the induction framework and workbooks with another employer</w:t>
      </w:r>
    </w:p>
    <w:p w14:paraId="6F17BAF7" w14:textId="7C94F271" w:rsidR="00E464EE" w:rsidRPr="00466B9A" w:rsidRDefault="00E464EE" w:rsidP="006B7E91">
      <w:pPr>
        <w:pStyle w:val="ListParagraph"/>
        <w:numPr>
          <w:ilvl w:val="0"/>
          <w:numId w:val="15"/>
        </w:numPr>
        <w:spacing w:after="200" w:line="276" w:lineRule="auto"/>
        <w:rPr>
          <w:rFonts w:ascii="Arial" w:hAnsi="Arial" w:cs="Arial"/>
          <w:sz w:val="24"/>
          <w:szCs w:val="24"/>
        </w:rPr>
      </w:pPr>
      <w:r w:rsidRPr="00466B9A">
        <w:rPr>
          <w:rFonts w:ascii="Arial" w:hAnsi="Arial" w:cs="Arial"/>
          <w:sz w:val="24"/>
          <w:szCs w:val="24"/>
        </w:rPr>
        <w:t xml:space="preserve">a worker starts who is </w:t>
      </w:r>
      <w:r w:rsidR="009E2A63" w:rsidRPr="00466B9A">
        <w:rPr>
          <w:rFonts w:ascii="Arial" w:hAnsi="Arial" w:cs="Arial"/>
          <w:sz w:val="24"/>
          <w:szCs w:val="24"/>
        </w:rPr>
        <w:t xml:space="preserve">not </w:t>
      </w:r>
      <w:r w:rsidRPr="00466B9A">
        <w:rPr>
          <w:rFonts w:ascii="Arial" w:hAnsi="Arial" w:cs="Arial"/>
          <w:sz w:val="24"/>
          <w:szCs w:val="24"/>
        </w:rPr>
        <w:t>new to the social care sector</w:t>
      </w:r>
    </w:p>
    <w:p w14:paraId="7C6C8359" w14:textId="74D229D7" w:rsidR="00E464EE" w:rsidRPr="00466B9A" w:rsidRDefault="00E464EE" w:rsidP="006B7E91">
      <w:pPr>
        <w:pStyle w:val="ListParagraph"/>
        <w:numPr>
          <w:ilvl w:val="0"/>
          <w:numId w:val="15"/>
        </w:numPr>
        <w:spacing w:after="200" w:line="276" w:lineRule="auto"/>
        <w:rPr>
          <w:rFonts w:ascii="Arial" w:hAnsi="Arial" w:cs="Arial"/>
          <w:sz w:val="24"/>
          <w:szCs w:val="24"/>
        </w:rPr>
      </w:pPr>
      <w:r w:rsidRPr="00466B9A">
        <w:rPr>
          <w:rFonts w:ascii="Arial" w:hAnsi="Arial" w:cs="Arial"/>
          <w:sz w:val="24"/>
          <w:szCs w:val="24"/>
        </w:rPr>
        <w:t>a worker starts who has completed the workbooks as pre-employment</w:t>
      </w:r>
    </w:p>
    <w:p w14:paraId="3D9C0807" w14:textId="48208009" w:rsidR="00831341" w:rsidRPr="00466B9A" w:rsidRDefault="00831341" w:rsidP="006B7E91">
      <w:pPr>
        <w:pStyle w:val="ListParagraph"/>
        <w:numPr>
          <w:ilvl w:val="0"/>
          <w:numId w:val="15"/>
        </w:numPr>
        <w:spacing w:after="200" w:line="276" w:lineRule="auto"/>
        <w:rPr>
          <w:rFonts w:ascii="Arial" w:hAnsi="Arial" w:cs="Arial"/>
          <w:sz w:val="24"/>
          <w:szCs w:val="24"/>
        </w:rPr>
      </w:pPr>
      <w:r w:rsidRPr="00466B9A">
        <w:rPr>
          <w:rFonts w:ascii="Arial" w:hAnsi="Arial" w:cs="Arial"/>
          <w:sz w:val="24"/>
          <w:szCs w:val="24"/>
        </w:rPr>
        <w:t xml:space="preserve">a worker moves from one employer to </w:t>
      </w:r>
      <w:r w:rsidR="004B7C95" w:rsidRPr="00466B9A">
        <w:rPr>
          <w:rFonts w:ascii="Arial" w:hAnsi="Arial" w:cs="Arial"/>
          <w:sz w:val="24"/>
          <w:szCs w:val="24"/>
        </w:rPr>
        <w:t>another</w:t>
      </w:r>
      <w:r w:rsidR="007A16CA" w:rsidRPr="00466B9A">
        <w:rPr>
          <w:rFonts w:ascii="Arial" w:hAnsi="Arial" w:cs="Arial"/>
          <w:sz w:val="24"/>
          <w:szCs w:val="24"/>
        </w:rPr>
        <w:t xml:space="preserve"> –</w:t>
      </w:r>
      <w:r w:rsidR="00595F44" w:rsidRPr="00466B9A">
        <w:rPr>
          <w:rFonts w:ascii="Arial" w:hAnsi="Arial" w:cs="Arial"/>
          <w:sz w:val="24"/>
          <w:szCs w:val="24"/>
        </w:rPr>
        <w:t xml:space="preserve"> what needs to be </w:t>
      </w:r>
      <w:r w:rsidR="007A16CA" w:rsidRPr="00466B9A">
        <w:rPr>
          <w:rFonts w:ascii="Arial" w:hAnsi="Arial" w:cs="Arial"/>
          <w:sz w:val="24"/>
          <w:szCs w:val="24"/>
        </w:rPr>
        <w:br/>
      </w:r>
      <w:r w:rsidR="00595F44" w:rsidRPr="00466B9A">
        <w:rPr>
          <w:rFonts w:ascii="Arial" w:hAnsi="Arial" w:cs="Arial"/>
          <w:sz w:val="24"/>
          <w:szCs w:val="24"/>
        </w:rPr>
        <w:t>re-assessed</w:t>
      </w:r>
      <w:r w:rsidR="007A16CA" w:rsidRPr="00466B9A">
        <w:rPr>
          <w:rFonts w:ascii="Arial" w:hAnsi="Arial" w:cs="Arial"/>
          <w:sz w:val="24"/>
          <w:szCs w:val="24"/>
        </w:rPr>
        <w:t>.</w:t>
      </w:r>
    </w:p>
    <w:p w14:paraId="459784AF" w14:textId="07A87DF7" w:rsidR="00ED0006" w:rsidRPr="00466B9A" w:rsidRDefault="00595F44" w:rsidP="003B4A5C">
      <w:pPr>
        <w:spacing w:after="200" w:line="276" w:lineRule="auto"/>
        <w:rPr>
          <w:rFonts w:ascii="Arial" w:hAnsi="Arial" w:cs="Arial"/>
          <w:sz w:val="24"/>
          <w:szCs w:val="24"/>
        </w:rPr>
      </w:pPr>
      <w:r w:rsidRPr="00466B9A">
        <w:rPr>
          <w:rFonts w:ascii="Arial" w:hAnsi="Arial" w:cs="Arial"/>
          <w:sz w:val="24"/>
          <w:szCs w:val="24"/>
        </w:rPr>
        <w:t>Continue in your groups. A</w:t>
      </w:r>
      <w:r w:rsidR="006D1842" w:rsidRPr="00466B9A">
        <w:rPr>
          <w:rFonts w:ascii="Arial" w:hAnsi="Arial" w:cs="Arial"/>
          <w:sz w:val="24"/>
          <w:szCs w:val="24"/>
        </w:rPr>
        <w:t xml:space="preserve">re there any other </w:t>
      </w:r>
      <w:r w:rsidR="007A16CA" w:rsidRPr="00466B9A">
        <w:rPr>
          <w:rFonts w:ascii="Arial" w:hAnsi="Arial" w:cs="Arial"/>
          <w:sz w:val="24"/>
          <w:szCs w:val="24"/>
        </w:rPr>
        <w:t>‘</w:t>
      </w:r>
      <w:r w:rsidR="006D1842" w:rsidRPr="00466B9A">
        <w:rPr>
          <w:rFonts w:ascii="Arial" w:hAnsi="Arial" w:cs="Arial"/>
          <w:sz w:val="24"/>
          <w:szCs w:val="24"/>
        </w:rPr>
        <w:t>what if…?</w:t>
      </w:r>
      <w:r w:rsidR="007A16CA" w:rsidRPr="00466B9A">
        <w:rPr>
          <w:rFonts w:ascii="Arial" w:hAnsi="Arial" w:cs="Arial"/>
          <w:sz w:val="24"/>
          <w:szCs w:val="24"/>
        </w:rPr>
        <w:t>’</w:t>
      </w:r>
      <w:r w:rsidR="006D1842" w:rsidRPr="00466B9A">
        <w:rPr>
          <w:rFonts w:ascii="Arial" w:hAnsi="Arial" w:cs="Arial"/>
          <w:sz w:val="24"/>
          <w:szCs w:val="24"/>
        </w:rPr>
        <w:t xml:space="preserve"> q</w:t>
      </w:r>
      <w:r w:rsidR="003B4A5C" w:rsidRPr="00466B9A">
        <w:rPr>
          <w:rFonts w:ascii="Arial" w:hAnsi="Arial" w:cs="Arial"/>
          <w:sz w:val="24"/>
          <w:szCs w:val="24"/>
        </w:rPr>
        <w:t>uestions you can think of that may arise</w:t>
      </w:r>
      <w:r w:rsidR="007A16CA" w:rsidRPr="00466B9A">
        <w:rPr>
          <w:rFonts w:ascii="Arial" w:hAnsi="Arial" w:cs="Arial"/>
          <w:sz w:val="24"/>
          <w:szCs w:val="24"/>
        </w:rPr>
        <w:t>?</w:t>
      </w:r>
      <w:r w:rsidR="003B4A5C" w:rsidRPr="00466B9A">
        <w:rPr>
          <w:rFonts w:ascii="Arial" w:hAnsi="Arial" w:cs="Arial"/>
          <w:sz w:val="24"/>
          <w:szCs w:val="24"/>
        </w:rPr>
        <w:t xml:space="preserve"> </w:t>
      </w:r>
      <w:r w:rsidR="007A16CA" w:rsidRPr="00466B9A">
        <w:rPr>
          <w:rFonts w:ascii="Arial" w:hAnsi="Arial" w:cs="Arial"/>
          <w:sz w:val="24"/>
          <w:szCs w:val="24"/>
        </w:rPr>
        <w:t>H</w:t>
      </w:r>
      <w:r w:rsidR="003B4A5C" w:rsidRPr="00466B9A">
        <w:rPr>
          <w:rFonts w:ascii="Arial" w:hAnsi="Arial" w:cs="Arial"/>
          <w:sz w:val="24"/>
          <w:szCs w:val="24"/>
        </w:rPr>
        <w:t xml:space="preserve">ow would you go about </w:t>
      </w:r>
      <w:r w:rsidRPr="00466B9A">
        <w:rPr>
          <w:rFonts w:ascii="Arial" w:hAnsi="Arial" w:cs="Arial"/>
          <w:sz w:val="24"/>
          <w:szCs w:val="24"/>
        </w:rPr>
        <w:t>trying to</w:t>
      </w:r>
      <w:r w:rsidR="003B4A5C" w:rsidRPr="00466B9A">
        <w:rPr>
          <w:rFonts w:ascii="Arial" w:hAnsi="Arial" w:cs="Arial"/>
          <w:sz w:val="24"/>
          <w:szCs w:val="24"/>
        </w:rPr>
        <w:t xml:space="preserve"> address these?</w:t>
      </w:r>
    </w:p>
    <w:p w14:paraId="6E05268D" w14:textId="65F51364" w:rsidR="00ED0006" w:rsidRPr="00466B9A" w:rsidRDefault="00ED0006" w:rsidP="00E83D8D">
      <w:pPr>
        <w:rPr>
          <w:rFonts w:ascii="Arial" w:hAnsi="Arial" w:cs="Arial"/>
          <w:b/>
          <w:sz w:val="24"/>
          <w:szCs w:val="24"/>
        </w:rPr>
      </w:pPr>
      <w:r w:rsidRPr="00466B9A">
        <w:rPr>
          <w:rFonts w:ascii="Arial" w:hAnsi="Arial" w:cs="Arial"/>
          <w:b/>
          <w:sz w:val="24"/>
          <w:szCs w:val="24"/>
        </w:rPr>
        <w:t>Resources needed</w:t>
      </w:r>
      <w:r w:rsidR="007A16CA" w:rsidRPr="00466B9A">
        <w:rPr>
          <w:rFonts w:ascii="Arial" w:hAnsi="Arial" w:cs="Arial"/>
          <w:b/>
          <w:sz w:val="24"/>
          <w:szCs w:val="24"/>
        </w:rPr>
        <w:t>:</w:t>
      </w:r>
    </w:p>
    <w:p w14:paraId="3EBC9F83" w14:textId="6DC45AAC" w:rsidR="00ED0006" w:rsidRPr="00466B9A" w:rsidRDefault="007A16CA" w:rsidP="006B7E91">
      <w:pPr>
        <w:pStyle w:val="ListParagraph"/>
        <w:numPr>
          <w:ilvl w:val="0"/>
          <w:numId w:val="16"/>
        </w:numPr>
        <w:rPr>
          <w:rFonts w:ascii="Arial" w:hAnsi="Arial" w:cs="Arial"/>
          <w:sz w:val="24"/>
          <w:szCs w:val="24"/>
        </w:rPr>
      </w:pPr>
      <w:r w:rsidRPr="00466B9A">
        <w:rPr>
          <w:rFonts w:ascii="Arial" w:hAnsi="Arial" w:cs="Arial"/>
          <w:sz w:val="24"/>
          <w:szCs w:val="24"/>
        </w:rPr>
        <w:t>l</w:t>
      </w:r>
      <w:r w:rsidR="006D1842" w:rsidRPr="00466B9A">
        <w:rPr>
          <w:rFonts w:ascii="Arial" w:hAnsi="Arial" w:cs="Arial"/>
          <w:sz w:val="24"/>
          <w:szCs w:val="24"/>
        </w:rPr>
        <w:t xml:space="preserve">ist of </w:t>
      </w:r>
      <w:r w:rsidRPr="00466B9A">
        <w:rPr>
          <w:rFonts w:ascii="Arial" w:hAnsi="Arial" w:cs="Arial"/>
          <w:sz w:val="24"/>
          <w:szCs w:val="24"/>
        </w:rPr>
        <w:t>‘</w:t>
      </w:r>
      <w:r w:rsidR="006D1842" w:rsidRPr="00466B9A">
        <w:rPr>
          <w:rFonts w:ascii="Arial" w:hAnsi="Arial" w:cs="Arial"/>
          <w:sz w:val="24"/>
          <w:szCs w:val="24"/>
        </w:rPr>
        <w:t>what if…?</w:t>
      </w:r>
      <w:r w:rsidRPr="00466B9A">
        <w:rPr>
          <w:rFonts w:ascii="Arial" w:hAnsi="Arial" w:cs="Arial"/>
          <w:sz w:val="24"/>
          <w:szCs w:val="24"/>
        </w:rPr>
        <w:t>’</w:t>
      </w:r>
      <w:r w:rsidR="006D1842" w:rsidRPr="00466B9A">
        <w:rPr>
          <w:rFonts w:ascii="Arial" w:hAnsi="Arial" w:cs="Arial"/>
          <w:sz w:val="24"/>
          <w:szCs w:val="24"/>
        </w:rPr>
        <w:t xml:space="preserve"> q</w:t>
      </w:r>
      <w:r w:rsidR="003B4A5C" w:rsidRPr="00466B9A">
        <w:rPr>
          <w:rFonts w:ascii="Arial" w:hAnsi="Arial" w:cs="Arial"/>
          <w:sz w:val="24"/>
          <w:szCs w:val="24"/>
        </w:rPr>
        <w:t>uestions</w:t>
      </w:r>
      <w:r w:rsidR="00344F6A" w:rsidRPr="00466B9A">
        <w:rPr>
          <w:rFonts w:ascii="Arial" w:hAnsi="Arial" w:cs="Arial"/>
          <w:sz w:val="24"/>
          <w:szCs w:val="24"/>
        </w:rPr>
        <w:t xml:space="preserve"> and responses</w:t>
      </w:r>
    </w:p>
    <w:p w14:paraId="4989821C" w14:textId="5F53BE62" w:rsidR="003B4A5C" w:rsidRPr="005D65C5" w:rsidRDefault="007A16CA" w:rsidP="006B7E91">
      <w:pPr>
        <w:pStyle w:val="ListParagraph"/>
        <w:numPr>
          <w:ilvl w:val="0"/>
          <w:numId w:val="16"/>
        </w:numPr>
        <w:spacing w:after="200" w:line="276" w:lineRule="auto"/>
        <w:rPr>
          <w:rFonts w:ascii="Arial" w:hAnsi="Arial" w:cs="Arial"/>
          <w:sz w:val="24"/>
          <w:szCs w:val="24"/>
        </w:rPr>
      </w:pPr>
      <w:r w:rsidRPr="005D65C5">
        <w:rPr>
          <w:rFonts w:ascii="Arial" w:hAnsi="Arial" w:cs="Arial"/>
          <w:sz w:val="24"/>
          <w:szCs w:val="24"/>
        </w:rPr>
        <w:lastRenderedPageBreak/>
        <w:t>h</w:t>
      </w:r>
      <w:r w:rsidR="003B4A5C" w:rsidRPr="005D65C5">
        <w:rPr>
          <w:rFonts w:ascii="Arial" w:hAnsi="Arial" w:cs="Arial"/>
          <w:sz w:val="24"/>
          <w:szCs w:val="24"/>
        </w:rPr>
        <w:t>ealth frequently asked questions</w:t>
      </w:r>
      <w:r w:rsidR="000078B1" w:rsidRPr="005D65C5">
        <w:rPr>
          <w:rFonts w:ascii="Arial" w:hAnsi="Arial" w:cs="Arial"/>
          <w:sz w:val="24"/>
          <w:szCs w:val="24"/>
        </w:rPr>
        <w:t xml:space="preserve"> </w:t>
      </w:r>
      <w:hyperlink r:id="rId22" w:history="1">
        <w:r w:rsidR="003E416E" w:rsidRPr="005D65C5">
          <w:rPr>
            <w:rStyle w:val="Hyperlink"/>
            <w:rFonts w:ascii="Arial" w:hAnsi="Arial" w:cs="Arial"/>
            <w:sz w:val="24"/>
            <w:szCs w:val="24"/>
          </w:rPr>
          <w:t>https://socialcare.wales/cms_assets/file-uploads/AWIF-briefing-pack-Appendix-O-frequently-asked-questions</w:t>
        </w:r>
        <w:bookmarkStart w:id="16" w:name="_GoBack"/>
        <w:bookmarkEnd w:id="16"/>
        <w:r w:rsidR="003E416E" w:rsidRPr="005D65C5">
          <w:rPr>
            <w:rStyle w:val="Hyperlink"/>
            <w:rFonts w:ascii="Arial" w:hAnsi="Arial" w:cs="Arial"/>
            <w:sz w:val="24"/>
            <w:szCs w:val="24"/>
          </w:rPr>
          <w:t>.</w:t>
        </w:r>
        <w:r w:rsidR="003E416E" w:rsidRPr="005D65C5">
          <w:rPr>
            <w:rStyle w:val="Hyperlink"/>
            <w:rFonts w:ascii="Arial" w:hAnsi="Arial" w:cs="Arial"/>
            <w:sz w:val="24"/>
            <w:szCs w:val="24"/>
          </w:rPr>
          <w:t>pdf</w:t>
        </w:r>
      </w:hyperlink>
    </w:p>
    <w:p w14:paraId="19A12ACA" w14:textId="4BB689DF" w:rsidR="00831341" w:rsidRPr="00466B9A" w:rsidRDefault="007A16CA" w:rsidP="006B7E91">
      <w:pPr>
        <w:pStyle w:val="ListParagraph"/>
        <w:numPr>
          <w:ilvl w:val="0"/>
          <w:numId w:val="16"/>
        </w:numPr>
        <w:spacing w:after="200" w:line="276" w:lineRule="auto"/>
        <w:rPr>
          <w:rFonts w:ascii="Arial" w:hAnsi="Arial" w:cs="Arial"/>
          <w:sz w:val="24"/>
          <w:szCs w:val="24"/>
        </w:rPr>
      </w:pPr>
      <w:r w:rsidRPr="00466B9A">
        <w:rPr>
          <w:rFonts w:ascii="Arial" w:hAnsi="Arial" w:cs="Arial"/>
          <w:sz w:val="24"/>
          <w:szCs w:val="24"/>
        </w:rPr>
        <w:t>r</w:t>
      </w:r>
      <w:r w:rsidR="00831341" w:rsidRPr="00466B9A">
        <w:rPr>
          <w:rFonts w:ascii="Arial" w:hAnsi="Arial" w:cs="Arial"/>
          <w:sz w:val="24"/>
          <w:szCs w:val="24"/>
        </w:rPr>
        <w:t>egistration FAQs</w:t>
      </w:r>
      <w:r w:rsidR="00D36D3A" w:rsidRPr="00466B9A">
        <w:rPr>
          <w:rFonts w:ascii="Arial" w:hAnsi="Arial" w:cs="Arial"/>
          <w:sz w:val="24"/>
          <w:szCs w:val="24"/>
        </w:rPr>
        <w:t xml:space="preserve"> </w:t>
      </w:r>
      <w:hyperlink r:id="rId23" w:history="1">
        <w:r w:rsidR="00C93089" w:rsidRPr="00C93089">
          <w:rPr>
            <w:rStyle w:val="Hyperlink"/>
            <w:rFonts w:ascii="Arial" w:hAnsi="Arial" w:cs="Arial"/>
            <w:sz w:val="24"/>
            <w:szCs w:val="24"/>
          </w:rPr>
          <w:t>https://socialcare.wales/registration/domiciliary-care-workers-registration</w:t>
        </w:r>
      </w:hyperlink>
    </w:p>
    <w:p w14:paraId="11C85D92" w14:textId="0F3F891A" w:rsidR="00ED0006" w:rsidRPr="00466B9A" w:rsidRDefault="00ED0006" w:rsidP="00E83D8D">
      <w:pPr>
        <w:rPr>
          <w:rFonts w:ascii="Arial" w:hAnsi="Arial" w:cs="Arial"/>
          <w:b/>
          <w:sz w:val="24"/>
          <w:szCs w:val="24"/>
        </w:rPr>
      </w:pPr>
      <w:r w:rsidRPr="00466B9A">
        <w:rPr>
          <w:rFonts w:ascii="Arial" w:hAnsi="Arial" w:cs="Arial"/>
          <w:b/>
          <w:sz w:val="24"/>
          <w:szCs w:val="24"/>
        </w:rPr>
        <w:t>Additional notes to be mindful of</w:t>
      </w:r>
      <w:r w:rsidR="007A16CA" w:rsidRPr="00466B9A">
        <w:rPr>
          <w:rFonts w:ascii="Arial" w:hAnsi="Arial" w:cs="Arial"/>
          <w:b/>
          <w:sz w:val="24"/>
          <w:szCs w:val="24"/>
        </w:rPr>
        <w:t>:</w:t>
      </w:r>
    </w:p>
    <w:p w14:paraId="6BFBE5EE" w14:textId="77777777" w:rsidR="007A16CA" w:rsidRPr="00466B9A" w:rsidRDefault="007A16CA" w:rsidP="006B7E91">
      <w:pPr>
        <w:pStyle w:val="ListParagraph"/>
        <w:numPr>
          <w:ilvl w:val="0"/>
          <w:numId w:val="36"/>
        </w:numPr>
        <w:rPr>
          <w:rFonts w:ascii="Arial" w:hAnsi="Arial" w:cs="Arial"/>
          <w:sz w:val="24"/>
          <w:szCs w:val="24"/>
        </w:rPr>
      </w:pPr>
      <w:r w:rsidRPr="00466B9A">
        <w:rPr>
          <w:rFonts w:ascii="Arial" w:hAnsi="Arial" w:cs="Arial"/>
          <w:sz w:val="24"/>
          <w:szCs w:val="24"/>
        </w:rPr>
        <w:t>t</w:t>
      </w:r>
      <w:r w:rsidR="003B4A5C" w:rsidRPr="00466B9A">
        <w:rPr>
          <w:rFonts w:ascii="Arial" w:hAnsi="Arial" w:cs="Arial"/>
          <w:sz w:val="24"/>
          <w:szCs w:val="24"/>
        </w:rPr>
        <w:t xml:space="preserve">here could be an opportunity here to </w:t>
      </w:r>
      <w:r w:rsidR="00127CEE" w:rsidRPr="00466B9A">
        <w:rPr>
          <w:rFonts w:ascii="Arial" w:hAnsi="Arial" w:cs="Arial"/>
          <w:sz w:val="24"/>
          <w:szCs w:val="24"/>
        </w:rPr>
        <w:t>develop a guide of all the potential questions that may arise and to share with others</w:t>
      </w:r>
    </w:p>
    <w:p w14:paraId="6BC1DDFA" w14:textId="4D41A476" w:rsidR="00ED0006" w:rsidRPr="00466B9A" w:rsidRDefault="007A16CA" w:rsidP="006B7E91">
      <w:pPr>
        <w:pStyle w:val="ListParagraph"/>
        <w:numPr>
          <w:ilvl w:val="0"/>
          <w:numId w:val="36"/>
        </w:numPr>
        <w:rPr>
          <w:rFonts w:ascii="Arial" w:hAnsi="Arial" w:cs="Arial"/>
          <w:sz w:val="24"/>
          <w:szCs w:val="24"/>
        </w:rPr>
      </w:pPr>
      <w:r w:rsidRPr="00466B9A">
        <w:rPr>
          <w:rFonts w:ascii="Arial" w:hAnsi="Arial" w:cs="Arial"/>
          <w:sz w:val="24"/>
          <w:szCs w:val="24"/>
        </w:rPr>
        <w:t>t</w:t>
      </w:r>
      <w:r w:rsidR="00127CEE" w:rsidRPr="00466B9A">
        <w:rPr>
          <w:rFonts w:ascii="Arial" w:hAnsi="Arial" w:cs="Arial"/>
          <w:sz w:val="24"/>
          <w:szCs w:val="24"/>
        </w:rPr>
        <w:t>his could be a good way of sharing good practice, what works well and other ideas on how to conduct a good induction process.</w:t>
      </w:r>
    </w:p>
    <w:p w14:paraId="75892D90" w14:textId="77777777" w:rsidR="00C93089" w:rsidRDefault="00C93089">
      <w:pPr>
        <w:rPr>
          <w:rFonts w:ascii="Arial" w:hAnsi="Arial" w:cs="Arial"/>
          <w:b/>
          <w:sz w:val="24"/>
          <w:szCs w:val="24"/>
        </w:rPr>
      </w:pPr>
    </w:p>
    <w:p w14:paraId="6EB53C71" w14:textId="26DD37C4" w:rsidR="00C93089" w:rsidRPr="00F7339C" w:rsidRDefault="00C93089" w:rsidP="00F7339C">
      <w:pPr>
        <w:rPr>
          <w:rFonts w:ascii="Arial" w:eastAsiaTheme="majorEastAsia" w:hAnsi="Arial" w:cs="Arial"/>
          <w:b/>
          <w:color w:val="42B088"/>
          <w:kern w:val="24"/>
          <w:position w:val="1"/>
          <w:sz w:val="40"/>
          <w:szCs w:val="40"/>
        </w:rPr>
      </w:pPr>
      <w:r>
        <w:rPr>
          <w:rFonts w:ascii="Arial" w:eastAsiaTheme="majorEastAsia" w:hAnsi="Arial" w:cs="Arial"/>
          <w:b/>
          <w:color w:val="42B088"/>
          <w:kern w:val="24"/>
          <w:position w:val="1"/>
          <w:sz w:val="40"/>
          <w:szCs w:val="40"/>
        </w:rPr>
        <w:t>‘What if…?’ questions</w:t>
      </w:r>
    </w:p>
    <w:p w14:paraId="39DCB8C8" w14:textId="77777777" w:rsidR="00C93089" w:rsidRPr="00567B3C" w:rsidRDefault="00C93089" w:rsidP="00C93089">
      <w:pPr>
        <w:spacing w:after="200" w:line="276" w:lineRule="auto"/>
        <w:rPr>
          <w:rFonts w:ascii="Arial" w:hAnsi="Arial" w:cs="Arial"/>
          <w:b/>
          <w:sz w:val="24"/>
        </w:rPr>
      </w:pPr>
      <w:r w:rsidRPr="00567B3C">
        <w:rPr>
          <w:rFonts w:ascii="Arial" w:hAnsi="Arial" w:cs="Arial"/>
          <w:b/>
          <w:sz w:val="24"/>
        </w:rPr>
        <w:t xml:space="preserve">List of potential </w:t>
      </w:r>
      <w:r>
        <w:rPr>
          <w:rFonts w:ascii="Arial" w:hAnsi="Arial" w:cs="Arial"/>
          <w:b/>
          <w:sz w:val="24"/>
        </w:rPr>
        <w:t>‘</w:t>
      </w:r>
      <w:r w:rsidRPr="00567B3C">
        <w:rPr>
          <w:rFonts w:ascii="Arial" w:hAnsi="Arial" w:cs="Arial"/>
          <w:b/>
          <w:sz w:val="24"/>
        </w:rPr>
        <w:t>what if…?</w:t>
      </w:r>
      <w:r>
        <w:rPr>
          <w:rFonts w:ascii="Arial" w:hAnsi="Arial" w:cs="Arial"/>
          <w:b/>
          <w:sz w:val="24"/>
        </w:rPr>
        <w:t>’</w:t>
      </w:r>
      <w:r w:rsidRPr="00567B3C">
        <w:rPr>
          <w:rFonts w:ascii="Arial" w:hAnsi="Arial" w:cs="Arial"/>
          <w:b/>
          <w:sz w:val="24"/>
        </w:rPr>
        <w:t xml:space="preserve"> </w:t>
      </w:r>
      <w:r>
        <w:rPr>
          <w:rFonts w:ascii="Arial" w:hAnsi="Arial" w:cs="Arial"/>
          <w:b/>
          <w:sz w:val="24"/>
        </w:rPr>
        <w:t>q</w:t>
      </w:r>
      <w:r w:rsidRPr="00567B3C">
        <w:rPr>
          <w:rFonts w:ascii="Arial" w:hAnsi="Arial" w:cs="Arial"/>
          <w:b/>
          <w:sz w:val="24"/>
        </w:rPr>
        <w:t>uestions to consider</w:t>
      </w:r>
    </w:p>
    <w:p w14:paraId="63A9A2B3" w14:textId="77777777" w:rsidR="00C93089" w:rsidRDefault="00C93089" w:rsidP="006B7E91">
      <w:pPr>
        <w:pStyle w:val="ListParagraph"/>
        <w:numPr>
          <w:ilvl w:val="0"/>
          <w:numId w:val="15"/>
        </w:numPr>
        <w:spacing w:after="200" w:line="276" w:lineRule="auto"/>
        <w:ind w:left="426" w:hanging="426"/>
        <w:rPr>
          <w:rFonts w:ascii="Arial" w:hAnsi="Arial" w:cs="Arial"/>
          <w:sz w:val="24"/>
        </w:rPr>
      </w:pPr>
      <w:r w:rsidRPr="00567B3C">
        <w:rPr>
          <w:rFonts w:ascii="Arial" w:hAnsi="Arial" w:cs="Arial"/>
          <w:sz w:val="24"/>
        </w:rPr>
        <w:t xml:space="preserve">there is no access to </w:t>
      </w:r>
      <w:r>
        <w:rPr>
          <w:rFonts w:ascii="Arial" w:hAnsi="Arial" w:cs="Arial"/>
          <w:sz w:val="24"/>
        </w:rPr>
        <w:t xml:space="preserve">the </w:t>
      </w:r>
      <w:r w:rsidRPr="00567B3C">
        <w:rPr>
          <w:rFonts w:ascii="Arial" w:hAnsi="Arial" w:cs="Arial"/>
          <w:sz w:val="24"/>
        </w:rPr>
        <w:t>internet/</w:t>
      </w:r>
      <w:r>
        <w:rPr>
          <w:rFonts w:ascii="Arial" w:hAnsi="Arial" w:cs="Arial"/>
          <w:sz w:val="24"/>
        </w:rPr>
        <w:t xml:space="preserve">a </w:t>
      </w:r>
      <w:r w:rsidRPr="00567B3C">
        <w:rPr>
          <w:rFonts w:ascii="Arial" w:hAnsi="Arial" w:cs="Arial"/>
          <w:sz w:val="24"/>
        </w:rPr>
        <w:t>computer</w:t>
      </w:r>
    </w:p>
    <w:p w14:paraId="7DD3A941" w14:textId="77777777" w:rsidR="00C93089" w:rsidRPr="00567B3C" w:rsidRDefault="00C93089" w:rsidP="00C93089">
      <w:pPr>
        <w:pStyle w:val="ListParagraph"/>
        <w:spacing w:after="200" w:line="276" w:lineRule="auto"/>
        <w:ind w:left="426"/>
        <w:rPr>
          <w:rFonts w:ascii="Arial" w:hAnsi="Arial" w:cs="Arial"/>
          <w:sz w:val="24"/>
        </w:rPr>
      </w:pPr>
    </w:p>
    <w:p w14:paraId="3C1128F6" w14:textId="77777777" w:rsidR="00C93089" w:rsidRDefault="00C93089" w:rsidP="006B7E91">
      <w:pPr>
        <w:pStyle w:val="ListParagraph"/>
        <w:numPr>
          <w:ilvl w:val="0"/>
          <w:numId w:val="15"/>
        </w:numPr>
        <w:spacing w:after="200" w:line="276" w:lineRule="auto"/>
        <w:ind w:left="381"/>
        <w:rPr>
          <w:rFonts w:ascii="Arial" w:hAnsi="Arial" w:cs="Arial"/>
          <w:sz w:val="24"/>
        </w:rPr>
      </w:pPr>
      <w:r w:rsidRPr="001B2884">
        <w:rPr>
          <w:rFonts w:ascii="Arial" w:hAnsi="Arial" w:cs="Arial"/>
          <w:sz w:val="24"/>
        </w:rPr>
        <w:t xml:space="preserve">the new worker fails to complete the induction within </w:t>
      </w:r>
      <w:r>
        <w:rPr>
          <w:rFonts w:ascii="Arial" w:hAnsi="Arial" w:cs="Arial"/>
          <w:sz w:val="24"/>
        </w:rPr>
        <w:t>six</w:t>
      </w:r>
      <w:r w:rsidRPr="001B2884">
        <w:rPr>
          <w:rFonts w:ascii="Arial" w:hAnsi="Arial" w:cs="Arial"/>
          <w:sz w:val="24"/>
        </w:rPr>
        <w:t xml:space="preserve"> months</w:t>
      </w:r>
    </w:p>
    <w:p w14:paraId="795D3311" w14:textId="77777777" w:rsidR="00C93089" w:rsidRPr="000F50FF" w:rsidRDefault="00C93089" w:rsidP="00C93089">
      <w:pPr>
        <w:pStyle w:val="ListParagraph"/>
        <w:rPr>
          <w:rFonts w:ascii="Arial" w:hAnsi="Arial" w:cs="Arial"/>
          <w:sz w:val="24"/>
        </w:rPr>
      </w:pPr>
    </w:p>
    <w:p w14:paraId="077CFAE1" w14:textId="77777777" w:rsidR="00C93089" w:rsidRDefault="00C93089" w:rsidP="006B7E91">
      <w:pPr>
        <w:pStyle w:val="ListParagraph"/>
        <w:numPr>
          <w:ilvl w:val="0"/>
          <w:numId w:val="15"/>
        </w:numPr>
        <w:spacing w:after="200" w:line="276" w:lineRule="auto"/>
        <w:ind w:left="381"/>
        <w:rPr>
          <w:rFonts w:ascii="Arial" w:hAnsi="Arial" w:cs="Arial"/>
          <w:sz w:val="24"/>
        </w:rPr>
      </w:pPr>
      <w:r w:rsidRPr="001B2884">
        <w:rPr>
          <w:rFonts w:ascii="Arial" w:hAnsi="Arial" w:cs="Arial"/>
          <w:sz w:val="24"/>
        </w:rPr>
        <w:t>a worker leaves/joins part way through completing the induction</w:t>
      </w:r>
    </w:p>
    <w:p w14:paraId="60B14C33" w14:textId="77777777" w:rsidR="00C93089" w:rsidRPr="000F50FF" w:rsidRDefault="00C93089" w:rsidP="00C93089">
      <w:pPr>
        <w:pStyle w:val="ListParagraph"/>
        <w:rPr>
          <w:rFonts w:ascii="Arial" w:hAnsi="Arial" w:cs="Arial"/>
          <w:sz w:val="24"/>
        </w:rPr>
      </w:pPr>
    </w:p>
    <w:p w14:paraId="0CC51ECA" w14:textId="77777777" w:rsidR="00C93089" w:rsidRDefault="00C93089" w:rsidP="006B7E91">
      <w:pPr>
        <w:pStyle w:val="ListParagraph"/>
        <w:numPr>
          <w:ilvl w:val="0"/>
          <w:numId w:val="15"/>
        </w:numPr>
        <w:spacing w:after="200" w:line="276" w:lineRule="auto"/>
        <w:ind w:left="381"/>
        <w:rPr>
          <w:rFonts w:ascii="Arial" w:hAnsi="Arial" w:cs="Arial"/>
          <w:sz w:val="24"/>
        </w:rPr>
      </w:pPr>
      <w:r w:rsidRPr="001B2884">
        <w:rPr>
          <w:rFonts w:ascii="Arial" w:hAnsi="Arial" w:cs="Arial"/>
          <w:sz w:val="24"/>
        </w:rPr>
        <w:t xml:space="preserve">the manager signs off the induction, but when an assessor looks at the evidence presented, they don’t think it is </w:t>
      </w:r>
      <w:proofErr w:type="gramStart"/>
      <w:r w:rsidRPr="001B2884">
        <w:rPr>
          <w:rFonts w:ascii="Arial" w:hAnsi="Arial" w:cs="Arial"/>
          <w:sz w:val="24"/>
        </w:rPr>
        <w:t>sufficient</w:t>
      </w:r>
      <w:proofErr w:type="gramEnd"/>
      <w:r w:rsidRPr="001B2884">
        <w:rPr>
          <w:rFonts w:ascii="Arial" w:hAnsi="Arial" w:cs="Arial"/>
          <w:sz w:val="24"/>
        </w:rPr>
        <w:t xml:space="preserve"> or robust enough to meet the standards for the qualifications</w:t>
      </w:r>
    </w:p>
    <w:p w14:paraId="013AF232" w14:textId="77777777" w:rsidR="00C93089" w:rsidRPr="000F50FF" w:rsidRDefault="00C93089" w:rsidP="00C93089">
      <w:pPr>
        <w:pStyle w:val="ListParagraph"/>
        <w:rPr>
          <w:rFonts w:ascii="Arial" w:hAnsi="Arial" w:cs="Arial"/>
          <w:sz w:val="24"/>
        </w:rPr>
      </w:pPr>
    </w:p>
    <w:p w14:paraId="4D6A0E3A" w14:textId="77777777" w:rsidR="00C93089" w:rsidRDefault="00C93089" w:rsidP="006B7E91">
      <w:pPr>
        <w:pStyle w:val="ListParagraph"/>
        <w:numPr>
          <w:ilvl w:val="0"/>
          <w:numId w:val="15"/>
        </w:numPr>
        <w:spacing w:after="200" w:line="276" w:lineRule="auto"/>
        <w:ind w:left="381"/>
        <w:rPr>
          <w:rFonts w:ascii="Arial" w:hAnsi="Arial" w:cs="Arial"/>
          <w:sz w:val="24"/>
        </w:rPr>
      </w:pPr>
      <w:r w:rsidRPr="001B2884">
        <w:rPr>
          <w:rFonts w:ascii="Arial" w:hAnsi="Arial" w:cs="Arial"/>
          <w:sz w:val="24"/>
        </w:rPr>
        <w:t>a worker starts and has already completed the induction framework and workbooks with another employer</w:t>
      </w:r>
    </w:p>
    <w:p w14:paraId="78B0AB66" w14:textId="77777777" w:rsidR="00C93089" w:rsidRPr="000F50FF" w:rsidRDefault="00C93089" w:rsidP="00C93089">
      <w:pPr>
        <w:pStyle w:val="ListParagraph"/>
        <w:rPr>
          <w:rFonts w:ascii="Arial" w:hAnsi="Arial" w:cs="Arial"/>
          <w:sz w:val="24"/>
        </w:rPr>
      </w:pPr>
    </w:p>
    <w:p w14:paraId="2CAC55AD" w14:textId="77777777" w:rsidR="00C93089" w:rsidRDefault="00C93089" w:rsidP="006B7E91">
      <w:pPr>
        <w:pStyle w:val="ListParagraph"/>
        <w:numPr>
          <w:ilvl w:val="0"/>
          <w:numId w:val="15"/>
        </w:numPr>
        <w:spacing w:after="200" w:line="276" w:lineRule="auto"/>
        <w:ind w:left="381"/>
        <w:rPr>
          <w:rFonts w:ascii="Arial" w:hAnsi="Arial" w:cs="Arial"/>
          <w:sz w:val="24"/>
        </w:rPr>
      </w:pPr>
      <w:r w:rsidRPr="001B2884">
        <w:rPr>
          <w:rFonts w:ascii="Arial" w:hAnsi="Arial" w:cs="Arial"/>
          <w:sz w:val="24"/>
        </w:rPr>
        <w:t xml:space="preserve">a worker starts who is </w:t>
      </w:r>
      <w:r>
        <w:rPr>
          <w:rFonts w:ascii="Arial" w:hAnsi="Arial" w:cs="Arial"/>
          <w:sz w:val="24"/>
        </w:rPr>
        <w:t xml:space="preserve">not </w:t>
      </w:r>
      <w:r w:rsidRPr="001B2884">
        <w:rPr>
          <w:rFonts w:ascii="Arial" w:hAnsi="Arial" w:cs="Arial"/>
          <w:sz w:val="24"/>
        </w:rPr>
        <w:t>new to the social care sector</w:t>
      </w:r>
    </w:p>
    <w:p w14:paraId="6A5F9DCB" w14:textId="77777777" w:rsidR="00C93089" w:rsidRPr="000F50FF" w:rsidRDefault="00C93089" w:rsidP="00C93089">
      <w:pPr>
        <w:pStyle w:val="ListParagraph"/>
        <w:rPr>
          <w:rFonts w:ascii="Arial" w:hAnsi="Arial" w:cs="Arial"/>
          <w:sz w:val="24"/>
        </w:rPr>
      </w:pPr>
    </w:p>
    <w:p w14:paraId="71356DAD" w14:textId="77777777" w:rsidR="00C93089" w:rsidRDefault="00C93089" w:rsidP="006B7E91">
      <w:pPr>
        <w:pStyle w:val="ListParagraph"/>
        <w:numPr>
          <w:ilvl w:val="0"/>
          <w:numId w:val="15"/>
        </w:numPr>
        <w:spacing w:after="200" w:line="276" w:lineRule="auto"/>
        <w:ind w:left="381"/>
        <w:rPr>
          <w:rFonts w:ascii="Arial" w:hAnsi="Arial" w:cs="Arial"/>
          <w:sz w:val="24"/>
        </w:rPr>
      </w:pPr>
      <w:r w:rsidRPr="001B2884">
        <w:rPr>
          <w:rFonts w:ascii="Arial" w:hAnsi="Arial" w:cs="Arial"/>
          <w:sz w:val="24"/>
        </w:rPr>
        <w:t>a worker starts who has completed the workbooks as pre-employment</w:t>
      </w:r>
    </w:p>
    <w:p w14:paraId="29BD8C7F" w14:textId="77777777" w:rsidR="00C93089" w:rsidRPr="000F50FF" w:rsidRDefault="00C93089" w:rsidP="00C93089">
      <w:pPr>
        <w:pStyle w:val="ListParagraph"/>
        <w:rPr>
          <w:rFonts w:ascii="Arial" w:hAnsi="Arial" w:cs="Arial"/>
          <w:sz w:val="24"/>
        </w:rPr>
      </w:pPr>
    </w:p>
    <w:p w14:paraId="67C3A758" w14:textId="77777777" w:rsidR="00C93089" w:rsidRDefault="00C93089" w:rsidP="006B7E91">
      <w:pPr>
        <w:pStyle w:val="ListParagraph"/>
        <w:numPr>
          <w:ilvl w:val="0"/>
          <w:numId w:val="15"/>
        </w:numPr>
        <w:spacing w:after="200" w:line="276" w:lineRule="auto"/>
        <w:ind w:left="381"/>
        <w:rPr>
          <w:rFonts w:ascii="Arial" w:hAnsi="Arial" w:cs="Arial"/>
          <w:sz w:val="24"/>
        </w:rPr>
      </w:pPr>
      <w:r>
        <w:rPr>
          <w:rFonts w:ascii="Arial" w:hAnsi="Arial" w:cs="Arial"/>
          <w:sz w:val="24"/>
        </w:rPr>
        <w:t>a manager is struggling to find the time to provide the induction</w:t>
      </w:r>
    </w:p>
    <w:p w14:paraId="57F7D88C" w14:textId="77777777" w:rsidR="00C93089" w:rsidRPr="00A97E1A" w:rsidRDefault="00C93089" w:rsidP="00C93089">
      <w:pPr>
        <w:pStyle w:val="ListParagraph"/>
        <w:rPr>
          <w:rFonts w:ascii="Arial" w:hAnsi="Arial" w:cs="Arial"/>
          <w:sz w:val="24"/>
        </w:rPr>
      </w:pPr>
    </w:p>
    <w:p w14:paraId="5A3B5D2E" w14:textId="77777777" w:rsidR="00C93089" w:rsidRDefault="00C93089" w:rsidP="006B7E91">
      <w:pPr>
        <w:pStyle w:val="ListParagraph"/>
        <w:numPr>
          <w:ilvl w:val="0"/>
          <w:numId w:val="15"/>
        </w:numPr>
        <w:spacing w:after="200" w:line="276" w:lineRule="auto"/>
        <w:ind w:left="381"/>
        <w:rPr>
          <w:rFonts w:ascii="Arial" w:hAnsi="Arial" w:cs="Arial"/>
          <w:sz w:val="24"/>
        </w:rPr>
      </w:pPr>
      <w:r>
        <w:rPr>
          <w:rFonts w:ascii="Arial" w:hAnsi="Arial" w:cs="Arial"/>
          <w:sz w:val="24"/>
        </w:rPr>
        <w:t>if a worker moves to another employer, does the manager need to see the portfolio of evidence completed or just accept the certificate of completion?</w:t>
      </w:r>
    </w:p>
    <w:p w14:paraId="3272A440" w14:textId="77777777" w:rsidR="00C93089" w:rsidRPr="00A97E1A" w:rsidRDefault="00C93089" w:rsidP="00C93089">
      <w:pPr>
        <w:pStyle w:val="ListParagraph"/>
        <w:rPr>
          <w:rFonts w:ascii="Arial" w:hAnsi="Arial" w:cs="Arial"/>
          <w:sz w:val="24"/>
        </w:rPr>
      </w:pPr>
    </w:p>
    <w:p w14:paraId="7313EC5C" w14:textId="0FB12C8D" w:rsidR="00C93089" w:rsidRDefault="00C93089" w:rsidP="006B7E91">
      <w:pPr>
        <w:pStyle w:val="ListParagraph"/>
        <w:numPr>
          <w:ilvl w:val="0"/>
          <w:numId w:val="15"/>
        </w:numPr>
        <w:spacing w:after="200" w:line="276" w:lineRule="auto"/>
        <w:ind w:left="381"/>
        <w:rPr>
          <w:rFonts w:ascii="Arial" w:hAnsi="Arial" w:cs="Arial"/>
          <w:sz w:val="24"/>
        </w:rPr>
      </w:pPr>
      <w:r>
        <w:rPr>
          <w:rFonts w:ascii="Arial" w:hAnsi="Arial" w:cs="Arial"/>
          <w:sz w:val="24"/>
        </w:rPr>
        <w:t>the employer refuses to release the workbooks/evidence that the worker has completed if they are moving to another setting</w:t>
      </w:r>
    </w:p>
    <w:p w14:paraId="73162B71" w14:textId="77777777" w:rsidR="00F7339C" w:rsidRPr="00F7339C" w:rsidRDefault="00F7339C" w:rsidP="00F7339C">
      <w:pPr>
        <w:pStyle w:val="ListParagraph"/>
        <w:rPr>
          <w:rFonts w:ascii="Arial" w:hAnsi="Arial" w:cs="Arial"/>
          <w:sz w:val="24"/>
        </w:rPr>
      </w:pPr>
    </w:p>
    <w:p w14:paraId="1B06E89A" w14:textId="77777777" w:rsidR="00F7339C" w:rsidRPr="00F7339C" w:rsidRDefault="00F7339C" w:rsidP="00F7339C">
      <w:pPr>
        <w:spacing w:after="200" w:line="276" w:lineRule="auto"/>
        <w:rPr>
          <w:rFonts w:ascii="Arial" w:hAnsi="Arial" w:cs="Arial"/>
          <w:sz w:val="24"/>
        </w:rPr>
      </w:pPr>
    </w:p>
    <w:p w14:paraId="56DD2CB0" w14:textId="6EC15BAD" w:rsidR="00127CEE" w:rsidRPr="007A16CA" w:rsidRDefault="00127CEE" w:rsidP="00E83D8D">
      <w:pPr>
        <w:rPr>
          <w:rFonts w:ascii="Arial" w:hAnsi="Arial" w:cs="Arial"/>
          <w:b/>
          <w:color w:val="42B088"/>
          <w:sz w:val="28"/>
          <w:szCs w:val="28"/>
        </w:rPr>
      </w:pPr>
      <w:r w:rsidRPr="007A16CA">
        <w:rPr>
          <w:rFonts w:ascii="Arial" w:hAnsi="Arial" w:cs="Arial"/>
          <w:b/>
          <w:color w:val="42B088"/>
          <w:sz w:val="28"/>
          <w:szCs w:val="28"/>
        </w:rPr>
        <w:lastRenderedPageBreak/>
        <w:t xml:space="preserve">6 – </w:t>
      </w:r>
      <w:bookmarkStart w:id="17" w:name="_Hlk500768279"/>
      <w:r w:rsidR="000E2776" w:rsidRPr="007A16CA">
        <w:rPr>
          <w:rFonts w:ascii="Arial" w:hAnsi="Arial" w:cs="Arial"/>
          <w:b/>
          <w:color w:val="42B088"/>
          <w:sz w:val="28"/>
          <w:szCs w:val="28"/>
        </w:rPr>
        <w:t>The good, the</w:t>
      </w:r>
      <w:r w:rsidRPr="007A16CA">
        <w:rPr>
          <w:rFonts w:ascii="Arial" w:hAnsi="Arial" w:cs="Arial"/>
          <w:b/>
          <w:color w:val="42B088"/>
          <w:sz w:val="28"/>
          <w:szCs w:val="28"/>
        </w:rPr>
        <w:t xml:space="preserve"> bad</w:t>
      </w:r>
      <w:bookmarkEnd w:id="17"/>
      <w:r w:rsidR="000E2776" w:rsidRPr="007A16CA">
        <w:rPr>
          <w:rFonts w:ascii="Arial" w:hAnsi="Arial" w:cs="Arial"/>
          <w:b/>
          <w:color w:val="42B088"/>
          <w:sz w:val="28"/>
          <w:szCs w:val="28"/>
        </w:rPr>
        <w:t xml:space="preserve"> and the mediocre</w:t>
      </w:r>
    </w:p>
    <w:p w14:paraId="79AC369B" w14:textId="77777777" w:rsidR="007A16CA" w:rsidRDefault="007A16CA" w:rsidP="0086176E">
      <w:pPr>
        <w:rPr>
          <w:rFonts w:ascii="Arial" w:hAnsi="Arial" w:cs="Arial"/>
          <w:b/>
          <w:sz w:val="24"/>
          <w:szCs w:val="24"/>
        </w:rPr>
      </w:pPr>
    </w:p>
    <w:p w14:paraId="7EB5C016" w14:textId="5EB7CC72" w:rsidR="0086176E" w:rsidRPr="00466B9A" w:rsidRDefault="0086176E" w:rsidP="0086176E">
      <w:pPr>
        <w:rPr>
          <w:rFonts w:ascii="Arial" w:hAnsi="Arial" w:cs="Arial"/>
          <w:b/>
          <w:sz w:val="24"/>
          <w:szCs w:val="24"/>
        </w:rPr>
      </w:pPr>
      <w:r w:rsidRPr="00466B9A">
        <w:rPr>
          <w:rFonts w:ascii="Arial" w:hAnsi="Arial" w:cs="Arial"/>
          <w:b/>
          <w:sz w:val="24"/>
          <w:szCs w:val="24"/>
        </w:rPr>
        <w:t>Approximate time to be allocated</w:t>
      </w:r>
      <w:r w:rsidR="007A16CA" w:rsidRPr="00466B9A">
        <w:rPr>
          <w:rFonts w:ascii="Arial" w:hAnsi="Arial" w:cs="Arial"/>
          <w:b/>
          <w:sz w:val="24"/>
          <w:szCs w:val="24"/>
        </w:rPr>
        <w:t>:</w:t>
      </w:r>
    </w:p>
    <w:p w14:paraId="4AA3180A" w14:textId="4C2B2015" w:rsidR="0086176E" w:rsidRPr="00466B9A" w:rsidRDefault="00560BB5" w:rsidP="00E83D8D">
      <w:pPr>
        <w:rPr>
          <w:rFonts w:ascii="Arial" w:hAnsi="Arial" w:cs="Arial"/>
          <w:sz w:val="24"/>
          <w:szCs w:val="24"/>
        </w:rPr>
      </w:pPr>
      <w:r w:rsidRPr="00466B9A">
        <w:rPr>
          <w:rFonts w:ascii="Arial" w:hAnsi="Arial" w:cs="Arial"/>
          <w:sz w:val="24"/>
          <w:szCs w:val="24"/>
        </w:rPr>
        <w:t xml:space="preserve">30 </w:t>
      </w:r>
      <w:r w:rsidR="0086176E" w:rsidRPr="00466B9A">
        <w:rPr>
          <w:rFonts w:ascii="Arial" w:hAnsi="Arial" w:cs="Arial"/>
          <w:sz w:val="24"/>
          <w:szCs w:val="24"/>
        </w:rPr>
        <w:t>minutes</w:t>
      </w:r>
      <w:r w:rsidR="007A16CA" w:rsidRPr="00466B9A">
        <w:rPr>
          <w:rFonts w:ascii="Arial" w:hAnsi="Arial" w:cs="Arial"/>
          <w:sz w:val="24"/>
          <w:szCs w:val="24"/>
        </w:rPr>
        <w:t>.</w:t>
      </w:r>
    </w:p>
    <w:p w14:paraId="6CC15D25" w14:textId="2D7AAA56" w:rsidR="00127CEE" w:rsidRPr="00466B9A" w:rsidRDefault="00767C72" w:rsidP="00E83D8D">
      <w:pPr>
        <w:rPr>
          <w:rFonts w:ascii="Arial" w:hAnsi="Arial" w:cs="Arial"/>
          <w:b/>
          <w:sz w:val="24"/>
          <w:szCs w:val="24"/>
        </w:rPr>
      </w:pPr>
      <w:r w:rsidRPr="00466B9A">
        <w:rPr>
          <w:rFonts w:ascii="Arial" w:hAnsi="Arial" w:cs="Arial"/>
          <w:b/>
          <w:sz w:val="24"/>
          <w:szCs w:val="24"/>
        </w:rPr>
        <w:t>The aim of this activity is</w:t>
      </w:r>
      <w:r w:rsidR="007A16CA" w:rsidRPr="00466B9A">
        <w:rPr>
          <w:rFonts w:ascii="Arial" w:hAnsi="Arial" w:cs="Arial"/>
          <w:b/>
          <w:sz w:val="24"/>
          <w:szCs w:val="24"/>
        </w:rPr>
        <w:t>:</w:t>
      </w:r>
    </w:p>
    <w:p w14:paraId="2CF84669" w14:textId="7AEFED4A" w:rsidR="00127CEE" w:rsidRPr="00466B9A" w:rsidRDefault="00767C72" w:rsidP="006B7E91">
      <w:pPr>
        <w:pStyle w:val="ListParagraph"/>
        <w:numPr>
          <w:ilvl w:val="0"/>
          <w:numId w:val="17"/>
        </w:numPr>
        <w:rPr>
          <w:rFonts w:ascii="Arial" w:hAnsi="Arial" w:cs="Arial"/>
          <w:sz w:val="24"/>
          <w:szCs w:val="24"/>
        </w:rPr>
      </w:pPr>
      <w:r w:rsidRPr="00466B9A">
        <w:rPr>
          <w:rFonts w:ascii="Arial" w:hAnsi="Arial" w:cs="Arial"/>
          <w:sz w:val="24"/>
          <w:szCs w:val="24"/>
        </w:rPr>
        <w:t>t</w:t>
      </w:r>
      <w:r w:rsidR="00127CEE" w:rsidRPr="00466B9A">
        <w:rPr>
          <w:rFonts w:ascii="Arial" w:hAnsi="Arial" w:cs="Arial"/>
          <w:sz w:val="24"/>
          <w:szCs w:val="24"/>
        </w:rPr>
        <w:t>o help peopl</w:t>
      </w:r>
      <w:r w:rsidR="00FB7387" w:rsidRPr="00466B9A">
        <w:rPr>
          <w:rFonts w:ascii="Arial" w:hAnsi="Arial" w:cs="Arial"/>
          <w:sz w:val="24"/>
          <w:szCs w:val="24"/>
        </w:rPr>
        <w:t>e t</w:t>
      </w:r>
      <w:r w:rsidR="000E2776" w:rsidRPr="00466B9A">
        <w:rPr>
          <w:rFonts w:ascii="Arial" w:hAnsi="Arial" w:cs="Arial"/>
          <w:sz w:val="24"/>
          <w:szCs w:val="24"/>
        </w:rPr>
        <w:t>hink about what makes a good,</w:t>
      </w:r>
      <w:r w:rsidR="00127CEE" w:rsidRPr="00466B9A">
        <w:rPr>
          <w:rFonts w:ascii="Arial" w:hAnsi="Arial" w:cs="Arial"/>
          <w:sz w:val="24"/>
          <w:szCs w:val="24"/>
        </w:rPr>
        <w:t xml:space="preserve"> a bad</w:t>
      </w:r>
      <w:r w:rsidR="00FB7387" w:rsidRPr="00466B9A">
        <w:rPr>
          <w:rFonts w:ascii="Arial" w:hAnsi="Arial" w:cs="Arial"/>
          <w:sz w:val="24"/>
          <w:szCs w:val="24"/>
        </w:rPr>
        <w:t xml:space="preserve"> </w:t>
      </w:r>
      <w:r w:rsidR="000E2776" w:rsidRPr="00466B9A">
        <w:rPr>
          <w:rFonts w:ascii="Arial" w:hAnsi="Arial" w:cs="Arial"/>
          <w:sz w:val="24"/>
          <w:szCs w:val="24"/>
        </w:rPr>
        <w:t xml:space="preserve">and a mediocre </w:t>
      </w:r>
      <w:r w:rsidR="00560BB5" w:rsidRPr="00466B9A">
        <w:rPr>
          <w:rFonts w:ascii="Arial" w:hAnsi="Arial" w:cs="Arial"/>
          <w:sz w:val="24"/>
          <w:szCs w:val="24"/>
        </w:rPr>
        <w:t>answer to a learning activity</w:t>
      </w:r>
    </w:p>
    <w:p w14:paraId="004650EE" w14:textId="1B7C7AAA" w:rsidR="00127CEE" w:rsidRPr="00466B9A" w:rsidRDefault="00767C72" w:rsidP="006B7E91">
      <w:pPr>
        <w:pStyle w:val="ListParagraph"/>
        <w:numPr>
          <w:ilvl w:val="0"/>
          <w:numId w:val="17"/>
        </w:numPr>
        <w:rPr>
          <w:rFonts w:ascii="Arial" w:hAnsi="Arial" w:cs="Arial"/>
          <w:sz w:val="24"/>
          <w:szCs w:val="24"/>
        </w:rPr>
      </w:pPr>
      <w:r w:rsidRPr="00466B9A">
        <w:rPr>
          <w:rFonts w:ascii="Arial" w:hAnsi="Arial" w:cs="Arial"/>
          <w:sz w:val="24"/>
          <w:szCs w:val="24"/>
        </w:rPr>
        <w:t>t</w:t>
      </w:r>
      <w:r w:rsidR="00127CEE" w:rsidRPr="00466B9A">
        <w:rPr>
          <w:rFonts w:ascii="Arial" w:hAnsi="Arial" w:cs="Arial"/>
          <w:sz w:val="24"/>
          <w:szCs w:val="24"/>
        </w:rPr>
        <w:t>o help people think about what support learners woul</w:t>
      </w:r>
      <w:r w:rsidR="00560BB5" w:rsidRPr="00466B9A">
        <w:rPr>
          <w:rFonts w:ascii="Arial" w:hAnsi="Arial" w:cs="Arial"/>
          <w:sz w:val="24"/>
          <w:szCs w:val="24"/>
        </w:rPr>
        <w:t>d need to develop their answers</w:t>
      </w:r>
      <w:r w:rsidRPr="00466B9A">
        <w:rPr>
          <w:rFonts w:ascii="Arial" w:hAnsi="Arial" w:cs="Arial"/>
          <w:sz w:val="24"/>
          <w:szCs w:val="24"/>
        </w:rPr>
        <w:t xml:space="preserve"> further</w:t>
      </w:r>
    </w:p>
    <w:p w14:paraId="54544401" w14:textId="252F6870" w:rsidR="00522110" w:rsidRPr="00466B9A" w:rsidRDefault="00767C72" w:rsidP="006B7E91">
      <w:pPr>
        <w:pStyle w:val="ListParagraph"/>
        <w:numPr>
          <w:ilvl w:val="0"/>
          <w:numId w:val="17"/>
        </w:numPr>
        <w:rPr>
          <w:rFonts w:ascii="Arial" w:hAnsi="Arial" w:cs="Arial"/>
          <w:sz w:val="24"/>
          <w:szCs w:val="24"/>
        </w:rPr>
      </w:pPr>
      <w:r w:rsidRPr="00466B9A">
        <w:rPr>
          <w:rFonts w:ascii="Arial" w:hAnsi="Arial" w:cs="Arial"/>
          <w:sz w:val="24"/>
          <w:szCs w:val="24"/>
        </w:rPr>
        <w:t>t</w:t>
      </w:r>
      <w:r w:rsidR="00522110" w:rsidRPr="00466B9A">
        <w:rPr>
          <w:rFonts w:ascii="Arial" w:hAnsi="Arial" w:cs="Arial"/>
          <w:sz w:val="24"/>
          <w:szCs w:val="24"/>
        </w:rPr>
        <w:t xml:space="preserve">o </w:t>
      </w:r>
      <w:r w:rsidR="00726BA7" w:rsidRPr="00466B9A">
        <w:rPr>
          <w:rFonts w:ascii="Arial" w:hAnsi="Arial" w:cs="Arial"/>
          <w:sz w:val="24"/>
          <w:szCs w:val="24"/>
        </w:rPr>
        <w:t xml:space="preserve">try and </w:t>
      </w:r>
      <w:r w:rsidR="00522110" w:rsidRPr="00466B9A">
        <w:rPr>
          <w:rFonts w:ascii="Arial" w:hAnsi="Arial" w:cs="Arial"/>
          <w:sz w:val="24"/>
          <w:szCs w:val="24"/>
        </w:rPr>
        <w:t xml:space="preserve">standardise </w:t>
      </w:r>
      <w:r w:rsidR="00726BA7" w:rsidRPr="00466B9A">
        <w:rPr>
          <w:rFonts w:ascii="Arial" w:hAnsi="Arial" w:cs="Arial"/>
          <w:sz w:val="24"/>
          <w:szCs w:val="24"/>
        </w:rPr>
        <w:t>responses from learners for them to be potentially used towards qualification assessment</w:t>
      </w:r>
      <w:r w:rsidRPr="00466B9A">
        <w:rPr>
          <w:rFonts w:ascii="Arial" w:hAnsi="Arial" w:cs="Arial"/>
          <w:sz w:val="24"/>
          <w:szCs w:val="24"/>
        </w:rPr>
        <w:t>.</w:t>
      </w:r>
    </w:p>
    <w:p w14:paraId="4538EC69" w14:textId="55E55D83" w:rsidR="00127CEE" w:rsidRPr="00466B9A" w:rsidRDefault="00127CEE" w:rsidP="00E83D8D">
      <w:pPr>
        <w:rPr>
          <w:rFonts w:ascii="Arial" w:hAnsi="Arial" w:cs="Arial"/>
          <w:b/>
          <w:sz w:val="24"/>
          <w:szCs w:val="24"/>
        </w:rPr>
      </w:pPr>
      <w:r w:rsidRPr="00466B9A">
        <w:rPr>
          <w:rFonts w:ascii="Arial" w:hAnsi="Arial" w:cs="Arial"/>
          <w:b/>
          <w:sz w:val="24"/>
          <w:szCs w:val="24"/>
        </w:rPr>
        <w:t>Participants will</w:t>
      </w:r>
      <w:r w:rsidR="007A16CA" w:rsidRPr="00466B9A">
        <w:rPr>
          <w:rFonts w:ascii="Arial" w:hAnsi="Arial" w:cs="Arial"/>
          <w:b/>
          <w:sz w:val="24"/>
          <w:szCs w:val="24"/>
        </w:rPr>
        <w:t>:</w:t>
      </w:r>
    </w:p>
    <w:p w14:paraId="3F2C873B" w14:textId="595A38B1" w:rsidR="00432ABD" w:rsidRPr="00466B9A" w:rsidRDefault="00767C72" w:rsidP="006B7E91">
      <w:pPr>
        <w:pStyle w:val="ListParagraph"/>
        <w:numPr>
          <w:ilvl w:val="0"/>
          <w:numId w:val="18"/>
        </w:numPr>
        <w:rPr>
          <w:rFonts w:ascii="Arial" w:hAnsi="Arial" w:cs="Arial"/>
          <w:sz w:val="24"/>
          <w:szCs w:val="24"/>
        </w:rPr>
      </w:pPr>
      <w:r w:rsidRPr="00466B9A">
        <w:rPr>
          <w:rFonts w:ascii="Arial" w:hAnsi="Arial" w:cs="Arial"/>
          <w:sz w:val="24"/>
          <w:szCs w:val="24"/>
        </w:rPr>
        <w:t>be able to identify why</w:t>
      </w:r>
      <w:r w:rsidR="000E2776" w:rsidRPr="00466B9A">
        <w:rPr>
          <w:rFonts w:ascii="Arial" w:hAnsi="Arial" w:cs="Arial"/>
          <w:sz w:val="24"/>
          <w:szCs w:val="24"/>
        </w:rPr>
        <w:t xml:space="preserve"> an answer is good,</w:t>
      </w:r>
      <w:r w:rsidR="00FB7387" w:rsidRPr="00466B9A">
        <w:rPr>
          <w:rFonts w:ascii="Arial" w:hAnsi="Arial" w:cs="Arial"/>
          <w:sz w:val="24"/>
          <w:szCs w:val="24"/>
        </w:rPr>
        <w:t xml:space="preserve"> </w:t>
      </w:r>
      <w:r w:rsidR="00432ABD" w:rsidRPr="00466B9A">
        <w:rPr>
          <w:rFonts w:ascii="Arial" w:hAnsi="Arial" w:cs="Arial"/>
          <w:sz w:val="24"/>
          <w:szCs w:val="24"/>
        </w:rPr>
        <w:t>bad</w:t>
      </w:r>
      <w:r w:rsidR="00515D7B" w:rsidRPr="00466B9A">
        <w:rPr>
          <w:rFonts w:ascii="Arial" w:hAnsi="Arial" w:cs="Arial"/>
          <w:sz w:val="24"/>
          <w:szCs w:val="24"/>
        </w:rPr>
        <w:t xml:space="preserve"> and mediocre</w:t>
      </w:r>
    </w:p>
    <w:p w14:paraId="04758D12" w14:textId="2BAE350B" w:rsidR="00127CEE" w:rsidRPr="00466B9A" w:rsidRDefault="00767C72" w:rsidP="006B7E91">
      <w:pPr>
        <w:pStyle w:val="ListParagraph"/>
        <w:numPr>
          <w:ilvl w:val="0"/>
          <w:numId w:val="18"/>
        </w:numPr>
        <w:rPr>
          <w:rFonts w:ascii="Arial" w:hAnsi="Arial" w:cs="Arial"/>
          <w:sz w:val="24"/>
          <w:szCs w:val="24"/>
        </w:rPr>
      </w:pPr>
      <w:r w:rsidRPr="00466B9A">
        <w:rPr>
          <w:rFonts w:ascii="Arial" w:hAnsi="Arial" w:cs="Arial"/>
          <w:sz w:val="24"/>
          <w:szCs w:val="24"/>
        </w:rPr>
        <w:t>b</w:t>
      </w:r>
      <w:r w:rsidR="00127CEE" w:rsidRPr="00466B9A">
        <w:rPr>
          <w:rFonts w:ascii="Arial" w:hAnsi="Arial" w:cs="Arial"/>
          <w:sz w:val="24"/>
          <w:szCs w:val="24"/>
        </w:rPr>
        <w:t>e able to</w:t>
      </w:r>
      <w:r w:rsidR="00432ABD" w:rsidRPr="00466B9A">
        <w:rPr>
          <w:rFonts w:ascii="Arial" w:hAnsi="Arial" w:cs="Arial"/>
          <w:sz w:val="24"/>
          <w:szCs w:val="24"/>
        </w:rPr>
        <w:t xml:space="preserve"> work with the learner to develop their answers</w:t>
      </w:r>
      <w:r w:rsidRPr="00466B9A">
        <w:rPr>
          <w:rFonts w:ascii="Arial" w:hAnsi="Arial" w:cs="Arial"/>
          <w:sz w:val="24"/>
          <w:szCs w:val="24"/>
        </w:rPr>
        <w:t xml:space="preserve"> further</w:t>
      </w:r>
    </w:p>
    <w:p w14:paraId="26DA55EA" w14:textId="0C297015" w:rsidR="00726BA7" w:rsidRPr="00466B9A" w:rsidRDefault="00767C72" w:rsidP="006B7E91">
      <w:pPr>
        <w:pStyle w:val="ListParagraph"/>
        <w:numPr>
          <w:ilvl w:val="0"/>
          <w:numId w:val="18"/>
        </w:numPr>
        <w:rPr>
          <w:rFonts w:ascii="Arial" w:hAnsi="Arial" w:cs="Arial"/>
          <w:sz w:val="24"/>
          <w:szCs w:val="24"/>
        </w:rPr>
      </w:pPr>
      <w:r w:rsidRPr="00466B9A">
        <w:rPr>
          <w:rFonts w:ascii="Arial" w:hAnsi="Arial" w:cs="Arial"/>
          <w:sz w:val="24"/>
          <w:szCs w:val="24"/>
        </w:rPr>
        <w:t>b</w:t>
      </w:r>
      <w:r w:rsidR="00726BA7" w:rsidRPr="00466B9A">
        <w:rPr>
          <w:rFonts w:ascii="Arial" w:hAnsi="Arial" w:cs="Arial"/>
          <w:sz w:val="24"/>
          <w:szCs w:val="24"/>
        </w:rPr>
        <w:t>e able to address some of the issues relating to standardisation of answers for the purpose of them being used for the qualification assessment</w:t>
      </w:r>
      <w:r w:rsidRPr="00466B9A">
        <w:rPr>
          <w:rFonts w:ascii="Arial" w:hAnsi="Arial" w:cs="Arial"/>
          <w:sz w:val="24"/>
          <w:szCs w:val="24"/>
        </w:rPr>
        <w:t>.</w:t>
      </w:r>
    </w:p>
    <w:p w14:paraId="3D7D167F" w14:textId="5B41543D" w:rsidR="00127CEE" w:rsidRPr="00466B9A" w:rsidRDefault="00337648" w:rsidP="00E83D8D">
      <w:pPr>
        <w:rPr>
          <w:rFonts w:ascii="Arial" w:hAnsi="Arial" w:cs="Arial"/>
          <w:b/>
          <w:sz w:val="24"/>
          <w:szCs w:val="24"/>
        </w:rPr>
      </w:pPr>
      <w:r w:rsidRPr="00466B9A">
        <w:rPr>
          <w:rFonts w:ascii="Arial" w:hAnsi="Arial" w:cs="Arial"/>
          <w:b/>
          <w:sz w:val="24"/>
          <w:szCs w:val="24"/>
        </w:rPr>
        <w:t>Resources needed</w:t>
      </w:r>
      <w:r w:rsidR="007A16CA" w:rsidRPr="00466B9A">
        <w:rPr>
          <w:rFonts w:ascii="Arial" w:hAnsi="Arial" w:cs="Arial"/>
          <w:b/>
          <w:sz w:val="24"/>
          <w:szCs w:val="24"/>
        </w:rPr>
        <w:t>:</w:t>
      </w:r>
    </w:p>
    <w:p w14:paraId="001E4FCD" w14:textId="31406E5E" w:rsidR="00432ABD" w:rsidRPr="00466B9A" w:rsidRDefault="007A16CA" w:rsidP="006B7E91">
      <w:pPr>
        <w:numPr>
          <w:ilvl w:val="0"/>
          <w:numId w:val="19"/>
        </w:numPr>
        <w:spacing w:after="200" w:line="276" w:lineRule="auto"/>
        <w:contextualSpacing/>
        <w:rPr>
          <w:rFonts w:ascii="Arial" w:eastAsia="Calibri" w:hAnsi="Arial" w:cs="Arial"/>
          <w:sz w:val="24"/>
          <w:szCs w:val="24"/>
        </w:rPr>
      </w:pPr>
      <w:r w:rsidRPr="00466B9A">
        <w:rPr>
          <w:rFonts w:ascii="Arial" w:eastAsia="Calibri" w:hAnsi="Arial" w:cs="Arial"/>
          <w:sz w:val="24"/>
          <w:szCs w:val="24"/>
        </w:rPr>
        <w:t>e</w:t>
      </w:r>
      <w:r w:rsidR="008515DC" w:rsidRPr="00466B9A">
        <w:rPr>
          <w:rFonts w:ascii="Arial" w:eastAsia="Calibri" w:hAnsi="Arial" w:cs="Arial"/>
          <w:sz w:val="24"/>
          <w:szCs w:val="24"/>
        </w:rPr>
        <w:t>xamples of g</w:t>
      </w:r>
      <w:r w:rsidR="00515D7B" w:rsidRPr="00466B9A">
        <w:rPr>
          <w:rFonts w:ascii="Arial" w:eastAsia="Calibri" w:hAnsi="Arial" w:cs="Arial"/>
          <w:sz w:val="24"/>
          <w:szCs w:val="24"/>
        </w:rPr>
        <w:t>ood,</w:t>
      </w:r>
      <w:r w:rsidR="00FB7387" w:rsidRPr="00466B9A">
        <w:rPr>
          <w:rFonts w:ascii="Arial" w:eastAsia="Calibri" w:hAnsi="Arial" w:cs="Arial"/>
          <w:sz w:val="24"/>
          <w:szCs w:val="24"/>
        </w:rPr>
        <w:t xml:space="preserve"> bad</w:t>
      </w:r>
      <w:r w:rsidR="00432ABD" w:rsidRPr="00466B9A">
        <w:rPr>
          <w:rFonts w:ascii="Arial" w:eastAsia="Calibri" w:hAnsi="Arial" w:cs="Arial"/>
          <w:sz w:val="24"/>
          <w:szCs w:val="24"/>
        </w:rPr>
        <w:t xml:space="preserve"> </w:t>
      </w:r>
      <w:r w:rsidR="00515D7B" w:rsidRPr="00466B9A">
        <w:rPr>
          <w:rFonts w:ascii="Arial" w:eastAsia="Calibri" w:hAnsi="Arial" w:cs="Arial"/>
          <w:sz w:val="24"/>
          <w:szCs w:val="24"/>
        </w:rPr>
        <w:t xml:space="preserve">and mediocre </w:t>
      </w:r>
      <w:r w:rsidR="00432ABD" w:rsidRPr="00466B9A">
        <w:rPr>
          <w:rFonts w:ascii="Arial" w:eastAsia="Calibri" w:hAnsi="Arial" w:cs="Arial"/>
          <w:sz w:val="24"/>
          <w:szCs w:val="24"/>
        </w:rPr>
        <w:t>versions of answers to the same learning activity</w:t>
      </w:r>
      <w:r w:rsidR="00337648" w:rsidRPr="00466B9A">
        <w:rPr>
          <w:rFonts w:ascii="Arial" w:eastAsia="Calibri" w:hAnsi="Arial" w:cs="Arial"/>
          <w:sz w:val="24"/>
          <w:szCs w:val="24"/>
        </w:rPr>
        <w:t>, with discussion points</w:t>
      </w:r>
    </w:p>
    <w:p w14:paraId="5268BF70" w14:textId="4CAF8619" w:rsidR="00432ABD" w:rsidRPr="00466B9A" w:rsidRDefault="007A16CA" w:rsidP="006B7E91">
      <w:pPr>
        <w:numPr>
          <w:ilvl w:val="0"/>
          <w:numId w:val="19"/>
        </w:numPr>
        <w:spacing w:after="200" w:line="276" w:lineRule="auto"/>
        <w:contextualSpacing/>
        <w:rPr>
          <w:rFonts w:ascii="Arial" w:eastAsia="Calibri" w:hAnsi="Arial" w:cs="Arial"/>
          <w:b/>
          <w:i/>
          <w:sz w:val="24"/>
          <w:szCs w:val="24"/>
        </w:rPr>
      </w:pPr>
      <w:r w:rsidRPr="00466B9A">
        <w:rPr>
          <w:rFonts w:ascii="Arial" w:eastAsia="Calibri" w:hAnsi="Arial" w:cs="Arial"/>
          <w:sz w:val="24"/>
          <w:szCs w:val="24"/>
        </w:rPr>
        <w:t>h</w:t>
      </w:r>
      <w:r w:rsidR="00767C72" w:rsidRPr="00466B9A">
        <w:rPr>
          <w:rFonts w:ascii="Arial" w:eastAsia="Calibri" w:hAnsi="Arial" w:cs="Arial"/>
          <w:sz w:val="24"/>
          <w:szCs w:val="24"/>
        </w:rPr>
        <w:t>ow</w:t>
      </w:r>
      <w:r w:rsidR="00432ABD" w:rsidRPr="00466B9A">
        <w:rPr>
          <w:rFonts w:ascii="Arial" w:eastAsia="Calibri" w:hAnsi="Arial" w:cs="Arial"/>
          <w:sz w:val="24"/>
          <w:szCs w:val="24"/>
        </w:rPr>
        <w:t xml:space="preserve"> the manager </w:t>
      </w:r>
      <w:r w:rsidR="00767C72" w:rsidRPr="00466B9A">
        <w:rPr>
          <w:rFonts w:ascii="Arial" w:eastAsia="Calibri" w:hAnsi="Arial" w:cs="Arial"/>
          <w:sz w:val="24"/>
          <w:szCs w:val="24"/>
        </w:rPr>
        <w:t xml:space="preserve">can </w:t>
      </w:r>
      <w:r w:rsidR="00432ABD" w:rsidRPr="00466B9A">
        <w:rPr>
          <w:rFonts w:ascii="Arial" w:eastAsia="Calibri" w:hAnsi="Arial" w:cs="Arial"/>
          <w:sz w:val="24"/>
          <w:szCs w:val="24"/>
        </w:rPr>
        <w:t>support the learner to develop their answers</w:t>
      </w:r>
      <w:r w:rsidRPr="00466B9A">
        <w:rPr>
          <w:rFonts w:ascii="Arial" w:eastAsia="Calibri" w:hAnsi="Arial" w:cs="Arial"/>
          <w:b/>
          <w:i/>
          <w:sz w:val="24"/>
          <w:szCs w:val="24"/>
        </w:rPr>
        <w:t>.</w:t>
      </w:r>
    </w:p>
    <w:p w14:paraId="0F11208E" w14:textId="77777777" w:rsidR="00726BA7" w:rsidRPr="00466B9A" w:rsidRDefault="00726BA7" w:rsidP="00726BA7">
      <w:pPr>
        <w:spacing w:after="200" w:line="276" w:lineRule="auto"/>
        <w:contextualSpacing/>
        <w:rPr>
          <w:rFonts w:ascii="Arial" w:eastAsia="Calibri" w:hAnsi="Arial" w:cs="Arial"/>
          <w:sz w:val="24"/>
          <w:szCs w:val="24"/>
        </w:rPr>
      </w:pPr>
    </w:p>
    <w:p w14:paraId="0B134CBA" w14:textId="02E96ED7" w:rsidR="004B7C95" w:rsidRPr="00466B9A" w:rsidRDefault="00831341" w:rsidP="00E83D8D">
      <w:pPr>
        <w:rPr>
          <w:rFonts w:ascii="Arial" w:hAnsi="Arial" w:cs="Arial"/>
          <w:sz w:val="24"/>
          <w:szCs w:val="24"/>
        </w:rPr>
      </w:pPr>
      <w:r w:rsidRPr="00466B9A">
        <w:rPr>
          <w:rFonts w:ascii="Arial" w:hAnsi="Arial" w:cs="Arial"/>
          <w:b/>
          <w:sz w:val="24"/>
          <w:szCs w:val="24"/>
        </w:rPr>
        <w:t xml:space="preserve">Prompts for the facilitator </w:t>
      </w:r>
      <w:r w:rsidRPr="00466B9A">
        <w:rPr>
          <w:rFonts w:ascii="Arial" w:hAnsi="Arial" w:cs="Arial"/>
          <w:sz w:val="24"/>
          <w:szCs w:val="24"/>
        </w:rPr>
        <w:t xml:space="preserve"> </w:t>
      </w:r>
    </w:p>
    <w:p w14:paraId="0DFDDCCB" w14:textId="175AC235" w:rsidR="00DB1B90" w:rsidRPr="00466B9A" w:rsidRDefault="00831341" w:rsidP="00E83D8D">
      <w:pPr>
        <w:rPr>
          <w:rFonts w:ascii="Arial" w:hAnsi="Arial" w:cs="Arial"/>
          <w:sz w:val="24"/>
          <w:szCs w:val="24"/>
        </w:rPr>
      </w:pPr>
      <w:r w:rsidRPr="00466B9A">
        <w:rPr>
          <w:rFonts w:ascii="Arial" w:hAnsi="Arial" w:cs="Arial"/>
          <w:sz w:val="24"/>
          <w:szCs w:val="24"/>
        </w:rPr>
        <w:t xml:space="preserve">You may want to </w:t>
      </w:r>
      <w:r w:rsidR="00FB7387" w:rsidRPr="00466B9A">
        <w:rPr>
          <w:rFonts w:ascii="Arial" w:hAnsi="Arial" w:cs="Arial"/>
          <w:sz w:val="24"/>
          <w:szCs w:val="24"/>
        </w:rPr>
        <w:t>develop</w:t>
      </w:r>
      <w:r w:rsidR="008D5D07" w:rsidRPr="00466B9A">
        <w:rPr>
          <w:rFonts w:ascii="Arial" w:hAnsi="Arial" w:cs="Arial"/>
          <w:sz w:val="24"/>
          <w:szCs w:val="24"/>
        </w:rPr>
        <w:t xml:space="preserve"> a pool of these answers</w:t>
      </w:r>
      <w:r w:rsidR="00DB1B90" w:rsidRPr="00466B9A">
        <w:rPr>
          <w:rFonts w:ascii="Arial" w:hAnsi="Arial" w:cs="Arial"/>
          <w:sz w:val="24"/>
          <w:szCs w:val="24"/>
        </w:rPr>
        <w:t xml:space="preserve"> so that they can cover most types of questions</w:t>
      </w:r>
      <w:r w:rsidR="007A16CA" w:rsidRPr="00466B9A">
        <w:rPr>
          <w:rFonts w:ascii="Arial" w:hAnsi="Arial" w:cs="Arial"/>
          <w:sz w:val="24"/>
          <w:szCs w:val="24"/>
        </w:rPr>
        <w:t>,</w:t>
      </w:r>
      <w:r w:rsidR="00DB1B90" w:rsidRPr="00466B9A">
        <w:rPr>
          <w:rFonts w:ascii="Arial" w:hAnsi="Arial" w:cs="Arial"/>
          <w:sz w:val="24"/>
          <w:szCs w:val="24"/>
        </w:rPr>
        <w:t xml:space="preserve"> </w:t>
      </w:r>
      <w:r w:rsidR="007A16CA" w:rsidRPr="00466B9A">
        <w:rPr>
          <w:rFonts w:ascii="Arial" w:hAnsi="Arial" w:cs="Arial"/>
          <w:sz w:val="24"/>
          <w:szCs w:val="24"/>
        </w:rPr>
        <w:t>for example:</w:t>
      </w:r>
    </w:p>
    <w:p w14:paraId="1FE362D6" w14:textId="1845F48E" w:rsidR="00DB1B90" w:rsidRPr="00466B9A" w:rsidRDefault="007A16CA" w:rsidP="006B7E91">
      <w:pPr>
        <w:pStyle w:val="ListParagraph"/>
        <w:numPr>
          <w:ilvl w:val="0"/>
          <w:numId w:val="20"/>
        </w:numPr>
        <w:rPr>
          <w:rFonts w:ascii="Arial" w:hAnsi="Arial" w:cs="Arial"/>
          <w:sz w:val="24"/>
          <w:szCs w:val="24"/>
        </w:rPr>
      </w:pPr>
      <w:r w:rsidRPr="00466B9A">
        <w:rPr>
          <w:rFonts w:ascii="Arial" w:hAnsi="Arial" w:cs="Arial"/>
          <w:sz w:val="24"/>
          <w:szCs w:val="24"/>
        </w:rPr>
        <w:t>u</w:t>
      </w:r>
      <w:r w:rsidR="00DB1B90" w:rsidRPr="00466B9A">
        <w:rPr>
          <w:rFonts w:ascii="Arial" w:hAnsi="Arial" w:cs="Arial"/>
          <w:sz w:val="24"/>
          <w:szCs w:val="24"/>
        </w:rPr>
        <w:t>se the space below to note</w:t>
      </w:r>
      <w:proofErr w:type="gramStart"/>
      <w:r w:rsidR="00DB1B90" w:rsidRPr="00466B9A">
        <w:rPr>
          <w:rFonts w:ascii="Arial" w:hAnsi="Arial" w:cs="Arial"/>
          <w:sz w:val="24"/>
          <w:szCs w:val="24"/>
        </w:rPr>
        <w:t>…..</w:t>
      </w:r>
      <w:proofErr w:type="gramEnd"/>
    </w:p>
    <w:p w14:paraId="0E4460C7" w14:textId="78CE8631" w:rsidR="00DB1B90" w:rsidRPr="00466B9A" w:rsidRDefault="007A16CA" w:rsidP="006B7E91">
      <w:pPr>
        <w:pStyle w:val="ListParagraph"/>
        <w:numPr>
          <w:ilvl w:val="0"/>
          <w:numId w:val="20"/>
        </w:numPr>
        <w:rPr>
          <w:rFonts w:ascii="Arial" w:hAnsi="Arial" w:cs="Arial"/>
          <w:sz w:val="24"/>
          <w:szCs w:val="24"/>
        </w:rPr>
      </w:pPr>
      <w:r w:rsidRPr="00466B9A">
        <w:rPr>
          <w:rFonts w:ascii="Arial" w:hAnsi="Arial" w:cs="Arial"/>
          <w:sz w:val="24"/>
          <w:szCs w:val="24"/>
        </w:rPr>
        <w:t>t</w:t>
      </w:r>
      <w:r w:rsidR="00DB1B90" w:rsidRPr="00466B9A">
        <w:rPr>
          <w:rFonts w:ascii="Arial" w:hAnsi="Arial" w:cs="Arial"/>
          <w:sz w:val="24"/>
          <w:szCs w:val="24"/>
        </w:rPr>
        <w:t>alk to your manager about…</w:t>
      </w:r>
      <w:r w:rsidRPr="00466B9A">
        <w:rPr>
          <w:rFonts w:ascii="Arial" w:hAnsi="Arial" w:cs="Arial"/>
          <w:sz w:val="24"/>
          <w:szCs w:val="24"/>
        </w:rPr>
        <w:t xml:space="preserve"> </w:t>
      </w:r>
      <w:r w:rsidR="00DB1B90" w:rsidRPr="00466B9A">
        <w:rPr>
          <w:rFonts w:ascii="Arial" w:hAnsi="Arial" w:cs="Arial"/>
          <w:sz w:val="24"/>
          <w:szCs w:val="24"/>
        </w:rPr>
        <w:t xml:space="preserve">and record notes </w:t>
      </w:r>
    </w:p>
    <w:p w14:paraId="52EAB407" w14:textId="24C44757" w:rsidR="00DB1B90" w:rsidRPr="00466B9A" w:rsidRDefault="007A16CA" w:rsidP="006B7E91">
      <w:pPr>
        <w:pStyle w:val="ListParagraph"/>
        <w:numPr>
          <w:ilvl w:val="0"/>
          <w:numId w:val="20"/>
        </w:numPr>
        <w:rPr>
          <w:rFonts w:ascii="Arial" w:hAnsi="Arial" w:cs="Arial"/>
          <w:sz w:val="24"/>
          <w:szCs w:val="24"/>
        </w:rPr>
      </w:pPr>
      <w:r w:rsidRPr="00466B9A">
        <w:rPr>
          <w:rFonts w:ascii="Arial" w:hAnsi="Arial" w:cs="Arial"/>
          <w:sz w:val="24"/>
          <w:szCs w:val="24"/>
        </w:rPr>
        <w:t>w</w:t>
      </w:r>
      <w:r w:rsidR="00DB1B90" w:rsidRPr="00466B9A">
        <w:rPr>
          <w:rFonts w:ascii="Arial" w:hAnsi="Arial" w:cs="Arial"/>
          <w:sz w:val="24"/>
          <w:szCs w:val="24"/>
        </w:rPr>
        <w:t>hat is meant by the term…</w:t>
      </w:r>
      <w:r w:rsidRPr="00466B9A">
        <w:rPr>
          <w:rFonts w:ascii="Arial" w:hAnsi="Arial" w:cs="Arial"/>
          <w:sz w:val="24"/>
          <w:szCs w:val="24"/>
        </w:rPr>
        <w:t xml:space="preserve"> </w:t>
      </w:r>
      <w:r w:rsidR="00DB1B90" w:rsidRPr="00466B9A">
        <w:rPr>
          <w:rFonts w:ascii="Arial" w:hAnsi="Arial" w:cs="Arial"/>
          <w:sz w:val="24"/>
          <w:szCs w:val="24"/>
        </w:rPr>
        <w:t>and why is this important</w:t>
      </w:r>
    </w:p>
    <w:p w14:paraId="532E59F8" w14:textId="7FCB7A12" w:rsidR="00DB1B90" w:rsidRPr="00466B9A" w:rsidRDefault="007A16CA" w:rsidP="006B7E91">
      <w:pPr>
        <w:pStyle w:val="ListParagraph"/>
        <w:numPr>
          <w:ilvl w:val="0"/>
          <w:numId w:val="20"/>
        </w:numPr>
        <w:rPr>
          <w:rFonts w:ascii="Arial" w:hAnsi="Arial" w:cs="Arial"/>
          <w:sz w:val="24"/>
          <w:szCs w:val="24"/>
        </w:rPr>
      </w:pPr>
      <w:r w:rsidRPr="00466B9A">
        <w:rPr>
          <w:rFonts w:ascii="Arial" w:hAnsi="Arial" w:cs="Arial"/>
          <w:sz w:val="24"/>
          <w:szCs w:val="24"/>
        </w:rPr>
        <w:t>i</w:t>
      </w:r>
      <w:r w:rsidR="00DB1B90" w:rsidRPr="00466B9A">
        <w:rPr>
          <w:rFonts w:ascii="Arial" w:hAnsi="Arial" w:cs="Arial"/>
          <w:sz w:val="24"/>
          <w:szCs w:val="24"/>
        </w:rPr>
        <w:t>n the space below</w:t>
      </w:r>
      <w:r w:rsidRPr="00466B9A">
        <w:rPr>
          <w:rFonts w:ascii="Arial" w:hAnsi="Arial" w:cs="Arial"/>
          <w:sz w:val="24"/>
          <w:szCs w:val="24"/>
        </w:rPr>
        <w:t>,</w:t>
      </w:r>
      <w:r w:rsidR="00DB1B90" w:rsidRPr="00466B9A">
        <w:rPr>
          <w:rFonts w:ascii="Arial" w:hAnsi="Arial" w:cs="Arial"/>
          <w:sz w:val="24"/>
          <w:szCs w:val="24"/>
        </w:rPr>
        <w:t xml:space="preserve"> answer the questions to show your understanding of…</w:t>
      </w:r>
    </w:p>
    <w:p w14:paraId="2D94F07E" w14:textId="77777777" w:rsidR="00C93089" w:rsidRDefault="00C93089">
      <w:pPr>
        <w:rPr>
          <w:rFonts w:ascii="Arial" w:hAnsi="Arial" w:cs="Arial"/>
          <w:b/>
          <w:color w:val="39455E"/>
          <w:sz w:val="24"/>
          <w:szCs w:val="24"/>
        </w:rPr>
      </w:pPr>
    </w:p>
    <w:p w14:paraId="7A9EF6EE" w14:textId="77777777" w:rsidR="00C93089" w:rsidRDefault="00C93089">
      <w:pPr>
        <w:rPr>
          <w:rFonts w:ascii="Arial" w:hAnsi="Arial" w:cs="Arial"/>
          <w:b/>
          <w:color w:val="39455E"/>
          <w:sz w:val="24"/>
          <w:szCs w:val="24"/>
        </w:rPr>
      </w:pPr>
    </w:p>
    <w:p w14:paraId="5DB75EF5" w14:textId="04B843B4" w:rsidR="00C93089" w:rsidRDefault="00C93089">
      <w:pPr>
        <w:rPr>
          <w:rFonts w:ascii="Arial" w:hAnsi="Arial" w:cs="Arial"/>
          <w:b/>
          <w:color w:val="39455E"/>
          <w:sz w:val="24"/>
          <w:szCs w:val="24"/>
        </w:rPr>
      </w:pPr>
    </w:p>
    <w:p w14:paraId="2C0A02F8" w14:textId="77777777" w:rsidR="00D84C30" w:rsidRDefault="00D84C30">
      <w:pPr>
        <w:rPr>
          <w:rFonts w:ascii="Arial" w:hAnsi="Arial" w:cs="Arial"/>
          <w:b/>
          <w:color w:val="39455E"/>
          <w:sz w:val="24"/>
          <w:szCs w:val="24"/>
        </w:rPr>
      </w:pPr>
    </w:p>
    <w:p w14:paraId="70715CAE" w14:textId="77777777" w:rsidR="00C93089" w:rsidRDefault="00C93089">
      <w:pPr>
        <w:rPr>
          <w:rFonts w:ascii="Arial" w:hAnsi="Arial" w:cs="Arial"/>
          <w:b/>
          <w:color w:val="39455E"/>
          <w:sz w:val="24"/>
          <w:szCs w:val="24"/>
        </w:rPr>
      </w:pPr>
    </w:p>
    <w:p w14:paraId="6019D931" w14:textId="77777777" w:rsidR="00C93089" w:rsidRDefault="00C93089">
      <w:pPr>
        <w:rPr>
          <w:rFonts w:ascii="Arial" w:hAnsi="Arial" w:cs="Arial"/>
          <w:b/>
          <w:color w:val="39455E"/>
          <w:sz w:val="24"/>
          <w:szCs w:val="24"/>
        </w:rPr>
      </w:pPr>
    </w:p>
    <w:p w14:paraId="07920205" w14:textId="77777777" w:rsidR="00C93089" w:rsidRPr="00C93089" w:rsidRDefault="00C93089" w:rsidP="00C93089">
      <w:pPr>
        <w:spacing w:after="0" w:line="276" w:lineRule="auto"/>
        <w:contextualSpacing/>
        <w:rPr>
          <w:rFonts w:ascii="Arial" w:eastAsiaTheme="majorEastAsia" w:hAnsi="Arial" w:cs="Arial"/>
          <w:b/>
          <w:color w:val="42B088"/>
          <w:kern w:val="24"/>
          <w:position w:val="1"/>
          <w:sz w:val="40"/>
          <w:szCs w:val="40"/>
          <w:lang w:eastAsia="en-GB"/>
        </w:rPr>
      </w:pPr>
      <w:r w:rsidRPr="00C93089">
        <w:rPr>
          <w:rFonts w:ascii="Arial" w:eastAsiaTheme="majorEastAsia" w:hAnsi="Arial" w:cs="Arial"/>
          <w:b/>
          <w:color w:val="42B088"/>
          <w:kern w:val="24"/>
          <w:position w:val="1"/>
          <w:sz w:val="40"/>
          <w:szCs w:val="40"/>
          <w:lang w:eastAsia="en-GB"/>
        </w:rPr>
        <w:lastRenderedPageBreak/>
        <w:t>Hearing 5.1 – Code of conduct and practice</w:t>
      </w:r>
    </w:p>
    <w:p w14:paraId="07643EFB" w14:textId="77777777" w:rsidR="00C93089" w:rsidRPr="00C93089" w:rsidRDefault="00C93089" w:rsidP="00C93089">
      <w:pPr>
        <w:spacing w:after="0" w:line="276" w:lineRule="auto"/>
        <w:rPr>
          <w:rFonts w:ascii="Arial" w:hAnsi="Arial" w:cs="Arial"/>
          <w:b/>
          <w:sz w:val="24"/>
          <w:szCs w:val="24"/>
        </w:rPr>
      </w:pPr>
    </w:p>
    <w:p w14:paraId="2BD0C966" w14:textId="77777777" w:rsidR="00C93089" w:rsidRPr="00C93089" w:rsidRDefault="00C93089" w:rsidP="00C93089">
      <w:pPr>
        <w:spacing w:after="0" w:line="276" w:lineRule="auto"/>
        <w:rPr>
          <w:rFonts w:ascii="Arial" w:hAnsi="Arial" w:cs="Arial"/>
          <w:b/>
          <w:sz w:val="24"/>
          <w:szCs w:val="24"/>
        </w:rPr>
      </w:pPr>
      <w:r w:rsidRPr="00C93089">
        <w:rPr>
          <w:rFonts w:ascii="Arial" w:hAnsi="Arial" w:cs="Arial"/>
          <w:b/>
          <w:sz w:val="24"/>
          <w:szCs w:val="24"/>
        </w:rPr>
        <w:t>Learning activity</w:t>
      </w:r>
    </w:p>
    <w:p w14:paraId="03CB19F6" w14:textId="77777777" w:rsidR="00C93089" w:rsidRPr="00C93089" w:rsidRDefault="00C93089" w:rsidP="00C93089">
      <w:pPr>
        <w:spacing w:after="0" w:line="276" w:lineRule="auto"/>
        <w:rPr>
          <w:rFonts w:ascii="Arial" w:hAnsi="Arial" w:cs="Arial"/>
          <w:sz w:val="24"/>
          <w:szCs w:val="24"/>
        </w:rPr>
      </w:pPr>
      <w:r w:rsidRPr="00C93089">
        <w:rPr>
          <w:rFonts w:ascii="Arial" w:hAnsi="Arial" w:cs="Arial"/>
          <w:sz w:val="24"/>
          <w:szCs w:val="24"/>
        </w:rPr>
        <w:t>The codes of conduct and professional practice</w:t>
      </w:r>
      <w:r w:rsidRPr="00C93089">
        <w:rPr>
          <w:rFonts w:ascii="Arial" w:hAnsi="Arial" w:cs="Arial"/>
          <w:b/>
          <w:sz w:val="24"/>
          <w:szCs w:val="24"/>
        </w:rPr>
        <w:t xml:space="preserve"> </w:t>
      </w:r>
      <w:r w:rsidRPr="00C93089">
        <w:rPr>
          <w:rFonts w:ascii="Arial" w:hAnsi="Arial" w:cs="Arial"/>
          <w:sz w:val="24"/>
          <w:szCs w:val="24"/>
        </w:rPr>
        <w:t xml:space="preserve">describe the standards of professional conduct and practice needed by health and social care workers in their everyday work. The codes may be used in many ways. </w:t>
      </w:r>
    </w:p>
    <w:p w14:paraId="21AFA5EC" w14:textId="77777777" w:rsidR="00C93089" w:rsidRPr="00C93089" w:rsidRDefault="00C93089" w:rsidP="00C93089">
      <w:pPr>
        <w:spacing w:after="0" w:line="276" w:lineRule="auto"/>
        <w:rPr>
          <w:rFonts w:ascii="Arial" w:hAnsi="Arial" w:cs="Arial"/>
          <w:sz w:val="24"/>
          <w:szCs w:val="24"/>
        </w:rPr>
      </w:pPr>
    </w:p>
    <w:p w14:paraId="6A7D0102" w14:textId="77777777" w:rsidR="00C93089" w:rsidRPr="00C93089" w:rsidRDefault="00C93089" w:rsidP="00C93089">
      <w:pPr>
        <w:spacing w:after="0" w:line="276" w:lineRule="auto"/>
        <w:rPr>
          <w:rFonts w:ascii="Arial" w:hAnsi="Arial" w:cs="Arial"/>
          <w:sz w:val="24"/>
          <w:szCs w:val="24"/>
        </w:rPr>
      </w:pPr>
      <w:r w:rsidRPr="00C93089">
        <w:rPr>
          <w:rFonts w:ascii="Arial" w:hAnsi="Arial" w:cs="Arial"/>
          <w:sz w:val="24"/>
          <w:szCs w:val="24"/>
        </w:rPr>
        <w:t>As a health and social care worker you can use them:</w:t>
      </w:r>
    </w:p>
    <w:p w14:paraId="589CA55B" w14:textId="77777777" w:rsidR="00C93089" w:rsidRPr="00C93089" w:rsidRDefault="00C93089" w:rsidP="006B7E91">
      <w:pPr>
        <w:numPr>
          <w:ilvl w:val="0"/>
          <w:numId w:val="50"/>
        </w:numPr>
        <w:spacing w:after="0" w:line="276" w:lineRule="auto"/>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to let individuals and other carers know about the standard of care and support that they can expect from you</w:t>
      </w:r>
    </w:p>
    <w:p w14:paraId="0C808906" w14:textId="77777777" w:rsidR="00C93089" w:rsidRPr="00C93089" w:rsidRDefault="00C93089" w:rsidP="006B7E91">
      <w:pPr>
        <w:numPr>
          <w:ilvl w:val="0"/>
          <w:numId w:val="50"/>
        </w:numPr>
        <w:spacing w:after="0" w:line="276" w:lineRule="auto"/>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as a guide for the work you do</w:t>
      </w:r>
    </w:p>
    <w:p w14:paraId="3A157369" w14:textId="77777777" w:rsidR="00C93089" w:rsidRPr="00C93089" w:rsidRDefault="00C93089" w:rsidP="006B7E91">
      <w:pPr>
        <w:numPr>
          <w:ilvl w:val="0"/>
          <w:numId w:val="50"/>
        </w:numPr>
        <w:spacing w:after="0" w:line="276" w:lineRule="auto"/>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as a tool to reflect on and improve what you do</w:t>
      </w:r>
    </w:p>
    <w:p w14:paraId="63F960E1" w14:textId="77777777" w:rsidR="00C93089" w:rsidRPr="00C93089" w:rsidRDefault="00C93089" w:rsidP="006B7E91">
      <w:pPr>
        <w:numPr>
          <w:ilvl w:val="0"/>
          <w:numId w:val="50"/>
        </w:numPr>
        <w:spacing w:after="0" w:line="276" w:lineRule="auto"/>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for discussion in your supervision sessions with your manager</w:t>
      </w:r>
    </w:p>
    <w:p w14:paraId="71067A7E" w14:textId="77777777" w:rsidR="00C93089" w:rsidRPr="00C93089" w:rsidRDefault="00C93089" w:rsidP="006B7E91">
      <w:pPr>
        <w:numPr>
          <w:ilvl w:val="0"/>
          <w:numId w:val="50"/>
        </w:numPr>
        <w:spacing w:after="0" w:line="276" w:lineRule="auto"/>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for discussion with your colleagues and other professionals about your work</w:t>
      </w:r>
    </w:p>
    <w:p w14:paraId="20961D0D" w14:textId="77777777" w:rsidR="00C93089" w:rsidRPr="00C93089" w:rsidRDefault="00C93089" w:rsidP="006B7E91">
      <w:pPr>
        <w:numPr>
          <w:ilvl w:val="0"/>
          <w:numId w:val="50"/>
        </w:numPr>
        <w:spacing w:after="0" w:line="276" w:lineRule="auto"/>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to help you to challenge poor work of others</w:t>
      </w:r>
    </w:p>
    <w:p w14:paraId="39E53724" w14:textId="77777777" w:rsidR="00C93089" w:rsidRPr="00C93089" w:rsidRDefault="00C93089" w:rsidP="006B7E91">
      <w:pPr>
        <w:numPr>
          <w:ilvl w:val="0"/>
          <w:numId w:val="50"/>
        </w:numPr>
        <w:spacing w:after="0" w:line="276" w:lineRule="auto"/>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as a guide that helps you to know what support you can expect from your manager e.g. induction, training etc.</w:t>
      </w:r>
    </w:p>
    <w:p w14:paraId="29813B7E" w14:textId="77777777" w:rsidR="00C93089" w:rsidRPr="00C93089" w:rsidRDefault="00C93089" w:rsidP="00C93089">
      <w:pPr>
        <w:spacing w:after="0" w:line="276" w:lineRule="auto"/>
        <w:rPr>
          <w:rFonts w:ascii="Arial" w:hAnsi="Arial" w:cs="Arial"/>
          <w:sz w:val="24"/>
          <w:szCs w:val="24"/>
        </w:rPr>
      </w:pPr>
    </w:p>
    <w:p w14:paraId="5DD41B53" w14:textId="77777777" w:rsidR="00C93089" w:rsidRPr="00C93089" w:rsidRDefault="00C93089" w:rsidP="00C93089">
      <w:pPr>
        <w:spacing w:after="0" w:line="276" w:lineRule="auto"/>
        <w:rPr>
          <w:rFonts w:ascii="Arial" w:eastAsia="Calibri" w:hAnsi="Arial" w:cs="Arial"/>
          <w:sz w:val="24"/>
          <w:szCs w:val="24"/>
        </w:rPr>
      </w:pPr>
      <w:r w:rsidRPr="00C93089">
        <w:rPr>
          <w:rFonts w:ascii="Arial" w:hAnsi="Arial" w:cs="Arial"/>
          <w:sz w:val="24"/>
          <w:szCs w:val="24"/>
        </w:rPr>
        <w:t xml:space="preserve">The code of professional practice will normally be used by those employed as a social care worker, and the NHS Wales code of conduct for health care support workers in Wales by those employed by health. Some workers need to register with Social Care Wales as a professional. If this is the case, the code of professional practice must be followed. There will also be additional practice guidance depending on your role e.g. </w:t>
      </w:r>
      <w:r w:rsidRPr="00C93089">
        <w:rPr>
          <w:rFonts w:ascii="Arial" w:eastAsia="Calibri" w:hAnsi="Arial" w:cs="Arial"/>
          <w:i/>
          <w:sz w:val="24"/>
          <w:szCs w:val="24"/>
        </w:rPr>
        <w:t>the residential child care worker – practice guidance</w:t>
      </w:r>
      <w:r w:rsidRPr="00C93089">
        <w:rPr>
          <w:rFonts w:ascii="Arial" w:eastAsia="Calibri" w:hAnsi="Arial" w:cs="Arial"/>
          <w:sz w:val="24"/>
          <w:szCs w:val="24"/>
        </w:rPr>
        <w:t>. Workbook 1 and 2 also have some learning activities on the codes.</w:t>
      </w:r>
    </w:p>
    <w:p w14:paraId="2D293517" w14:textId="77777777" w:rsidR="00C93089" w:rsidRPr="00C93089" w:rsidRDefault="00C93089" w:rsidP="00C93089">
      <w:pPr>
        <w:spacing w:after="0" w:line="276" w:lineRule="auto"/>
        <w:rPr>
          <w:rFonts w:ascii="Arial" w:hAnsi="Arial" w:cs="Arial"/>
          <w:sz w:val="24"/>
          <w:szCs w:val="24"/>
        </w:rPr>
      </w:pPr>
    </w:p>
    <w:p w14:paraId="20E68973" w14:textId="77777777" w:rsidR="00C93089" w:rsidRPr="00C93089" w:rsidRDefault="00C93089" w:rsidP="00C93089">
      <w:pPr>
        <w:spacing w:after="0" w:line="276" w:lineRule="auto"/>
        <w:rPr>
          <w:rFonts w:ascii="Arial" w:hAnsi="Arial" w:cs="Arial"/>
          <w:sz w:val="24"/>
          <w:szCs w:val="24"/>
        </w:rPr>
      </w:pPr>
      <w:r w:rsidRPr="00C93089">
        <w:rPr>
          <w:rFonts w:ascii="Arial" w:hAnsi="Arial" w:cs="Arial"/>
          <w:sz w:val="24"/>
          <w:szCs w:val="24"/>
        </w:rPr>
        <w:t>Whatever your role, read both the Code of Professional Practice and the NHS Wales Code of Conduct for Health Care Support Workers in Wales and answer the questions below.</w:t>
      </w:r>
    </w:p>
    <w:p w14:paraId="4733CF4D" w14:textId="77777777" w:rsidR="00C93089" w:rsidRPr="00C93089" w:rsidRDefault="00C93089" w:rsidP="00C93089">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93089" w:rsidRPr="00C93089" w14:paraId="6C1F0279" w14:textId="77777777" w:rsidTr="00C93089">
        <w:tc>
          <w:tcPr>
            <w:tcW w:w="13948" w:type="dxa"/>
          </w:tcPr>
          <w:p w14:paraId="29A4A49A" w14:textId="77777777" w:rsidR="00C93089" w:rsidRPr="00C93089" w:rsidRDefault="00C93089" w:rsidP="00C93089">
            <w:pPr>
              <w:spacing w:after="200" w:line="276" w:lineRule="auto"/>
              <w:rPr>
                <w:rFonts w:ascii="Arial" w:hAnsi="Arial" w:cs="Arial"/>
                <w:b/>
                <w:sz w:val="24"/>
                <w:szCs w:val="24"/>
              </w:rPr>
            </w:pPr>
            <w:r w:rsidRPr="00C93089">
              <w:rPr>
                <w:rFonts w:ascii="Arial" w:hAnsi="Arial" w:cs="Arial"/>
                <w:b/>
                <w:sz w:val="24"/>
                <w:szCs w:val="24"/>
              </w:rPr>
              <w:t>Workbook notes:</w:t>
            </w:r>
          </w:p>
          <w:p w14:paraId="2C4B6371" w14:textId="77777777" w:rsidR="00C93089" w:rsidRPr="00C93089" w:rsidRDefault="00C93089" w:rsidP="00C93089">
            <w:pPr>
              <w:spacing w:after="200" w:line="276" w:lineRule="auto"/>
              <w:rPr>
                <w:rFonts w:ascii="Arial" w:hAnsi="Arial" w:cs="Arial"/>
                <w:b/>
                <w:sz w:val="24"/>
                <w:szCs w:val="24"/>
              </w:rPr>
            </w:pPr>
            <w:r w:rsidRPr="00C93089">
              <w:rPr>
                <w:rFonts w:ascii="Arial" w:hAnsi="Arial" w:cs="Arial"/>
                <w:b/>
                <w:sz w:val="24"/>
                <w:szCs w:val="24"/>
              </w:rPr>
              <w:t xml:space="preserve">5.1.1 </w:t>
            </w:r>
          </w:p>
          <w:p w14:paraId="6332A211" w14:textId="77777777" w:rsidR="00C93089" w:rsidRPr="00C93089" w:rsidRDefault="00C93089" w:rsidP="006B7E91">
            <w:pPr>
              <w:numPr>
                <w:ilvl w:val="0"/>
                <w:numId w:val="51"/>
              </w:numPr>
              <w:spacing w:line="276" w:lineRule="auto"/>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What do the Code of Professional Practice and the NHS Wales Code of Conduct for Health Care Support Workers in Wales</w:t>
            </w:r>
            <w:r w:rsidRPr="00C93089" w:rsidDel="009D40A8">
              <w:rPr>
                <w:rFonts w:ascii="Arial" w:eastAsia="Times New Roman" w:hAnsi="Arial" w:cs="Arial"/>
                <w:sz w:val="24"/>
                <w:szCs w:val="24"/>
                <w:lang w:eastAsia="en-GB"/>
              </w:rPr>
              <w:t xml:space="preserve"> </w:t>
            </w:r>
            <w:r w:rsidRPr="00C93089">
              <w:rPr>
                <w:rFonts w:ascii="Arial" w:eastAsia="Times New Roman" w:hAnsi="Arial" w:cs="Arial"/>
                <w:sz w:val="24"/>
                <w:szCs w:val="24"/>
                <w:lang w:eastAsia="en-GB"/>
              </w:rPr>
              <w:t>tell you about your responsibilities for equality and diversity?</w:t>
            </w:r>
          </w:p>
          <w:p w14:paraId="288052F9" w14:textId="77777777" w:rsidR="00C93089" w:rsidRPr="00C93089" w:rsidRDefault="00C93089" w:rsidP="00C93089">
            <w:pPr>
              <w:spacing w:after="200" w:line="276" w:lineRule="auto"/>
              <w:rPr>
                <w:rFonts w:ascii="Arial" w:hAnsi="Arial" w:cs="Arial"/>
                <w:b/>
                <w:sz w:val="24"/>
                <w:szCs w:val="24"/>
              </w:rPr>
            </w:pPr>
          </w:p>
          <w:p w14:paraId="5DFBEA67" w14:textId="77777777" w:rsidR="00C93089" w:rsidRPr="00C93089" w:rsidRDefault="00C93089" w:rsidP="00C93089">
            <w:pPr>
              <w:spacing w:after="200" w:line="276" w:lineRule="auto"/>
              <w:rPr>
                <w:rFonts w:ascii="Arial" w:hAnsi="Arial" w:cs="Arial"/>
                <w:b/>
                <w:sz w:val="24"/>
                <w:szCs w:val="24"/>
              </w:rPr>
            </w:pPr>
            <w:r w:rsidRPr="00C93089">
              <w:rPr>
                <w:rFonts w:ascii="Arial" w:hAnsi="Arial" w:cs="Arial"/>
                <w:b/>
                <w:sz w:val="24"/>
                <w:szCs w:val="24"/>
              </w:rPr>
              <w:t>Good answer:</w:t>
            </w:r>
          </w:p>
          <w:p w14:paraId="245C6A5B" w14:textId="77777777" w:rsidR="00C93089" w:rsidRPr="00C93089" w:rsidRDefault="00C93089" w:rsidP="00C93089">
            <w:pPr>
              <w:spacing w:after="200" w:line="276" w:lineRule="auto"/>
              <w:rPr>
                <w:rFonts w:ascii="Arial" w:hAnsi="Arial" w:cs="Arial"/>
                <w:sz w:val="24"/>
                <w:szCs w:val="24"/>
              </w:rPr>
            </w:pPr>
            <w:r w:rsidRPr="00C93089">
              <w:rPr>
                <w:rFonts w:ascii="Arial" w:hAnsi="Arial" w:cs="Arial"/>
                <w:sz w:val="24"/>
                <w:szCs w:val="24"/>
              </w:rPr>
              <w:lastRenderedPageBreak/>
              <w:t>Section 1 in the Code of Practice (1.1 to 1.5) is all about workers having respect for individuals views and wishes, using person centred approaches to make sure that people have choices and control over things that are important to them, this includes working with individuals and carers in ways that respect their values, beliefs, culture, language and rights and promoting equality, diversity and inclusion.</w:t>
            </w:r>
          </w:p>
          <w:p w14:paraId="0868DEFB" w14:textId="77777777" w:rsidR="00C93089" w:rsidRPr="00C93089" w:rsidRDefault="00C93089" w:rsidP="00C93089">
            <w:pPr>
              <w:spacing w:after="200" w:line="276" w:lineRule="auto"/>
              <w:rPr>
                <w:rFonts w:ascii="Arial" w:hAnsi="Arial" w:cs="Arial"/>
                <w:sz w:val="24"/>
                <w:szCs w:val="24"/>
              </w:rPr>
            </w:pPr>
            <w:r w:rsidRPr="00C93089">
              <w:rPr>
                <w:rFonts w:ascii="Arial" w:hAnsi="Arial" w:cs="Arial"/>
                <w:sz w:val="24"/>
                <w:szCs w:val="24"/>
              </w:rPr>
              <w:t>Section 2.3 talks about active support for diversity in preferred ways of communicating – More than just words (the active offer of services in the Welsh language) also speaks about this, and means that we shouldn’t wait to be asked, but try and find out how a person prefers to communicate with us</w:t>
            </w:r>
          </w:p>
          <w:p w14:paraId="3A3F0652" w14:textId="77777777" w:rsidR="00C93089" w:rsidRPr="00C93089" w:rsidRDefault="00C93089" w:rsidP="00C93089">
            <w:pPr>
              <w:spacing w:after="200" w:line="276" w:lineRule="auto"/>
              <w:rPr>
                <w:rFonts w:ascii="Arial" w:hAnsi="Arial" w:cs="Arial"/>
                <w:sz w:val="24"/>
                <w:szCs w:val="24"/>
              </w:rPr>
            </w:pPr>
            <w:r w:rsidRPr="00C93089">
              <w:rPr>
                <w:rFonts w:ascii="Arial" w:hAnsi="Arial" w:cs="Arial"/>
                <w:sz w:val="24"/>
                <w:szCs w:val="24"/>
              </w:rPr>
              <w:t xml:space="preserve">Section 3 (3.5) tells us that we are responsible for letting people know how to express concerns or make a complaint if they feel they are not being treated fairly, and 3.7-3.9 tells us that we </w:t>
            </w:r>
            <w:proofErr w:type="gramStart"/>
            <w:r w:rsidRPr="00C93089">
              <w:rPr>
                <w:rFonts w:ascii="Arial" w:hAnsi="Arial" w:cs="Arial"/>
                <w:sz w:val="24"/>
                <w:szCs w:val="24"/>
              </w:rPr>
              <w:t>have to</w:t>
            </w:r>
            <w:proofErr w:type="gramEnd"/>
            <w:r w:rsidRPr="00C93089">
              <w:rPr>
                <w:rFonts w:ascii="Arial" w:hAnsi="Arial" w:cs="Arial"/>
                <w:sz w:val="24"/>
                <w:szCs w:val="24"/>
              </w:rPr>
              <w:t xml:space="preserve"> be prepared to challenge inequality or discrimination of any sort in the proper way.</w:t>
            </w:r>
          </w:p>
          <w:p w14:paraId="1EE2480A" w14:textId="77777777" w:rsidR="00C93089" w:rsidRPr="00C93089" w:rsidRDefault="00C93089" w:rsidP="00C93089">
            <w:pPr>
              <w:spacing w:after="200" w:line="276" w:lineRule="auto"/>
              <w:rPr>
                <w:rFonts w:ascii="Arial" w:hAnsi="Arial" w:cs="Arial"/>
                <w:sz w:val="24"/>
                <w:szCs w:val="24"/>
              </w:rPr>
            </w:pPr>
            <w:r w:rsidRPr="00C93089">
              <w:rPr>
                <w:rFonts w:ascii="Arial" w:hAnsi="Arial" w:cs="Arial"/>
                <w:sz w:val="24"/>
                <w:szCs w:val="24"/>
              </w:rPr>
              <w:t>Section 5, (5.5 and 5.6) tells us that we must act professionally and honestly, and not discriminate against people ourselves, or collude with colleagues or others who do so.</w:t>
            </w:r>
          </w:p>
          <w:p w14:paraId="69F26FB6" w14:textId="77777777" w:rsidR="00C93089" w:rsidRPr="00C93089" w:rsidRDefault="00C93089" w:rsidP="00C93089">
            <w:pPr>
              <w:spacing w:after="200" w:line="276" w:lineRule="auto"/>
              <w:rPr>
                <w:rFonts w:ascii="Arial" w:hAnsi="Arial" w:cs="Arial"/>
                <w:sz w:val="24"/>
                <w:szCs w:val="24"/>
              </w:rPr>
            </w:pPr>
            <w:r w:rsidRPr="00C93089">
              <w:rPr>
                <w:rFonts w:ascii="Arial" w:hAnsi="Arial" w:cs="Arial"/>
                <w:sz w:val="24"/>
                <w:szCs w:val="24"/>
              </w:rPr>
              <w:t>In the Healthcare Support Workers Code of Conduct, responsibilities are described in Section 2: 6 and 7, and Section 7 1-3 which tell workers they must report any discriminatory practice, and take complaints seriously, whilst respecting individuality and equality of opportunity.</w:t>
            </w:r>
          </w:p>
          <w:p w14:paraId="14B48F48" w14:textId="77777777" w:rsidR="00C93089" w:rsidRPr="00C93089" w:rsidRDefault="00C93089" w:rsidP="00C93089">
            <w:pPr>
              <w:spacing w:after="200" w:line="276" w:lineRule="auto"/>
              <w:rPr>
                <w:rFonts w:ascii="Arial" w:hAnsi="Arial" w:cs="Arial"/>
                <w:b/>
                <w:sz w:val="24"/>
                <w:szCs w:val="24"/>
              </w:rPr>
            </w:pPr>
            <w:r w:rsidRPr="00C93089">
              <w:rPr>
                <w:rFonts w:ascii="Arial" w:hAnsi="Arial" w:cs="Arial"/>
                <w:b/>
                <w:sz w:val="24"/>
                <w:szCs w:val="24"/>
              </w:rPr>
              <w:t>Mediocre answer:</w:t>
            </w:r>
          </w:p>
          <w:p w14:paraId="6DE981CA" w14:textId="77777777" w:rsidR="00C93089" w:rsidRPr="00C93089" w:rsidRDefault="00C93089" w:rsidP="00C93089">
            <w:pPr>
              <w:spacing w:after="200" w:line="276" w:lineRule="auto"/>
              <w:rPr>
                <w:rFonts w:ascii="Arial" w:hAnsi="Arial" w:cs="Arial"/>
                <w:sz w:val="24"/>
                <w:szCs w:val="24"/>
              </w:rPr>
            </w:pPr>
            <w:r w:rsidRPr="00C93089">
              <w:rPr>
                <w:rFonts w:ascii="Arial" w:hAnsi="Arial" w:cs="Arial"/>
                <w:sz w:val="24"/>
                <w:szCs w:val="24"/>
              </w:rPr>
              <w:t>Section 1 in the Code of practice tells us that we must respect the views and wishes and promote the rights and interests of individuals and carers, ensuring that our actions promote equality and diversity and inclusion</w:t>
            </w:r>
          </w:p>
          <w:p w14:paraId="32250AE9" w14:textId="77777777" w:rsidR="00C93089" w:rsidRPr="00C93089" w:rsidRDefault="00C93089" w:rsidP="00C93089">
            <w:pPr>
              <w:spacing w:after="200" w:line="276" w:lineRule="auto"/>
              <w:rPr>
                <w:rFonts w:ascii="Arial" w:hAnsi="Arial" w:cs="Arial"/>
                <w:sz w:val="24"/>
                <w:szCs w:val="24"/>
              </w:rPr>
            </w:pPr>
            <w:r w:rsidRPr="00C93089">
              <w:rPr>
                <w:rFonts w:ascii="Arial" w:hAnsi="Arial" w:cs="Arial"/>
                <w:sz w:val="24"/>
                <w:szCs w:val="24"/>
              </w:rPr>
              <w:t xml:space="preserve">In the NHS Code Section 2 tells me to promote and uphold the privacy, dignity, rights and well-being of service users and their carers </w:t>
            </w:r>
            <w:proofErr w:type="gramStart"/>
            <w:r w:rsidRPr="00C93089">
              <w:rPr>
                <w:rFonts w:ascii="Arial" w:hAnsi="Arial" w:cs="Arial"/>
                <w:sz w:val="24"/>
                <w:szCs w:val="24"/>
              </w:rPr>
              <w:t>at all times</w:t>
            </w:r>
            <w:proofErr w:type="gramEnd"/>
            <w:r w:rsidRPr="00C93089">
              <w:rPr>
                <w:rFonts w:ascii="Arial" w:hAnsi="Arial" w:cs="Arial"/>
                <w:sz w:val="24"/>
                <w:szCs w:val="24"/>
              </w:rPr>
              <w:t>, and in Section 7, it says that in order to promote equality all service users, colleagues and members of the public are entitled to be treated fairly and without bias.</w:t>
            </w:r>
          </w:p>
          <w:p w14:paraId="52204F1B" w14:textId="77777777" w:rsidR="00C93089" w:rsidRPr="00C93089" w:rsidRDefault="00C93089" w:rsidP="00C93089">
            <w:pPr>
              <w:spacing w:after="200" w:line="276" w:lineRule="auto"/>
              <w:rPr>
                <w:rFonts w:ascii="Arial" w:hAnsi="Arial" w:cs="Arial"/>
                <w:b/>
                <w:sz w:val="24"/>
                <w:szCs w:val="24"/>
              </w:rPr>
            </w:pPr>
            <w:r w:rsidRPr="00C93089">
              <w:rPr>
                <w:rFonts w:ascii="Arial" w:hAnsi="Arial" w:cs="Arial"/>
                <w:b/>
                <w:sz w:val="24"/>
                <w:szCs w:val="24"/>
              </w:rPr>
              <w:t>Bad answer:</w:t>
            </w:r>
          </w:p>
          <w:p w14:paraId="3C879D12" w14:textId="77777777" w:rsidR="00C93089" w:rsidRPr="00C93089" w:rsidRDefault="00C93089" w:rsidP="00C93089">
            <w:pPr>
              <w:spacing w:after="200" w:line="276" w:lineRule="auto"/>
              <w:rPr>
                <w:rFonts w:ascii="Arial" w:hAnsi="Arial" w:cs="Arial"/>
                <w:sz w:val="24"/>
                <w:szCs w:val="24"/>
              </w:rPr>
            </w:pPr>
            <w:r w:rsidRPr="00C93089">
              <w:rPr>
                <w:rFonts w:ascii="Arial" w:hAnsi="Arial" w:cs="Arial"/>
                <w:sz w:val="24"/>
                <w:szCs w:val="24"/>
              </w:rPr>
              <w:t xml:space="preserve">They tell us that we </w:t>
            </w:r>
            <w:proofErr w:type="gramStart"/>
            <w:r w:rsidRPr="00C93089">
              <w:rPr>
                <w:rFonts w:ascii="Arial" w:hAnsi="Arial" w:cs="Arial"/>
                <w:sz w:val="24"/>
                <w:szCs w:val="24"/>
              </w:rPr>
              <w:t>have to</w:t>
            </w:r>
            <w:proofErr w:type="gramEnd"/>
            <w:r w:rsidRPr="00C93089">
              <w:rPr>
                <w:rFonts w:ascii="Arial" w:hAnsi="Arial" w:cs="Arial"/>
                <w:sz w:val="24"/>
                <w:szCs w:val="24"/>
              </w:rPr>
              <w:t xml:space="preserve"> treat everyone the same whatever their race, religion or language, and that everyone can choose what they want to do. There are all sorts of people in the world and it’s not fair to treat them differently.</w:t>
            </w:r>
          </w:p>
          <w:p w14:paraId="39A18259" w14:textId="77777777" w:rsidR="00C93089" w:rsidRPr="00C93089" w:rsidRDefault="00C93089" w:rsidP="00C93089">
            <w:pPr>
              <w:spacing w:after="200" w:line="276" w:lineRule="auto"/>
              <w:rPr>
                <w:rFonts w:ascii="Arial" w:hAnsi="Arial" w:cs="Arial"/>
                <w:b/>
                <w:sz w:val="24"/>
              </w:rPr>
            </w:pPr>
          </w:p>
          <w:p w14:paraId="4F7D62CE" w14:textId="50A39E9E" w:rsidR="00C93089" w:rsidRPr="00C93089" w:rsidRDefault="00C93089" w:rsidP="00C93089">
            <w:pPr>
              <w:spacing w:after="200" w:line="276" w:lineRule="auto"/>
              <w:rPr>
                <w:rFonts w:ascii="Arial" w:hAnsi="Arial" w:cs="Arial"/>
                <w:b/>
                <w:sz w:val="24"/>
              </w:rPr>
            </w:pPr>
            <w:r w:rsidRPr="00C93089">
              <w:rPr>
                <w:rFonts w:ascii="Arial" w:hAnsi="Arial" w:cs="Arial"/>
                <w:b/>
                <w:sz w:val="24"/>
              </w:rPr>
              <w:lastRenderedPageBreak/>
              <w:t>Workbook notes:</w:t>
            </w:r>
          </w:p>
          <w:p w14:paraId="18445AFF" w14:textId="77777777" w:rsidR="00C93089" w:rsidRPr="00C93089" w:rsidRDefault="00C93089" w:rsidP="00C93089">
            <w:pPr>
              <w:spacing w:after="200" w:line="276" w:lineRule="auto"/>
              <w:rPr>
                <w:rFonts w:ascii="Arial" w:hAnsi="Arial" w:cs="Arial"/>
                <w:b/>
                <w:sz w:val="24"/>
              </w:rPr>
            </w:pPr>
            <w:r w:rsidRPr="00C93089">
              <w:rPr>
                <w:rFonts w:ascii="Arial" w:hAnsi="Arial" w:cs="Arial"/>
                <w:b/>
                <w:sz w:val="24"/>
              </w:rPr>
              <w:t>5.1.2</w:t>
            </w:r>
          </w:p>
          <w:p w14:paraId="11639A2B" w14:textId="77777777" w:rsidR="00C93089" w:rsidRPr="00C93089" w:rsidRDefault="00C93089" w:rsidP="006B7E91">
            <w:pPr>
              <w:numPr>
                <w:ilvl w:val="0"/>
                <w:numId w:val="51"/>
              </w:numPr>
              <w:spacing w:line="276" w:lineRule="auto"/>
              <w:contextualSpacing/>
              <w:rPr>
                <w:rFonts w:ascii="Arial" w:eastAsia="Times New Roman" w:hAnsi="Arial" w:cs="Arial"/>
                <w:sz w:val="24"/>
                <w:szCs w:val="24"/>
                <w:lang w:eastAsia="en-GB"/>
              </w:rPr>
            </w:pPr>
            <w:r w:rsidRPr="00C93089">
              <w:rPr>
                <w:rFonts w:ascii="Arial" w:eastAsia="Times New Roman" w:hAnsi="Arial" w:cs="Arial"/>
                <w:sz w:val="24"/>
                <w:szCs w:val="24"/>
                <w:lang w:eastAsia="en-GB"/>
              </w:rPr>
              <w:t>What do the Code of Professional Practice and the NHS Wales Code of Conduct for Health Care Support Workers in Wales</w:t>
            </w:r>
            <w:r w:rsidRPr="00C93089" w:rsidDel="009D40A8">
              <w:rPr>
                <w:rFonts w:ascii="Arial" w:eastAsia="Times New Roman" w:hAnsi="Arial" w:cs="Arial"/>
                <w:sz w:val="24"/>
                <w:szCs w:val="24"/>
                <w:lang w:eastAsia="en-GB"/>
              </w:rPr>
              <w:t xml:space="preserve"> </w:t>
            </w:r>
            <w:r w:rsidRPr="00C93089">
              <w:rPr>
                <w:rFonts w:ascii="Arial" w:eastAsia="Times New Roman" w:hAnsi="Arial" w:cs="Arial"/>
                <w:sz w:val="24"/>
                <w:szCs w:val="24"/>
                <w:lang w:eastAsia="en-GB"/>
              </w:rPr>
              <w:t>tell you about being accountable for your work?</w:t>
            </w:r>
          </w:p>
          <w:p w14:paraId="351E1992" w14:textId="77777777" w:rsidR="00C93089" w:rsidRPr="00C93089" w:rsidRDefault="00C93089" w:rsidP="00C93089">
            <w:pPr>
              <w:spacing w:line="276" w:lineRule="auto"/>
              <w:ind w:left="720"/>
              <w:contextualSpacing/>
              <w:rPr>
                <w:rFonts w:ascii="Arial" w:eastAsia="Times New Roman" w:hAnsi="Arial" w:cs="Arial"/>
                <w:sz w:val="24"/>
                <w:szCs w:val="24"/>
                <w:lang w:eastAsia="en-GB"/>
              </w:rPr>
            </w:pPr>
          </w:p>
          <w:p w14:paraId="5EC7C77C" w14:textId="77777777" w:rsidR="00C93089" w:rsidRPr="00C93089" w:rsidRDefault="00C93089" w:rsidP="00C93089">
            <w:pPr>
              <w:spacing w:after="200" w:line="276" w:lineRule="auto"/>
              <w:rPr>
                <w:rFonts w:ascii="Arial" w:hAnsi="Arial" w:cs="Arial"/>
                <w:b/>
                <w:sz w:val="24"/>
                <w:szCs w:val="24"/>
              </w:rPr>
            </w:pPr>
            <w:r w:rsidRPr="00C93089">
              <w:rPr>
                <w:rFonts w:ascii="Arial" w:hAnsi="Arial" w:cs="Arial"/>
                <w:b/>
                <w:sz w:val="24"/>
                <w:szCs w:val="24"/>
              </w:rPr>
              <w:t>Good answer:</w:t>
            </w:r>
          </w:p>
          <w:p w14:paraId="313CCAE5" w14:textId="77777777" w:rsidR="00C93089" w:rsidRPr="00C93089" w:rsidRDefault="00C93089" w:rsidP="00C93089">
            <w:pPr>
              <w:spacing w:after="200" w:line="276" w:lineRule="auto"/>
              <w:rPr>
                <w:rFonts w:ascii="Arial" w:hAnsi="Arial" w:cs="Arial"/>
                <w:sz w:val="24"/>
                <w:szCs w:val="24"/>
              </w:rPr>
            </w:pPr>
            <w:r w:rsidRPr="00C93089">
              <w:rPr>
                <w:rFonts w:ascii="Arial" w:hAnsi="Arial" w:cs="Arial"/>
                <w:sz w:val="24"/>
                <w:szCs w:val="24"/>
              </w:rPr>
              <w:t xml:space="preserve">The Code of Practice tells us we </w:t>
            </w:r>
            <w:proofErr w:type="gramStart"/>
            <w:r w:rsidRPr="00C93089">
              <w:rPr>
                <w:rFonts w:ascii="Arial" w:hAnsi="Arial" w:cs="Arial"/>
                <w:sz w:val="24"/>
                <w:szCs w:val="24"/>
              </w:rPr>
              <w:t>have to</w:t>
            </w:r>
            <w:proofErr w:type="gramEnd"/>
            <w:r w:rsidRPr="00C93089">
              <w:rPr>
                <w:rFonts w:ascii="Arial" w:hAnsi="Arial" w:cs="Arial"/>
                <w:sz w:val="24"/>
                <w:szCs w:val="24"/>
              </w:rPr>
              <w:t xml:space="preserve"> understand and keep up with the standards that apply to the job we are doing (section 6). This means being willing to be trained or increase our skills as necessary. We </w:t>
            </w:r>
            <w:proofErr w:type="gramStart"/>
            <w:r w:rsidRPr="00C93089">
              <w:rPr>
                <w:rFonts w:ascii="Arial" w:hAnsi="Arial" w:cs="Arial"/>
                <w:sz w:val="24"/>
                <w:szCs w:val="24"/>
              </w:rPr>
              <w:t>have to</w:t>
            </w:r>
            <w:proofErr w:type="gramEnd"/>
            <w:r w:rsidRPr="00C93089">
              <w:rPr>
                <w:rFonts w:ascii="Arial" w:hAnsi="Arial" w:cs="Arial"/>
                <w:sz w:val="24"/>
                <w:szCs w:val="24"/>
              </w:rPr>
              <w:t xml:space="preserve"> be open and honest if our work has fallen below those standards. The Duty of Candour explains this principle, too, and means we can learn from mistakes and make improvements to the way we do things. Section 6.7 tells us that we are also accountable for work we have delegated, so we need to make sure that anyone we delegate to is competent to do what we have asked.</w:t>
            </w:r>
          </w:p>
          <w:p w14:paraId="04408DC9" w14:textId="77777777" w:rsidR="00C93089" w:rsidRPr="00C93089" w:rsidRDefault="00C93089" w:rsidP="00C93089">
            <w:pPr>
              <w:spacing w:after="200" w:line="276" w:lineRule="auto"/>
              <w:rPr>
                <w:rFonts w:ascii="Arial" w:hAnsi="Arial" w:cs="Arial"/>
                <w:sz w:val="24"/>
                <w:szCs w:val="24"/>
              </w:rPr>
            </w:pPr>
            <w:r w:rsidRPr="00C93089">
              <w:rPr>
                <w:rFonts w:ascii="Arial" w:hAnsi="Arial" w:cs="Arial"/>
                <w:sz w:val="24"/>
                <w:szCs w:val="24"/>
              </w:rPr>
              <w:t>The Healthcare Support Workers Code of Conduct summarises accountability in Section 1 by stating that we must always be able to give an answer for our actions or omissions, and work openly, honestly and co-operatively as a member of a team. In Section 6, the Code of Conduct emphasises our responsibility to undertake training under supervision to the level required to practice safely.</w:t>
            </w:r>
          </w:p>
          <w:p w14:paraId="3B8BFC49" w14:textId="77777777" w:rsidR="00C93089" w:rsidRPr="00C93089" w:rsidRDefault="00C93089" w:rsidP="00C93089">
            <w:pPr>
              <w:spacing w:after="200" w:line="276" w:lineRule="auto"/>
              <w:rPr>
                <w:rFonts w:ascii="Arial" w:hAnsi="Arial" w:cs="Arial"/>
                <w:b/>
                <w:sz w:val="24"/>
                <w:szCs w:val="24"/>
              </w:rPr>
            </w:pPr>
            <w:r w:rsidRPr="00C93089">
              <w:rPr>
                <w:rFonts w:ascii="Arial" w:hAnsi="Arial" w:cs="Arial"/>
                <w:b/>
                <w:sz w:val="24"/>
                <w:szCs w:val="24"/>
              </w:rPr>
              <w:t>Mediocre answer:</w:t>
            </w:r>
          </w:p>
          <w:p w14:paraId="045A5311" w14:textId="77777777" w:rsidR="00C93089" w:rsidRPr="00C93089" w:rsidRDefault="00C93089" w:rsidP="00C93089">
            <w:pPr>
              <w:spacing w:after="200" w:line="276" w:lineRule="auto"/>
              <w:rPr>
                <w:rFonts w:ascii="Arial" w:hAnsi="Arial" w:cs="Arial"/>
                <w:sz w:val="24"/>
                <w:szCs w:val="24"/>
              </w:rPr>
            </w:pPr>
            <w:r w:rsidRPr="00C93089">
              <w:rPr>
                <w:rFonts w:ascii="Arial" w:hAnsi="Arial" w:cs="Arial"/>
                <w:sz w:val="24"/>
                <w:szCs w:val="24"/>
              </w:rPr>
              <w:t>The Code of practice says that we must be accountable for the quality of your work and take responsibility for maintaining and developing knowledge and skills. The NHS code says that I must be accountable by making sure you can always answer for your actions or omissions</w:t>
            </w:r>
          </w:p>
          <w:p w14:paraId="18315EC9" w14:textId="77777777" w:rsidR="00C93089" w:rsidRPr="00C93089" w:rsidRDefault="00C93089" w:rsidP="00C93089">
            <w:pPr>
              <w:spacing w:after="200" w:line="276" w:lineRule="auto"/>
              <w:rPr>
                <w:rFonts w:ascii="Arial" w:hAnsi="Arial" w:cs="Arial"/>
                <w:b/>
                <w:sz w:val="24"/>
                <w:szCs w:val="24"/>
              </w:rPr>
            </w:pPr>
            <w:r w:rsidRPr="00C93089">
              <w:rPr>
                <w:rFonts w:ascii="Arial" w:hAnsi="Arial" w:cs="Arial"/>
                <w:b/>
                <w:sz w:val="24"/>
                <w:szCs w:val="24"/>
              </w:rPr>
              <w:t>Bad answer:</w:t>
            </w:r>
          </w:p>
          <w:p w14:paraId="390E13EB" w14:textId="77777777" w:rsidR="00C93089" w:rsidRPr="00C93089" w:rsidRDefault="00C93089" w:rsidP="00C93089">
            <w:pPr>
              <w:spacing w:after="200" w:line="276" w:lineRule="auto"/>
              <w:rPr>
                <w:rFonts w:ascii="Arial" w:hAnsi="Arial" w:cs="Arial"/>
                <w:sz w:val="24"/>
                <w:szCs w:val="24"/>
              </w:rPr>
            </w:pPr>
            <w:r w:rsidRPr="00C93089">
              <w:rPr>
                <w:rFonts w:ascii="Arial" w:hAnsi="Arial" w:cs="Arial"/>
                <w:sz w:val="24"/>
                <w:szCs w:val="24"/>
              </w:rPr>
              <w:t xml:space="preserve">They tell us that we might get into trouble if we get things </w:t>
            </w:r>
            <w:proofErr w:type="gramStart"/>
            <w:r w:rsidRPr="00C93089">
              <w:rPr>
                <w:rFonts w:ascii="Arial" w:hAnsi="Arial" w:cs="Arial"/>
                <w:sz w:val="24"/>
                <w:szCs w:val="24"/>
              </w:rPr>
              <w:t>wrong, or</w:t>
            </w:r>
            <w:proofErr w:type="gramEnd"/>
            <w:r w:rsidRPr="00C93089">
              <w:rPr>
                <w:rFonts w:ascii="Arial" w:hAnsi="Arial" w:cs="Arial"/>
                <w:sz w:val="24"/>
                <w:szCs w:val="24"/>
              </w:rPr>
              <w:t xml:space="preserve"> do things we shouldn’t be doing in our job description, and especially if we try and hide things we’ve done. Our employers are responsible for making sure that we are properly trained and it’s their fault then if we haven’t had the training.</w:t>
            </w:r>
          </w:p>
        </w:tc>
      </w:tr>
    </w:tbl>
    <w:p w14:paraId="7CAECF91" w14:textId="77777777" w:rsidR="00C93089" w:rsidRPr="00C93089" w:rsidRDefault="00C93089" w:rsidP="00C93089">
      <w:pPr>
        <w:spacing w:after="200" w:line="276" w:lineRule="auto"/>
      </w:pPr>
    </w:p>
    <w:p w14:paraId="595DF85E" w14:textId="3008F961" w:rsidR="00C93089" w:rsidRDefault="00C93089" w:rsidP="00C93089">
      <w:pPr>
        <w:spacing w:after="200" w:line="276" w:lineRule="auto"/>
      </w:pPr>
    </w:p>
    <w:p w14:paraId="6353B9E1" w14:textId="1E0EDD0F" w:rsidR="00F7339C" w:rsidRDefault="00F7339C" w:rsidP="00C93089">
      <w:pPr>
        <w:spacing w:after="200" w:line="276" w:lineRule="auto"/>
      </w:pPr>
    </w:p>
    <w:p w14:paraId="3B4346A4" w14:textId="77777777" w:rsidR="00F7339C" w:rsidRPr="00C93089" w:rsidRDefault="00F7339C" w:rsidP="00C93089">
      <w:pPr>
        <w:spacing w:after="200" w:line="276" w:lineRule="auto"/>
      </w:pPr>
    </w:p>
    <w:p w14:paraId="050E1062" w14:textId="77777777" w:rsidR="00C93089" w:rsidRPr="00C93089" w:rsidRDefault="00C93089" w:rsidP="00C93089">
      <w:pPr>
        <w:spacing w:after="0" w:line="276" w:lineRule="auto"/>
        <w:rPr>
          <w:rFonts w:ascii="Arial" w:hAnsi="Arial" w:cs="Arial"/>
          <w:b/>
          <w:sz w:val="24"/>
          <w:szCs w:val="24"/>
          <w:lang w:val="en"/>
        </w:rPr>
      </w:pPr>
      <w:r w:rsidRPr="00C93089">
        <w:rPr>
          <w:rFonts w:ascii="Arial" w:hAnsi="Arial" w:cs="Arial"/>
          <w:b/>
          <w:sz w:val="24"/>
          <w:szCs w:val="24"/>
          <w:lang w:val="en"/>
        </w:rPr>
        <w:lastRenderedPageBreak/>
        <w:t>Learning activity</w:t>
      </w:r>
    </w:p>
    <w:p w14:paraId="0797381A" w14:textId="77777777" w:rsidR="00C93089" w:rsidRPr="00C93089" w:rsidRDefault="00C93089" w:rsidP="00C93089">
      <w:pPr>
        <w:spacing w:after="0" w:line="276" w:lineRule="auto"/>
        <w:rPr>
          <w:rFonts w:ascii="Arial" w:hAnsi="Arial" w:cs="Arial"/>
          <w:b/>
          <w:sz w:val="24"/>
          <w:szCs w:val="24"/>
          <w:lang w:val="en"/>
        </w:rPr>
      </w:pPr>
    </w:p>
    <w:p w14:paraId="4F4FEF46" w14:textId="77777777" w:rsidR="00C93089" w:rsidRPr="00C93089" w:rsidRDefault="00C93089" w:rsidP="00C93089">
      <w:pPr>
        <w:spacing w:after="0" w:line="276" w:lineRule="auto"/>
        <w:rPr>
          <w:rFonts w:ascii="Arial" w:hAnsi="Arial" w:cs="Arial"/>
          <w:i/>
          <w:sz w:val="24"/>
          <w:szCs w:val="24"/>
          <w:lang w:val="en"/>
        </w:rPr>
      </w:pPr>
      <w:r w:rsidRPr="00C93089">
        <w:rPr>
          <w:rFonts w:ascii="Arial" w:hAnsi="Arial" w:cs="Arial"/>
          <w:i/>
          <w:sz w:val="24"/>
          <w:szCs w:val="24"/>
          <w:lang w:val="en"/>
        </w:rPr>
        <w:t>Read the case study below and answer the questions.</w:t>
      </w:r>
    </w:p>
    <w:p w14:paraId="489B2240" w14:textId="77777777" w:rsidR="00C93089" w:rsidRPr="00C93089" w:rsidRDefault="00C93089" w:rsidP="00C93089">
      <w:pPr>
        <w:spacing w:after="0" w:line="276" w:lineRule="auto"/>
        <w:rPr>
          <w:rFonts w:ascii="Arial" w:hAnsi="Arial" w:cs="Arial"/>
          <w:sz w:val="24"/>
          <w:szCs w:val="24"/>
          <w:lang w:val="en"/>
        </w:rPr>
      </w:pPr>
    </w:p>
    <w:p w14:paraId="027DD895" w14:textId="77777777" w:rsidR="00C93089" w:rsidRPr="00C93089" w:rsidRDefault="00C93089" w:rsidP="00C93089">
      <w:pPr>
        <w:spacing w:after="0" w:line="276" w:lineRule="auto"/>
        <w:rPr>
          <w:rFonts w:ascii="Arial" w:hAnsi="Arial" w:cs="Arial"/>
          <w:sz w:val="24"/>
          <w:szCs w:val="24"/>
          <w:lang w:val="en"/>
        </w:rPr>
      </w:pPr>
      <w:r w:rsidRPr="00C93089">
        <w:rPr>
          <w:rFonts w:ascii="Arial" w:hAnsi="Arial" w:cs="Arial"/>
          <w:sz w:val="24"/>
          <w:szCs w:val="24"/>
          <w:lang w:val="en"/>
        </w:rPr>
        <w:t>Carolyn has been a domiciliary care worker for five years. She thoroughly enjoys her work and is passionate about doing her job well.</w:t>
      </w:r>
    </w:p>
    <w:p w14:paraId="30EA6BC0" w14:textId="77777777" w:rsidR="00C93089" w:rsidRPr="00C93089" w:rsidRDefault="00C93089" w:rsidP="00C93089">
      <w:pPr>
        <w:spacing w:after="0" w:line="276" w:lineRule="auto"/>
        <w:rPr>
          <w:rFonts w:ascii="Arial" w:hAnsi="Arial" w:cs="Arial"/>
          <w:sz w:val="24"/>
          <w:szCs w:val="24"/>
          <w:lang w:val="en"/>
        </w:rPr>
      </w:pPr>
    </w:p>
    <w:p w14:paraId="2C347141" w14:textId="77777777" w:rsidR="00C93089" w:rsidRPr="00C93089" w:rsidRDefault="00C93089" w:rsidP="00C93089">
      <w:pPr>
        <w:spacing w:after="0" w:line="276" w:lineRule="auto"/>
        <w:rPr>
          <w:rFonts w:ascii="Arial" w:hAnsi="Arial" w:cs="Arial"/>
          <w:sz w:val="24"/>
          <w:szCs w:val="24"/>
          <w:lang w:val="en"/>
        </w:rPr>
      </w:pPr>
      <w:r w:rsidRPr="00C93089">
        <w:rPr>
          <w:rFonts w:ascii="Arial" w:hAnsi="Arial" w:cs="Arial"/>
          <w:sz w:val="24"/>
          <w:szCs w:val="24"/>
          <w:lang w:val="en"/>
        </w:rPr>
        <w:t xml:space="preserve">Carolyn is experiencing some difficulties in her personal life. Her husband is recovering from a stroke and her father has recently been diagnosed with dementia. The pressure of looking after her husband and father has resulted in Carolyn being late for work several times. She has become forgetful and is having difficulties concentrating as she is so tired. </w:t>
      </w:r>
    </w:p>
    <w:p w14:paraId="72E9A68C" w14:textId="77777777" w:rsidR="00C93089" w:rsidRPr="00C93089" w:rsidRDefault="00C93089" w:rsidP="00C93089">
      <w:pPr>
        <w:spacing w:after="0" w:line="276" w:lineRule="auto"/>
        <w:rPr>
          <w:rFonts w:ascii="Arial" w:hAnsi="Arial" w:cs="Arial"/>
          <w:sz w:val="24"/>
          <w:szCs w:val="24"/>
          <w:lang w:val="en"/>
        </w:rPr>
      </w:pPr>
    </w:p>
    <w:p w14:paraId="08A74432" w14:textId="77777777" w:rsidR="00C93089" w:rsidRPr="00C93089" w:rsidRDefault="00C93089" w:rsidP="00C93089">
      <w:pPr>
        <w:spacing w:after="0" w:line="276" w:lineRule="auto"/>
        <w:rPr>
          <w:rFonts w:ascii="Arial" w:hAnsi="Arial" w:cs="Arial"/>
          <w:sz w:val="24"/>
          <w:szCs w:val="24"/>
          <w:lang w:val="en"/>
        </w:rPr>
      </w:pPr>
      <w:r w:rsidRPr="00C93089">
        <w:rPr>
          <w:rFonts w:ascii="Arial" w:hAnsi="Arial" w:cs="Arial"/>
          <w:sz w:val="24"/>
          <w:szCs w:val="24"/>
          <w:lang w:val="en"/>
        </w:rPr>
        <w:t xml:space="preserve">Carolyn has confided in one of her colleagues, Julie, but hasn’t told her manager as she is afraid of losing her job. Carolyn and Julie both provide support to </w:t>
      </w:r>
      <w:proofErr w:type="spellStart"/>
      <w:r w:rsidRPr="00C93089">
        <w:rPr>
          <w:rFonts w:ascii="Arial" w:hAnsi="Arial" w:cs="Arial"/>
          <w:sz w:val="24"/>
          <w:szCs w:val="24"/>
          <w:lang w:val="en"/>
        </w:rPr>
        <w:t>Mrs</w:t>
      </w:r>
      <w:proofErr w:type="spellEnd"/>
      <w:r w:rsidRPr="00C93089">
        <w:rPr>
          <w:rFonts w:ascii="Arial" w:hAnsi="Arial" w:cs="Arial"/>
          <w:sz w:val="24"/>
          <w:szCs w:val="24"/>
          <w:lang w:val="en"/>
        </w:rPr>
        <w:t xml:space="preserve"> Hughes. Julie has started to notice that the handover log isn’t always being completed by Carolyn but until now has been covering for her. Recently however, </w:t>
      </w:r>
      <w:proofErr w:type="spellStart"/>
      <w:r w:rsidRPr="00C93089">
        <w:rPr>
          <w:rFonts w:ascii="Arial" w:hAnsi="Arial" w:cs="Arial"/>
          <w:sz w:val="24"/>
          <w:szCs w:val="24"/>
          <w:lang w:val="en"/>
        </w:rPr>
        <w:t>Mrs</w:t>
      </w:r>
      <w:proofErr w:type="spellEnd"/>
      <w:r w:rsidRPr="00C93089">
        <w:rPr>
          <w:rFonts w:ascii="Arial" w:hAnsi="Arial" w:cs="Arial"/>
          <w:sz w:val="24"/>
          <w:szCs w:val="24"/>
          <w:lang w:val="en"/>
        </w:rPr>
        <w:t xml:space="preserve"> Hughes complained to Julie that she has missed a doctor’s appointment as Carolyn was late arriving to take her. </w:t>
      </w:r>
    </w:p>
    <w:p w14:paraId="13EFE50B" w14:textId="77777777" w:rsidR="00C93089" w:rsidRPr="00C93089" w:rsidRDefault="00C93089" w:rsidP="00C93089">
      <w:pPr>
        <w:spacing w:after="0" w:line="276" w:lineRule="auto"/>
        <w:rPr>
          <w:rFonts w:ascii="Arial" w:hAnsi="Arial" w:cs="Arial"/>
          <w:sz w:val="24"/>
          <w:szCs w:val="24"/>
          <w:lang w:val="en"/>
        </w:rPr>
      </w:pPr>
    </w:p>
    <w:p w14:paraId="75329748" w14:textId="77777777" w:rsidR="00C93089" w:rsidRPr="00C93089" w:rsidRDefault="00C93089" w:rsidP="00C93089">
      <w:pPr>
        <w:spacing w:after="0" w:line="276" w:lineRule="auto"/>
        <w:rPr>
          <w:rFonts w:ascii="Arial" w:hAnsi="Arial" w:cs="Arial"/>
          <w:sz w:val="24"/>
          <w:szCs w:val="24"/>
          <w:lang w:val="en"/>
        </w:rPr>
      </w:pPr>
    </w:p>
    <w:tbl>
      <w:tblPr>
        <w:tblStyle w:val="TableGrid"/>
        <w:tblW w:w="0" w:type="auto"/>
        <w:tblInd w:w="108" w:type="dxa"/>
        <w:tblLook w:val="04A0" w:firstRow="1" w:lastRow="0" w:firstColumn="1" w:lastColumn="0" w:noHBand="0" w:noVBand="1"/>
      </w:tblPr>
      <w:tblGrid>
        <w:gridCol w:w="8908"/>
      </w:tblGrid>
      <w:tr w:rsidR="00C93089" w:rsidRPr="00C93089" w14:paraId="75C9A396" w14:textId="77777777" w:rsidTr="00C93089">
        <w:tc>
          <w:tcPr>
            <w:tcW w:w="14066" w:type="dxa"/>
          </w:tcPr>
          <w:p w14:paraId="30E29F84"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5.1.3</w:t>
            </w:r>
          </w:p>
          <w:p w14:paraId="010E5643"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Workbook notes:</w:t>
            </w:r>
          </w:p>
          <w:p w14:paraId="1E0FEA82"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1. What actions could Julie take?</w:t>
            </w:r>
          </w:p>
          <w:p w14:paraId="63A45079"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Good answer:</w:t>
            </w:r>
          </w:p>
          <w:p w14:paraId="31B00FBB"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Julie could talk to Carolyn directly, and ask Carolyn to talk to her manager about being tired and forgetful, as she is concerned about the Service Users and Carolyn’s safety. She would have to let Carolyn know that if she doesn’t let her Manager know straight away, then Julie will have to do it.</w:t>
            </w:r>
          </w:p>
          <w:p w14:paraId="4A584BF4"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 xml:space="preserve">Julie could also talk to her Manager straight away (whistleblowing), bearing in mind that she (Julie) is also partly responsible as she has been covering for Carolyn and this has resulted in potential harm to </w:t>
            </w:r>
            <w:proofErr w:type="spellStart"/>
            <w:r w:rsidRPr="00C93089">
              <w:rPr>
                <w:rFonts w:ascii="Arial" w:hAnsi="Arial" w:cs="Arial"/>
                <w:sz w:val="24"/>
                <w:szCs w:val="24"/>
                <w:lang w:val="en"/>
              </w:rPr>
              <w:t>Mrs</w:t>
            </w:r>
            <w:proofErr w:type="spellEnd"/>
            <w:r w:rsidRPr="00C93089">
              <w:rPr>
                <w:rFonts w:ascii="Arial" w:hAnsi="Arial" w:cs="Arial"/>
                <w:sz w:val="24"/>
                <w:szCs w:val="24"/>
                <w:lang w:val="en"/>
              </w:rPr>
              <w:t xml:space="preserve"> Hughes. Julie could also advise </w:t>
            </w:r>
            <w:proofErr w:type="spellStart"/>
            <w:r w:rsidRPr="00C93089">
              <w:rPr>
                <w:rFonts w:ascii="Arial" w:hAnsi="Arial" w:cs="Arial"/>
                <w:sz w:val="24"/>
                <w:szCs w:val="24"/>
                <w:lang w:val="en"/>
              </w:rPr>
              <w:t>Mrs</w:t>
            </w:r>
            <w:proofErr w:type="spellEnd"/>
            <w:r w:rsidRPr="00C93089">
              <w:rPr>
                <w:rFonts w:ascii="Arial" w:hAnsi="Arial" w:cs="Arial"/>
                <w:sz w:val="24"/>
                <w:szCs w:val="24"/>
                <w:lang w:val="en"/>
              </w:rPr>
              <w:t xml:space="preserve"> Hughes that she can express her concerns or make a complaint, and make sure that she gives </w:t>
            </w:r>
            <w:proofErr w:type="spellStart"/>
            <w:r w:rsidRPr="00C93089">
              <w:rPr>
                <w:rFonts w:ascii="Arial" w:hAnsi="Arial" w:cs="Arial"/>
                <w:sz w:val="24"/>
                <w:szCs w:val="24"/>
                <w:lang w:val="en"/>
              </w:rPr>
              <w:t>Mrs</w:t>
            </w:r>
            <w:proofErr w:type="spellEnd"/>
            <w:r w:rsidRPr="00C93089">
              <w:rPr>
                <w:rFonts w:ascii="Arial" w:hAnsi="Arial" w:cs="Arial"/>
                <w:sz w:val="24"/>
                <w:szCs w:val="24"/>
                <w:lang w:val="en"/>
              </w:rPr>
              <w:t xml:space="preserve"> Hughes all the details she needs to do this.</w:t>
            </w:r>
          </w:p>
          <w:p w14:paraId="3866B35F"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Mediocre answer:</w:t>
            </w:r>
          </w:p>
          <w:p w14:paraId="56FC1449"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 xml:space="preserve">Julie can phone her Manager, or her Senior Manager, or the Safeguarding team to let them know that she has safeguarding concerns. She must follow her </w:t>
            </w:r>
            <w:proofErr w:type="spellStart"/>
            <w:r w:rsidRPr="00C93089">
              <w:rPr>
                <w:rFonts w:ascii="Arial" w:hAnsi="Arial" w:cs="Arial"/>
                <w:sz w:val="24"/>
                <w:szCs w:val="24"/>
                <w:lang w:val="en"/>
              </w:rPr>
              <w:lastRenderedPageBreak/>
              <w:t>organisation’s</w:t>
            </w:r>
            <w:proofErr w:type="spellEnd"/>
            <w:r w:rsidRPr="00C93089">
              <w:rPr>
                <w:rFonts w:ascii="Arial" w:hAnsi="Arial" w:cs="Arial"/>
                <w:sz w:val="24"/>
                <w:szCs w:val="24"/>
                <w:lang w:val="en"/>
              </w:rPr>
              <w:t xml:space="preserve"> Safeguarding Policy and the Wales Policy and Procedure for the Protection of Vulnerable Adults and record and report immediately and accurately, filling it in on the Handover book too.</w:t>
            </w:r>
          </w:p>
          <w:p w14:paraId="1FA30705"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Bad answer:</w:t>
            </w:r>
          </w:p>
          <w:p w14:paraId="4C50FDC4"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 xml:space="preserve">Julie could have a word with Carolyn and warn her that </w:t>
            </w:r>
            <w:proofErr w:type="spellStart"/>
            <w:r w:rsidRPr="00C93089">
              <w:rPr>
                <w:rFonts w:ascii="Arial" w:hAnsi="Arial" w:cs="Arial"/>
                <w:sz w:val="24"/>
                <w:szCs w:val="24"/>
                <w:lang w:val="en"/>
              </w:rPr>
              <w:t>Mrs</w:t>
            </w:r>
            <w:proofErr w:type="spellEnd"/>
            <w:r w:rsidRPr="00C93089">
              <w:rPr>
                <w:rFonts w:ascii="Arial" w:hAnsi="Arial" w:cs="Arial"/>
                <w:sz w:val="24"/>
                <w:szCs w:val="24"/>
                <w:lang w:val="en"/>
              </w:rPr>
              <w:t xml:space="preserve"> Hughes has made a complaint and that she had better be careful not to let it happen again because there might be trouble. Julie could then rearrange the appointment for </w:t>
            </w:r>
            <w:proofErr w:type="spellStart"/>
            <w:r w:rsidRPr="00C93089">
              <w:rPr>
                <w:rFonts w:ascii="Arial" w:hAnsi="Arial" w:cs="Arial"/>
                <w:sz w:val="24"/>
                <w:szCs w:val="24"/>
                <w:lang w:val="en"/>
              </w:rPr>
              <w:t>Mrs</w:t>
            </w:r>
            <w:proofErr w:type="spellEnd"/>
            <w:r w:rsidRPr="00C93089">
              <w:rPr>
                <w:rFonts w:ascii="Arial" w:hAnsi="Arial" w:cs="Arial"/>
                <w:sz w:val="24"/>
                <w:szCs w:val="24"/>
                <w:lang w:val="en"/>
              </w:rPr>
              <w:t xml:space="preserve"> Hughes and try to smooth things over.</w:t>
            </w:r>
          </w:p>
          <w:p w14:paraId="5A2435D2" w14:textId="77777777" w:rsidR="00C93089" w:rsidRPr="00C93089" w:rsidRDefault="00C93089" w:rsidP="00C93089">
            <w:pPr>
              <w:spacing w:after="200" w:line="276" w:lineRule="auto"/>
              <w:rPr>
                <w:rFonts w:ascii="Arial" w:hAnsi="Arial" w:cs="Arial"/>
                <w:b/>
                <w:sz w:val="24"/>
                <w:szCs w:val="24"/>
                <w:lang w:val="en"/>
              </w:rPr>
            </w:pPr>
          </w:p>
          <w:p w14:paraId="3A31AF87"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5.1.4</w:t>
            </w:r>
          </w:p>
          <w:p w14:paraId="1F2799A6"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2. How could the codes help guide Julie what to do?</w:t>
            </w:r>
          </w:p>
          <w:p w14:paraId="4D3E3358"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Good answer:</w:t>
            </w:r>
          </w:p>
          <w:p w14:paraId="6644A017"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 xml:space="preserve">Julie has received a complaint, which must be taken seriously (Section 3.5). Section 3.8 of the Code of Practice says specifically that if colleagues are unsafe to practice then it </w:t>
            </w:r>
            <w:proofErr w:type="gramStart"/>
            <w:r w:rsidRPr="00C93089">
              <w:rPr>
                <w:rFonts w:ascii="Arial" w:hAnsi="Arial" w:cs="Arial"/>
                <w:sz w:val="24"/>
                <w:szCs w:val="24"/>
                <w:lang w:val="en"/>
              </w:rPr>
              <w:t>has to</w:t>
            </w:r>
            <w:proofErr w:type="gramEnd"/>
            <w:r w:rsidRPr="00C93089">
              <w:rPr>
                <w:rFonts w:ascii="Arial" w:hAnsi="Arial" w:cs="Arial"/>
                <w:sz w:val="24"/>
                <w:szCs w:val="24"/>
                <w:lang w:val="en"/>
              </w:rPr>
              <w:t xml:space="preserve"> be reported to the employer or someone appropriate. </w:t>
            </w:r>
          </w:p>
          <w:p w14:paraId="71BE8C7C"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The Healthcare Support Workers Code of Conduct says specifically that any omissions by colleagues must be reported (Section 1.9), and that any complaints must be taken seriously by informing a senior member of Staff (2:7)</w:t>
            </w:r>
          </w:p>
          <w:p w14:paraId="36207419"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Mediocre answer:</w:t>
            </w:r>
          </w:p>
          <w:p w14:paraId="1612B116"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 xml:space="preserve">The codes tell us what we need to do to be good </w:t>
            </w:r>
            <w:proofErr w:type="spellStart"/>
            <w:r w:rsidRPr="00C93089">
              <w:rPr>
                <w:rFonts w:ascii="Arial" w:hAnsi="Arial" w:cs="Arial"/>
                <w:sz w:val="24"/>
                <w:szCs w:val="24"/>
                <w:lang w:val="en"/>
              </w:rPr>
              <w:t>carers</w:t>
            </w:r>
            <w:proofErr w:type="spellEnd"/>
            <w:r w:rsidRPr="00C93089">
              <w:rPr>
                <w:rFonts w:ascii="Arial" w:hAnsi="Arial" w:cs="Arial"/>
                <w:sz w:val="24"/>
                <w:szCs w:val="24"/>
                <w:lang w:val="en"/>
              </w:rPr>
              <w:t xml:space="preserve">, and to act professionally. We need to know that there are codes for our job and that we </w:t>
            </w:r>
            <w:proofErr w:type="gramStart"/>
            <w:r w:rsidRPr="00C93089">
              <w:rPr>
                <w:rFonts w:ascii="Arial" w:hAnsi="Arial" w:cs="Arial"/>
                <w:sz w:val="24"/>
                <w:szCs w:val="24"/>
                <w:lang w:val="en"/>
              </w:rPr>
              <w:t>have to</w:t>
            </w:r>
            <w:proofErr w:type="gramEnd"/>
            <w:r w:rsidRPr="00C93089">
              <w:rPr>
                <w:rFonts w:ascii="Arial" w:hAnsi="Arial" w:cs="Arial"/>
                <w:sz w:val="24"/>
                <w:szCs w:val="24"/>
                <w:lang w:val="en"/>
              </w:rPr>
              <w:t xml:space="preserve"> follow them, as well as the legislation, policies and procedures in our </w:t>
            </w:r>
            <w:proofErr w:type="spellStart"/>
            <w:r w:rsidRPr="00C93089">
              <w:rPr>
                <w:rFonts w:ascii="Arial" w:hAnsi="Arial" w:cs="Arial"/>
                <w:sz w:val="24"/>
                <w:szCs w:val="24"/>
                <w:lang w:val="en"/>
              </w:rPr>
              <w:t>organisation</w:t>
            </w:r>
            <w:proofErr w:type="spellEnd"/>
            <w:r w:rsidRPr="00C93089">
              <w:rPr>
                <w:rFonts w:ascii="Arial" w:hAnsi="Arial" w:cs="Arial"/>
                <w:sz w:val="24"/>
                <w:szCs w:val="24"/>
                <w:lang w:val="en"/>
              </w:rPr>
              <w:t>.</w:t>
            </w:r>
          </w:p>
          <w:p w14:paraId="66204FD6"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Bad answer:</w:t>
            </w:r>
          </w:p>
          <w:p w14:paraId="00A3C373"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The codes tell Julie what she can do if she wants to make a complaint about Carolyn because there is double the work if Carolyn doesn’t turn up on time and is unreliable.</w:t>
            </w:r>
          </w:p>
          <w:p w14:paraId="258DCC2D"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5.1.5</w:t>
            </w:r>
          </w:p>
          <w:p w14:paraId="4BDE9312"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3. Which section of each of the codes has Carolyn not been working to?</w:t>
            </w:r>
          </w:p>
          <w:p w14:paraId="34BCEBC6"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b/>
                <w:sz w:val="24"/>
                <w:szCs w:val="24"/>
                <w:lang w:val="en"/>
              </w:rPr>
              <w:t>Good answer:</w:t>
            </w:r>
          </w:p>
          <w:p w14:paraId="4EADDF00"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 xml:space="preserve">Carolyn has not disclosed a conflict of interest (her family situation), which is making it hard for her to use her professional judgement (Section 2:7 Code of Practice) and she has not been acting in a reliable and dependable way (Section </w:t>
            </w:r>
            <w:r w:rsidRPr="00C93089">
              <w:rPr>
                <w:rFonts w:ascii="Arial" w:hAnsi="Arial" w:cs="Arial"/>
                <w:sz w:val="24"/>
                <w:szCs w:val="24"/>
                <w:lang w:val="en"/>
              </w:rPr>
              <w:lastRenderedPageBreak/>
              <w:t xml:space="preserve">2.5). By </w:t>
            </w:r>
            <w:proofErr w:type="spellStart"/>
            <w:r w:rsidRPr="00C93089">
              <w:rPr>
                <w:rFonts w:ascii="Arial" w:hAnsi="Arial" w:cs="Arial"/>
                <w:sz w:val="24"/>
                <w:szCs w:val="24"/>
                <w:lang w:val="en"/>
              </w:rPr>
              <w:t>Mrs</w:t>
            </w:r>
            <w:proofErr w:type="spellEnd"/>
            <w:r w:rsidRPr="00C93089">
              <w:rPr>
                <w:rFonts w:ascii="Arial" w:hAnsi="Arial" w:cs="Arial"/>
                <w:sz w:val="24"/>
                <w:szCs w:val="24"/>
                <w:lang w:val="en"/>
              </w:rPr>
              <w:t xml:space="preserve"> Hughes missing her doctor’s appointment she has not worked with her to ensure her safety (Section 3.5). The Code also mentions recording and reporting reliably and accurately, and Carolyn hasn’t been doing this (Section 3.6). </w:t>
            </w:r>
          </w:p>
          <w:p w14:paraId="7F50D531"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The Healthcare Support Workers Code of Conduct applies to Carolyn in that she must report any difficulties that affect her ability to do her job safely (Section 1:5), make sure that she contributes to Mrs. Hughes health and well-being (Section 2:5) and be reliable and dependable (Section 3: 4). In addition, Carolyn must keep clear and accurate records of care (Section 4:4)</w:t>
            </w:r>
          </w:p>
          <w:p w14:paraId="5B0FC2F8"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Mediocre answer:</w:t>
            </w:r>
          </w:p>
          <w:p w14:paraId="06B77BD7"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 xml:space="preserve">Carolyn hasn’t been respecting the views and wishes and promoting the rights of </w:t>
            </w:r>
            <w:proofErr w:type="spellStart"/>
            <w:r w:rsidRPr="00C93089">
              <w:rPr>
                <w:rFonts w:ascii="Arial" w:hAnsi="Arial" w:cs="Arial"/>
                <w:sz w:val="24"/>
                <w:szCs w:val="24"/>
                <w:lang w:val="en"/>
              </w:rPr>
              <w:t>Mrs</w:t>
            </w:r>
            <w:proofErr w:type="spellEnd"/>
            <w:r w:rsidRPr="00C93089">
              <w:rPr>
                <w:rFonts w:ascii="Arial" w:hAnsi="Arial" w:cs="Arial"/>
                <w:sz w:val="24"/>
                <w:szCs w:val="24"/>
                <w:lang w:val="en"/>
              </w:rPr>
              <w:t xml:space="preserve"> Hughes and she hasn’t promoted the well- being, voice and control of individuals while supporting them to stay safe.</w:t>
            </w:r>
          </w:p>
          <w:p w14:paraId="48168F1E"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Bad answer:</w:t>
            </w:r>
          </w:p>
          <w:p w14:paraId="247D4B97"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Carolyn hasn’t been working to any of them properly and there are bits in each of the sections that she hasn’t done right. She needs to read them again, and then get Julie to help her get Mrs. Hughes sorted out because that’s the most important thing.</w:t>
            </w:r>
          </w:p>
        </w:tc>
      </w:tr>
    </w:tbl>
    <w:p w14:paraId="31F9BDF6" w14:textId="77777777" w:rsidR="00C93089" w:rsidRPr="00C93089" w:rsidRDefault="00C93089" w:rsidP="00C93089">
      <w:pPr>
        <w:spacing w:after="0" w:line="276" w:lineRule="auto"/>
        <w:rPr>
          <w:rFonts w:ascii="Arial" w:hAnsi="Arial" w:cs="Arial"/>
          <w:b/>
          <w:sz w:val="24"/>
          <w:szCs w:val="24"/>
          <w:lang w:val="en"/>
        </w:rPr>
      </w:pPr>
    </w:p>
    <w:p w14:paraId="54F96021" w14:textId="77777777" w:rsidR="00C93089" w:rsidRPr="00C93089" w:rsidRDefault="00C93089" w:rsidP="00C93089">
      <w:pPr>
        <w:spacing w:after="0" w:line="276" w:lineRule="auto"/>
        <w:rPr>
          <w:rFonts w:ascii="Arial" w:hAnsi="Arial" w:cs="Arial"/>
          <w:b/>
          <w:sz w:val="24"/>
          <w:szCs w:val="24"/>
          <w:lang w:val="en"/>
        </w:rPr>
      </w:pPr>
    </w:p>
    <w:p w14:paraId="7DE9C30D" w14:textId="77777777" w:rsidR="00C93089" w:rsidRPr="00C93089" w:rsidRDefault="00C93089" w:rsidP="00C93089">
      <w:pPr>
        <w:spacing w:after="0" w:line="276" w:lineRule="auto"/>
        <w:rPr>
          <w:rFonts w:ascii="Arial" w:hAnsi="Arial" w:cs="Arial"/>
          <w:b/>
          <w:sz w:val="24"/>
          <w:szCs w:val="24"/>
          <w:lang w:val="en"/>
        </w:rPr>
      </w:pPr>
      <w:r w:rsidRPr="00C93089">
        <w:rPr>
          <w:rFonts w:ascii="Arial" w:hAnsi="Arial" w:cs="Arial"/>
          <w:b/>
          <w:sz w:val="24"/>
          <w:szCs w:val="24"/>
          <w:lang w:val="en"/>
        </w:rPr>
        <w:t xml:space="preserve">Learning activity </w:t>
      </w:r>
    </w:p>
    <w:p w14:paraId="0BECCD9A" w14:textId="77777777" w:rsidR="00C93089" w:rsidRPr="00C93089" w:rsidRDefault="00C93089" w:rsidP="00C93089">
      <w:pPr>
        <w:spacing w:after="0" w:line="276" w:lineRule="auto"/>
        <w:rPr>
          <w:rFonts w:ascii="Arial" w:hAnsi="Arial" w:cs="Arial"/>
          <w:b/>
          <w:sz w:val="24"/>
          <w:szCs w:val="24"/>
          <w:lang w:val="en"/>
        </w:rPr>
      </w:pPr>
    </w:p>
    <w:p w14:paraId="1698346F" w14:textId="77777777" w:rsidR="00C93089" w:rsidRPr="00C93089" w:rsidRDefault="00C93089" w:rsidP="00C93089">
      <w:pPr>
        <w:spacing w:after="0" w:line="276" w:lineRule="auto"/>
        <w:rPr>
          <w:rFonts w:ascii="Arial" w:hAnsi="Arial" w:cs="Arial"/>
          <w:sz w:val="24"/>
          <w:szCs w:val="24"/>
          <w:lang w:val="en"/>
        </w:rPr>
      </w:pPr>
      <w:r w:rsidRPr="00C93089">
        <w:rPr>
          <w:rFonts w:ascii="Arial" w:hAnsi="Arial" w:cs="Arial"/>
          <w:sz w:val="24"/>
          <w:szCs w:val="24"/>
          <w:lang w:val="en"/>
        </w:rPr>
        <w:t xml:space="preserve">You have a duty of care to individuals receiving care and support in your </w:t>
      </w:r>
      <w:r w:rsidRPr="00C93089">
        <w:rPr>
          <w:rFonts w:ascii="Arial" w:hAnsi="Arial" w:cs="Arial"/>
          <w:b/>
          <w:sz w:val="24"/>
          <w:szCs w:val="24"/>
          <w:lang w:val="en"/>
        </w:rPr>
        <w:t xml:space="preserve">workplace </w:t>
      </w:r>
      <w:proofErr w:type="gramStart"/>
      <w:r w:rsidRPr="00C93089">
        <w:rPr>
          <w:rFonts w:ascii="Arial" w:hAnsi="Arial" w:cs="Arial"/>
          <w:sz w:val="24"/>
          <w:szCs w:val="24"/>
          <w:lang w:val="en"/>
        </w:rPr>
        <w:t>and also</w:t>
      </w:r>
      <w:proofErr w:type="gramEnd"/>
      <w:r w:rsidRPr="00C93089">
        <w:rPr>
          <w:rFonts w:ascii="Arial" w:hAnsi="Arial" w:cs="Arial"/>
          <w:sz w:val="24"/>
          <w:szCs w:val="24"/>
          <w:lang w:val="en"/>
        </w:rPr>
        <w:t xml:space="preserve"> to other workers. It is a legal requirement and you cannot choose whether to do it or not. It is embedded in the codes of conduct and professional practice.</w:t>
      </w:r>
    </w:p>
    <w:p w14:paraId="68205599" w14:textId="77777777" w:rsidR="00C93089" w:rsidRPr="00C93089" w:rsidRDefault="00C93089" w:rsidP="00C93089">
      <w:pPr>
        <w:spacing w:after="0" w:line="276" w:lineRule="auto"/>
        <w:rPr>
          <w:rFonts w:ascii="Arial" w:hAnsi="Arial" w:cs="Arial"/>
          <w:sz w:val="24"/>
          <w:szCs w:val="24"/>
          <w:lang w:val="en"/>
        </w:rPr>
      </w:pPr>
      <w:r w:rsidRPr="00C93089">
        <w:rPr>
          <w:rFonts w:ascii="Arial" w:hAnsi="Arial" w:cs="Arial"/>
          <w:sz w:val="24"/>
          <w:szCs w:val="24"/>
          <w:lang w:val="en"/>
        </w:rPr>
        <w:t>To show you understand what this term means, answer the questions below:</w:t>
      </w:r>
    </w:p>
    <w:p w14:paraId="0D1D17F6" w14:textId="77777777" w:rsidR="00C93089" w:rsidRPr="00C93089" w:rsidRDefault="00C93089" w:rsidP="00C93089">
      <w:pPr>
        <w:spacing w:after="0" w:line="276" w:lineRule="auto"/>
        <w:rPr>
          <w:rFonts w:ascii="Arial" w:hAnsi="Arial" w:cs="Arial"/>
          <w:sz w:val="24"/>
          <w:szCs w:val="24"/>
          <w:lang w:val="en"/>
        </w:rPr>
      </w:pPr>
    </w:p>
    <w:tbl>
      <w:tblPr>
        <w:tblStyle w:val="TableGrid"/>
        <w:tblW w:w="0" w:type="auto"/>
        <w:tblInd w:w="108" w:type="dxa"/>
        <w:tblLook w:val="04A0" w:firstRow="1" w:lastRow="0" w:firstColumn="1" w:lastColumn="0" w:noHBand="0" w:noVBand="1"/>
      </w:tblPr>
      <w:tblGrid>
        <w:gridCol w:w="8908"/>
      </w:tblGrid>
      <w:tr w:rsidR="00C93089" w:rsidRPr="00C93089" w14:paraId="5346A9F7" w14:textId="77777777" w:rsidTr="00C93089">
        <w:tc>
          <w:tcPr>
            <w:tcW w:w="14066" w:type="dxa"/>
          </w:tcPr>
          <w:p w14:paraId="302CFA15"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5.1.6</w:t>
            </w:r>
          </w:p>
          <w:p w14:paraId="4882B692"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Workbook notes:</w:t>
            </w:r>
          </w:p>
          <w:p w14:paraId="59A2C8B1"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 xml:space="preserve">1. What is Julie’s duty of care to </w:t>
            </w:r>
            <w:proofErr w:type="spellStart"/>
            <w:r w:rsidRPr="00C93089">
              <w:rPr>
                <w:rFonts w:ascii="Arial" w:hAnsi="Arial" w:cs="Arial"/>
                <w:sz w:val="24"/>
                <w:szCs w:val="24"/>
                <w:lang w:val="en"/>
              </w:rPr>
              <w:t>Mrs</w:t>
            </w:r>
            <w:proofErr w:type="spellEnd"/>
            <w:r w:rsidRPr="00C93089">
              <w:rPr>
                <w:rFonts w:ascii="Arial" w:hAnsi="Arial" w:cs="Arial"/>
                <w:sz w:val="24"/>
                <w:szCs w:val="24"/>
                <w:lang w:val="en"/>
              </w:rPr>
              <w:t xml:space="preserve"> Hughes?</w:t>
            </w:r>
          </w:p>
          <w:p w14:paraId="54FA1D58"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Good answer:</w:t>
            </w:r>
          </w:p>
          <w:p w14:paraId="1A449A27"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 xml:space="preserve">Julie’s duty of care to </w:t>
            </w:r>
            <w:proofErr w:type="spellStart"/>
            <w:r w:rsidRPr="00C93089">
              <w:rPr>
                <w:rFonts w:ascii="Arial" w:hAnsi="Arial" w:cs="Arial"/>
                <w:sz w:val="24"/>
                <w:szCs w:val="24"/>
                <w:lang w:val="en"/>
              </w:rPr>
              <w:t>Mrs</w:t>
            </w:r>
            <w:proofErr w:type="spellEnd"/>
            <w:r w:rsidRPr="00C93089">
              <w:rPr>
                <w:rFonts w:ascii="Arial" w:hAnsi="Arial" w:cs="Arial"/>
                <w:sz w:val="24"/>
                <w:szCs w:val="24"/>
                <w:lang w:val="en"/>
              </w:rPr>
              <w:t xml:space="preserve"> Hughes means that she </w:t>
            </w:r>
            <w:proofErr w:type="gramStart"/>
            <w:r w:rsidRPr="00C93089">
              <w:rPr>
                <w:rFonts w:ascii="Arial" w:hAnsi="Arial" w:cs="Arial"/>
                <w:sz w:val="24"/>
                <w:szCs w:val="24"/>
                <w:lang w:val="en"/>
              </w:rPr>
              <w:t>has to</w:t>
            </w:r>
            <w:proofErr w:type="gramEnd"/>
            <w:r w:rsidRPr="00C93089">
              <w:rPr>
                <w:rFonts w:ascii="Arial" w:hAnsi="Arial" w:cs="Arial"/>
                <w:sz w:val="24"/>
                <w:szCs w:val="24"/>
                <w:lang w:val="en"/>
              </w:rPr>
              <w:t xml:space="preserve"> make sure, as a person in a position of trust, that her actions or omissions don’t result in a standard of care below that which </w:t>
            </w:r>
            <w:proofErr w:type="spellStart"/>
            <w:r w:rsidRPr="00C93089">
              <w:rPr>
                <w:rFonts w:ascii="Arial" w:hAnsi="Arial" w:cs="Arial"/>
                <w:sz w:val="24"/>
                <w:szCs w:val="24"/>
                <w:lang w:val="en"/>
              </w:rPr>
              <w:t>Mrs</w:t>
            </w:r>
            <w:proofErr w:type="spellEnd"/>
            <w:r w:rsidRPr="00C93089">
              <w:rPr>
                <w:rFonts w:ascii="Arial" w:hAnsi="Arial" w:cs="Arial"/>
                <w:sz w:val="24"/>
                <w:szCs w:val="24"/>
                <w:lang w:val="en"/>
              </w:rPr>
              <w:t xml:space="preserve"> Hughes might reasonably expect. This includes safeguarding </w:t>
            </w:r>
            <w:proofErr w:type="spellStart"/>
            <w:r w:rsidRPr="00C93089">
              <w:rPr>
                <w:rFonts w:ascii="Arial" w:hAnsi="Arial" w:cs="Arial"/>
                <w:sz w:val="24"/>
                <w:szCs w:val="24"/>
                <w:lang w:val="en"/>
              </w:rPr>
              <w:t>Mrs</w:t>
            </w:r>
            <w:proofErr w:type="spellEnd"/>
            <w:r w:rsidRPr="00C93089">
              <w:rPr>
                <w:rFonts w:ascii="Arial" w:hAnsi="Arial" w:cs="Arial"/>
                <w:sz w:val="24"/>
                <w:szCs w:val="24"/>
                <w:lang w:val="en"/>
              </w:rPr>
              <w:t xml:space="preserve"> Hughes from any harm or neglect.</w:t>
            </w:r>
          </w:p>
          <w:p w14:paraId="54DA9432"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lastRenderedPageBreak/>
              <w:t>Mediocre answer:</w:t>
            </w:r>
          </w:p>
          <w:p w14:paraId="60742DAF"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b/>
                <w:sz w:val="24"/>
                <w:szCs w:val="24"/>
                <w:lang w:val="en"/>
              </w:rPr>
              <w:t>A duty of care</w:t>
            </w:r>
            <w:r w:rsidRPr="00C93089">
              <w:rPr>
                <w:rFonts w:ascii="Arial" w:hAnsi="Arial" w:cs="Arial"/>
                <w:sz w:val="24"/>
                <w:szCs w:val="24"/>
                <w:lang w:val="en"/>
              </w:rPr>
              <w:t xml:space="preserve"> is a moral or legal obligation to ensure the safety or well-being of others. Julie has this legal duty of care because she is a paid worker for </w:t>
            </w:r>
            <w:proofErr w:type="spellStart"/>
            <w:r w:rsidRPr="00C93089">
              <w:rPr>
                <w:rFonts w:ascii="Arial" w:hAnsi="Arial" w:cs="Arial"/>
                <w:sz w:val="24"/>
                <w:szCs w:val="24"/>
                <w:lang w:val="en"/>
              </w:rPr>
              <w:t>Mrs</w:t>
            </w:r>
            <w:proofErr w:type="spellEnd"/>
            <w:r w:rsidRPr="00C93089">
              <w:rPr>
                <w:rFonts w:ascii="Arial" w:hAnsi="Arial" w:cs="Arial"/>
                <w:sz w:val="24"/>
                <w:szCs w:val="24"/>
                <w:lang w:val="en"/>
              </w:rPr>
              <w:t xml:space="preserve"> Hughes.</w:t>
            </w:r>
          </w:p>
          <w:p w14:paraId="64098583"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Bad answer:</w:t>
            </w:r>
          </w:p>
          <w:p w14:paraId="5C53E4DB"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 xml:space="preserve">Julie has a duty of care to make sure that </w:t>
            </w:r>
            <w:proofErr w:type="spellStart"/>
            <w:r w:rsidRPr="00C93089">
              <w:rPr>
                <w:rFonts w:ascii="Arial" w:hAnsi="Arial" w:cs="Arial"/>
                <w:sz w:val="24"/>
                <w:szCs w:val="24"/>
                <w:lang w:val="en"/>
              </w:rPr>
              <w:t>Mrs</w:t>
            </w:r>
            <w:proofErr w:type="spellEnd"/>
            <w:r w:rsidRPr="00C93089">
              <w:rPr>
                <w:rFonts w:ascii="Arial" w:hAnsi="Arial" w:cs="Arial"/>
                <w:sz w:val="24"/>
                <w:szCs w:val="24"/>
                <w:lang w:val="en"/>
              </w:rPr>
              <w:t xml:space="preserve"> Hughes gets to her doctors’ appointments on time, and that her handover book is filled in.</w:t>
            </w:r>
          </w:p>
          <w:p w14:paraId="197F7F7A" w14:textId="77777777" w:rsidR="00C93089" w:rsidRPr="00C93089" w:rsidRDefault="00C93089" w:rsidP="00C93089">
            <w:pPr>
              <w:spacing w:after="200" w:line="276" w:lineRule="auto"/>
              <w:rPr>
                <w:rFonts w:ascii="Arial" w:hAnsi="Arial" w:cs="Arial"/>
                <w:b/>
                <w:sz w:val="24"/>
                <w:szCs w:val="24"/>
                <w:lang w:val="en"/>
              </w:rPr>
            </w:pPr>
          </w:p>
          <w:p w14:paraId="4B4A1D99"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5.1.7</w:t>
            </w:r>
          </w:p>
          <w:p w14:paraId="755E4BD9"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2. What is Julie’s duty of care to Carolyn?</w:t>
            </w:r>
          </w:p>
          <w:p w14:paraId="3D90B8CC"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Good answer:</w:t>
            </w:r>
          </w:p>
          <w:p w14:paraId="740E326A"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Julie has a duty of care to her colleague, which includes ideas from the Health and Safety at Work Act – a responsibility to ensure that actions or inactions do not affect other employees. If Carolyn is tired and stressed, she may have an accident on the way to, or at work, which Julie could have prevented.</w:t>
            </w:r>
          </w:p>
          <w:p w14:paraId="5FB0F136"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Mediocre answer:</w:t>
            </w:r>
          </w:p>
          <w:p w14:paraId="22228341"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b/>
                <w:sz w:val="24"/>
                <w:szCs w:val="24"/>
                <w:lang w:val="en"/>
              </w:rPr>
              <w:t>A duty of care</w:t>
            </w:r>
            <w:r w:rsidRPr="00C93089">
              <w:rPr>
                <w:rFonts w:ascii="Arial" w:hAnsi="Arial" w:cs="Arial"/>
                <w:sz w:val="24"/>
                <w:szCs w:val="24"/>
                <w:lang w:val="en"/>
              </w:rPr>
              <w:t xml:space="preserve"> is a moral or legal obligation to ensure the safety or well-being of others. Julie has this legal duty of care because she is a paid worker for </w:t>
            </w:r>
            <w:proofErr w:type="spellStart"/>
            <w:r w:rsidRPr="00C93089">
              <w:rPr>
                <w:rFonts w:ascii="Arial" w:hAnsi="Arial" w:cs="Arial"/>
                <w:sz w:val="24"/>
                <w:szCs w:val="24"/>
                <w:lang w:val="en"/>
              </w:rPr>
              <w:t>Mrs</w:t>
            </w:r>
            <w:proofErr w:type="spellEnd"/>
            <w:r w:rsidRPr="00C93089">
              <w:rPr>
                <w:rFonts w:ascii="Arial" w:hAnsi="Arial" w:cs="Arial"/>
                <w:sz w:val="24"/>
                <w:szCs w:val="24"/>
                <w:lang w:val="en"/>
              </w:rPr>
              <w:t xml:space="preserve"> </w:t>
            </w:r>
            <w:proofErr w:type="gramStart"/>
            <w:r w:rsidRPr="00C93089">
              <w:rPr>
                <w:rFonts w:ascii="Arial" w:hAnsi="Arial" w:cs="Arial"/>
                <w:sz w:val="24"/>
                <w:szCs w:val="24"/>
                <w:lang w:val="en"/>
              </w:rPr>
              <w:t>Hughes</w:t>
            </w:r>
            <w:proofErr w:type="gramEnd"/>
            <w:r w:rsidRPr="00C93089">
              <w:rPr>
                <w:rFonts w:ascii="Arial" w:hAnsi="Arial" w:cs="Arial"/>
                <w:sz w:val="24"/>
                <w:szCs w:val="24"/>
                <w:lang w:val="en"/>
              </w:rPr>
              <w:t xml:space="preserve"> and Carolyn is her colleague.</w:t>
            </w:r>
          </w:p>
          <w:p w14:paraId="211217E7"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Bad answer:</w:t>
            </w:r>
          </w:p>
          <w:p w14:paraId="4E2BB0BD"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Julie doesn’t really have the same duty of care for Carolyn as she is a friend, but she does need to help her get through these difficult times as best she can.</w:t>
            </w:r>
          </w:p>
          <w:p w14:paraId="7D2828DC" w14:textId="77777777" w:rsidR="00C93089" w:rsidRPr="00C93089" w:rsidRDefault="00C93089" w:rsidP="00C93089">
            <w:pPr>
              <w:spacing w:after="200" w:line="276" w:lineRule="auto"/>
              <w:rPr>
                <w:rFonts w:ascii="Arial" w:hAnsi="Arial" w:cs="Arial"/>
                <w:b/>
                <w:sz w:val="24"/>
                <w:szCs w:val="24"/>
                <w:lang w:val="en"/>
              </w:rPr>
            </w:pPr>
          </w:p>
          <w:p w14:paraId="08B476D6"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5.1.8</w:t>
            </w:r>
          </w:p>
          <w:p w14:paraId="0E3FAD69" w14:textId="77777777" w:rsidR="00C93089" w:rsidRPr="00C93089" w:rsidRDefault="00C93089" w:rsidP="00C93089">
            <w:pPr>
              <w:spacing w:after="200" w:line="276" w:lineRule="auto"/>
              <w:rPr>
                <w:rFonts w:ascii="Arial" w:hAnsi="Arial" w:cs="Arial"/>
                <w:sz w:val="24"/>
                <w:szCs w:val="24"/>
                <w:lang w:val="en"/>
              </w:rPr>
            </w:pPr>
            <w:r w:rsidRPr="00C93089">
              <w:rPr>
                <w:rFonts w:ascii="Arial" w:hAnsi="Arial" w:cs="Arial"/>
                <w:sz w:val="24"/>
                <w:szCs w:val="24"/>
                <w:lang w:val="en"/>
              </w:rPr>
              <w:t xml:space="preserve">3. There may be times where there is a conflict or dilemma between a duty of care and the rights of </w:t>
            </w:r>
            <w:r w:rsidRPr="00C93089">
              <w:rPr>
                <w:rFonts w:ascii="Arial" w:hAnsi="Arial" w:cs="Arial"/>
                <w:b/>
                <w:sz w:val="24"/>
                <w:szCs w:val="24"/>
                <w:lang w:val="en"/>
              </w:rPr>
              <w:t>individuals</w:t>
            </w:r>
            <w:r w:rsidRPr="00C93089">
              <w:rPr>
                <w:rFonts w:ascii="Arial" w:hAnsi="Arial" w:cs="Arial"/>
                <w:sz w:val="24"/>
                <w:szCs w:val="24"/>
                <w:lang w:val="en"/>
              </w:rPr>
              <w:t>, give two examples when this might happen:</w:t>
            </w:r>
          </w:p>
          <w:p w14:paraId="3BEC5B6E"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Good answer:</w:t>
            </w:r>
          </w:p>
          <w:p w14:paraId="757C4CF8" w14:textId="77777777" w:rsidR="00C93089" w:rsidRPr="00C93089" w:rsidRDefault="00C93089" w:rsidP="006B7E91">
            <w:pPr>
              <w:numPr>
                <w:ilvl w:val="0"/>
                <w:numId w:val="42"/>
              </w:numPr>
              <w:contextualSpacing/>
              <w:rPr>
                <w:rFonts w:ascii="Arial" w:eastAsia="Times New Roman" w:hAnsi="Arial" w:cs="Arial"/>
                <w:sz w:val="24"/>
                <w:szCs w:val="24"/>
                <w:lang w:val="en" w:eastAsia="en-GB"/>
              </w:rPr>
            </w:pPr>
            <w:r w:rsidRPr="00C93089">
              <w:rPr>
                <w:rFonts w:ascii="Arial" w:eastAsia="Times New Roman" w:hAnsi="Arial" w:cs="Arial"/>
                <w:sz w:val="24"/>
                <w:szCs w:val="24"/>
                <w:lang w:val="en" w:eastAsia="en-GB"/>
              </w:rPr>
              <w:t xml:space="preserve">An individual may decide that they want to drink alcohol when the label on their Medication (which you have administered) clearly says they shouldn’t, and you are not sure whether they understand how serious this may be. You would have to give them all the information they need in a way they </w:t>
            </w:r>
            <w:r w:rsidRPr="00C93089">
              <w:rPr>
                <w:rFonts w:ascii="Arial" w:eastAsia="Times New Roman" w:hAnsi="Arial" w:cs="Arial"/>
                <w:sz w:val="24"/>
                <w:szCs w:val="24"/>
                <w:lang w:val="en" w:eastAsia="en-GB"/>
              </w:rPr>
              <w:lastRenderedPageBreak/>
              <w:t xml:space="preserve">could </w:t>
            </w:r>
            <w:proofErr w:type="gramStart"/>
            <w:r w:rsidRPr="00C93089">
              <w:rPr>
                <w:rFonts w:ascii="Arial" w:eastAsia="Times New Roman" w:hAnsi="Arial" w:cs="Arial"/>
                <w:sz w:val="24"/>
                <w:szCs w:val="24"/>
                <w:lang w:val="en" w:eastAsia="en-GB"/>
              </w:rPr>
              <w:t>understand, and</w:t>
            </w:r>
            <w:proofErr w:type="gramEnd"/>
            <w:r w:rsidRPr="00C93089">
              <w:rPr>
                <w:rFonts w:ascii="Arial" w:eastAsia="Times New Roman" w:hAnsi="Arial" w:cs="Arial"/>
                <w:sz w:val="24"/>
                <w:szCs w:val="24"/>
                <w:lang w:val="en" w:eastAsia="en-GB"/>
              </w:rPr>
              <w:t xml:space="preserve"> ask them to perhaps wait and talk to their GP about it. If they refused, then you can’t stop them, especially if you think they have the capacity to understand the risk, but you would have to report it to your manager</w:t>
            </w:r>
          </w:p>
          <w:p w14:paraId="3CA1C745" w14:textId="77777777" w:rsidR="00C93089" w:rsidRPr="00C93089" w:rsidRDefault="00C93089" w:rsidP="006B7E91">
            <w:pPr>
              <w:numPr>
                <w:ilvl w:val="0"/>
                <w:numId w:val="42"/>
              </w:numPr>
              <w:spacing w:after="200" w:line="276" w:lineRule="auto"/>
              <w:rPr>
                <w:rFonts w:ascii="Arial" w:hAnsi="Arial" w:cs="Arial"/>
                <w:b/>
                <w:sz w:val="28"/>
                <w:szCs w:val="24"/>
                <w:lang w:val="en"/>
              </w:rPr>
            </w:pPr>
            <w:r w:rsidRPr="00C93089">
              <w:rPr>
                <w:rFonts w:ascii="Arial" w:hAnsi="Arial" w:cs="Arial"/>
                <w:sz w:val="24"/>
                <w:lang w:val="en"/>
              </w:rPr>
              <w:t xml:space="preserve">An individual tells you they are going to take an overdose because they have had a broken relationship and feel </w:t>
            </w:r>
            <w:proofErr w:type="gramStart"/>
            <w:r w:rsidRPr="00C93089">
              <w:rPr>
                <w:rFonts w:ascii="Arial" w:hAnsi="Arial" w:cs="Arial"/>
                <w:sz w:val="24"/>
                <w:lang w:val="en"/>
              </w:rPr>
              <w:t>really down</w:t>
            </w:r>
            <w:proofErr w:type="gramEnd"/>
            <w:r w:rsidRPr="00C93089">
              <w:rPr>
                <w:rFonts w:ascii="Arial" w:hAnsi="Arial" w:cs="Arial"/>
                <w:sz w:val="24"/>
                <w:lang w:val="en"/>
              </w:rPr>
              <w:t>. They tell you that they only trust you and that you mustn’t tell anyone else. You have a duty of care to report this even if the person doesn’t give you consent. The person may be depressed or ill, and you may not have all the relevant information, so you need help and guidance from someone more senior.</w:t>
            </w:r>
          </w:p>
          <w:p w14:paraId="2566819A"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Mediocre answer:</w:t>
            </w:r>
          </w:p>
          <w:p w14:paraId="6886BB1F" w14:textId="77777777" w:rsidR="00C93089" w:rsidRPr="00C93089" w:rsidRDefault="00C93089" w:rsidP="00C93089">
            <w:pPr>
              <w:spacing w:after="200" w:line="276" w:lineRule="auto"/>
              <w:ind w:left="768" w:hanging="426"/>
              <w:rPr>
                <w:rFonts w:ascii="Arial" w:hAnsi="Arial" w:cs="Arial"/>
                <w:sz w:val="24"/>
                <w:szCs w:val="24"/>
                <w:lang w:val="en"/>
              </w:rPr>
            </w:pPr>
            <w:r w:rsidRPr="00C93089">
              <w:rPr>
                <w:rFonts w:ascii="Arial" w:hAnsi="Arial" w:cs="Arial"/>
                <w:b/>
                <w:sz w:val="24"/>
                <w:szCs w:val="24"/>
                <w:lang w:val="en"/>
              </w:rPr>
              <w:t>•</w:t>
            </w:r>
            <w:r w:rsidRPr="00C93089">
              <w:rPr>
                <w:rFonts w:ascii="Arial" w:hAnsi="Arial" w:cs="Arial"/>
                <w:b/>
                <w:sz w:val="24"/>
                <w:szCs w:val="24"/>
                <w:lang w:val="en"/>
              </w:rPr>
              <w:tab/>
            </w:r>
            <w:r w:rsidRPr="00C93089">
              <w:rPr>
                <w:rFonts w:ascii="Arial" w:hAnsi="Arial" w:cs="Arial"/>
                <w:sz w:val="24"/>
                <w:szCs w:val="24"/>
                <w:lang w:val="en"/>
              </w:rPr>
              <w:t xml:space="preserve">Potential conflicts </w:t>
            </w:r>
            <w:proofErr w:type="gramStart"/>
            <w:r w:rsidRPr="00C93089">
              <w:rPr>
                <w:rFonts w:ascii="Arial" w:hAnsi="Arial" w:cs="Arial"/>
                <w:sz w:val="24"/>
                <w:szCs w:val="24"/>
                <w:lang w:val="en"/>
              </w:rPr>
              <w:t>is</w:t>
            </w:r>
            <w:proofErr w:type="gramEnd"/>
            <w:r w:rsidRPr="00C93089">
              <w:rPr>
                <w:rFonts w:ascii="Arial" w:hAnsi="Arial" w:cs="Arial"/>
                <w:sz w:val="24"/>
                <w:szCs w:val="24"/>
                <w:lang w:val="en"/>
              </w:rPr>
              <w:t xml:space="preserve"> the likelihood of issues developing for the individual and could include: </w:t>
            </w:r>
          </w:p>
          <w:p w14:paraId="13C58DB9" w14:textId="77777777" w:rsidR="00C93089" w:rsidRPr="00C93089" w:rsidRDefault="00C93089" w:rsidP="00C93089">
            <w:pPr>
              <w:spacing w:after="200" w:line="276" w:lineRule="auto"/>
              <w:ind w:left="1620" w:hanging="426"/>
              <w:rPr>
                <w:rFonts w:ascii="Arial" w:hAnsi="Arial" w:cs="Arial"/>
                <w:sz w:val="24"/>
                <w:szCs w:val="24"/>
                <w:lang w:val="en"/>
              </w:rPr>
            </w:pPr>
            <w:r w:rsidRPr="00C93089">
              <w:rPr>
                <w:rFonts w:ascii="Arial" w:hAnsi="Arial" w:cs="Arial"/>
                <w:sz w:val="24"/>
                <w:szCs w:val="24"/>
                <w:lang w:val="en"/>
              </w:rPr>
              <w:t xml:space="preserve">• not being able to enjoy activities i.e. not being able to stay up to watch television </w:t>
            </w:r>
          </w:p>
          <w:p w14:paraId="1CDAB68B" w14:textId="77777777" w:rsidR="00C93089" w:rsidRPr="00C93089" w:rsidRDefault="00C93089" w:rsidP="00C93089">
            <w:pPr>
              <w:spacing w:after="200" w:line="276" w:lineRule="auto"/>
              <w:ind w:left="1620" w:hanging="426"/>
              <w:rPr>
                <w:rFonts w:ascii="Arial" w:hAnsi="Arial" w:cs="Arial"/>
                <w:b/>
                <w:sz w:val="24"/>
                <w:szCs w:val="24"/>
                <w:lang w:val="en"/>
              </w:rPr>
            </w:pPr>
            <w:r w:rsidRPr="00C93089">
              <w:rPr>
                <w:rFonts w:ascii="Arial" w:hAnsi="Arial" w:cs="Arial"/>
                <w:sz w:val="24"/>
                <w:szCs w:val="24"/>
                <w:lang w:val="en"/>
              </w:rPr>
              <w:t>• not being able to stay in bed all day.</w:t>
            </w:r>
          </w:p>
          <w:p w14:paraId="0D99BF27" w14:textId="77777777" w:rsidR="00C93089" w:rsidRPr="00C93089" w:rsidRDefault="00C93089" w:rsidP="00C93089">
            <w:pPr>
              <w:spacing w:after="200" w:line="276" w:lineRule="auto"/>
              <w:rPr>
                <w:rFonts w:ascii="Arial" w:hAnsi="Arial" w:cs="Arial"/>
                <w:b/>
                <w:sz w:val="24"/>
                <w:szCs w:val="24"/>
                <w:lang w:val="en"/>
              </w:rPr>
            </w:pPr>
            <w:r w:rsidRPr="00C93089">
              <w:rPr>
                <w:rFonts w:ascii="Arial" w:hAnsi="Arial" w:cs="Arial"/>
                <w:b/>
                <w:sz w:val="24"/>
                <w:szCs w:val="24"/>
                <w:lang w:val="en"/>
              </w:rPr>
              <w:t>Bad answer:</w:t>
            </w:r>
          </w:p>
          <w:p w14:paraId="5E46E7AD" w14:textId="77777777" w:rsidR="00C93089" w:rsidRPr="00C93089" w:rsidRDefault="00C93089" w:rsidP="006B7E91">
            <w:pPr>
              <w:numPr>
                <w:ilvl w:val="0"/>
                <w:numId w:val="42"/>
              </w:numPr>
              <w:contextualSpacing/>
              <w:rPr>
                <w:rFonts w:ascii="Arial" w:eastAsia="Times New Roman" w:hAnsi="Arial" w:cs="Arial"/>
                <w:sz w:val="24"/>
                <w:szCs w:val="24"/>
                <w:lang w:val="en" w:eastAsia="en-GB"/>
              </w:rPr>
            </w:pPr>
            <w:r w:rsidRPr="00C93089">
              <w:rPr>
                <w:rFonts w:ascii="Arial" w:eastAsia="Times New Roman" w:hAnsi="Arial" w:cs="Arial"/>
                <w:sz w:val="24"/>
                <w:szCs w:val="24"/>
                <w:lang w:val="en" w:eastAsia="en-GB"/>
              </w:rPr>
              <w:t xml:space="preserve">You have supported someone to go out to the pub and they refuse to leave at 10pm. You </w:t>
            </w:r>
            <w:proofErr w:type="gramStart"/>
            <w:r w:rsidRPr="00C93089">
              <w:rPr>
                <w:rFonts w:ascii="Arial" w:eastAsia="Times New Roman" w:hAnsi="Arial" w:cs="Arial"/>
                <w:sz w:val="24"/>
                <w:szCs w:val="24"/>
                <w:lang w:val="en" w:eastAsia="en-GB"/>
              </w:rPr>
              <w:t>have to</w:t>
            </w:r>
            <w:proofErr w:type="gramEnd"/>
            <w:r w:rsidRPr="00C93089">
              <w:rPr>
                <w:rFonts w:ascii="Arial" w:eastAsia="Times New Roman" w:hAnsi="Arial" w:cs="Arial"/>
                <w:sz w:val="24"/>
                <w:szCs w:val="24"/>
                <w:lang w:val="en" w:eastAsia="en-GB"/>
              </w:rPr>
              <w:t xml:space="preserve"> go because your shift is finishing, so you tell them you’ll have to leave them there alone if they won’t come with you.</w:t>
            </w:r>
          </w:p>
          <w:p w14:paraId="6132ADA4" w14:textId="77777777" w:rsidR="00C93089" w:rsidRPr="00C93089" w:rsidRDefault="00C93089" w:rsidP="006B7E91">
            <w:pPr>
              <w:numPr>
                <w:ilvl w:val="0"/>
                <w:numId w:val="42"/>
              </w:numPr>
              <w:contextualSpacing/>
              <w:rPr>
                <w:rFonts w:ascii="Arial" w:eastAsia="Times New Roman" w:hAnsi="Arial" w:cs="Arial"/>
                <w:sz w:val="24"/>
                <w:szCs w:val="24"/>
                <w:lang w:val="en" w:eastAsia="en-GB"/>
              </w:rPr>
            </w:pPr>
            <w:r w:rsidRPr="00C93089">
              <w:rPr>
                <w:rFonts w:ascii="Arial" w:eastAsia="Times New Roman" w:hAnsi="Arial" w:cs="Arial"/>
                <w:sz w:val="24"/>
                <w:szCs w:val="24"/>
                <w:lang w:val="en" w:eastAsia="en-GB"/>
              </w:rPr>
              <w:t>A person refuses to have a bath or shower for the fifth day in a row. They are a bit sore and smelly, but it’s their choice and you can’t force them to do anything, so you leave a note in the book for the next person.</w:t>
            </w:r>
          </w:p>
          <w:p w14:paraId="703C4597" w14:textId="77777777" w:rsidR="00C93089" w:rsidRPr="00C93089" w:rsidRDefault="00C93089" w:rsidP="00C93089">
            <w:pPr>
              <w:ind w:left="720"/>
              <w:contextualSpacing/>
              <w:rPr>
                <w:rFonts w:ascii="Arial" w:eastAsia="Times New Roman" w:hAnsi="Arial" w:cs="Arial"/>
                <w:sz w:val="24"/>
                <w:szCs w:val="24"/>
                <w:lang w:val="en" w:eastAsia="en-GB"/>
              </w:rPr>
            </w:pPr>
          </w:p>
        </w:tc>
      </w:tr>
    </w:tbl>
    <w:p w14:paraId="66676E50" w14:textId="6BCFB7A5" w:rsidR="004B7C95" w:rsidRDefault="004B7C95">
      <w:pPr>
        <w:rPr>
          <w:rFonts w:ascii="Arial" w:hAnsi="Arial" w:cs="Arial"/>
          <w:b/>
          <w:color w:val="39455E"/>
          <w:sz w:val="24"/>
          <w:szCs w:val="24"/>
        </w:rPr>
      </w:pPr>
      <w:r w:rsidRPr="007A16CA">
        <w:rPr>
          <w:rFonts w:ascii="Arial" w:hAnsi="Arial" w:cs="Arial"/>
          <w:b/>
          <w:color w:val="39455E"/>
          <w:sz w:val="24"/>
          <w:szCs w:val="24"/>
        </w:rPr>
        <w:lastRenderedPageBreak/>
        <w:br w:type="page"/>
      </w:r>
    </w:p>
    <w:p w14:paraId="1CC2B2C1" w14:textId="7AF53CC3" w:rsidR="00C93089" w:rsidRDefault="00C93089" w:rsidP="00C93089">
      <w:pPr>
        <w:rPr>
          <w:rFonts w:ascii="Arial" w:eastAsiaTheme="majorEastAsia" w:hAnsi="Arial" w:cs="Arial"/>
          <w:b/>
          <w:color w:val="42B088"/>
          <w:kern w:val="24"/>
          <w:position w:val="1"/>
          <w:sz w:val="40"/>
          <w:szCs w:val="40"/>
        </w:rPr>
      </w:pPr>
      <w:r>
        <w:rPr>
          <w:rFonts w:ascii="Arial" w:eastAsiaTheme="majorEastAsia" w:hAnsi="Arial" w:cs="Arial"/>
          <w:b/>
          <w:color w:val="42B088"/>
          <w:kern w:val="24"/>
          <w:position w:val="1"/>
          <w:sz w:val="40"/>
          <w:szCs w:val="40"/>
        </w:rPr>
        <w:lastRenderedPageBreak/>
        <w:t>Recording sheet for good, bad and mediocre answers</w:t>
      </w:r>
    </w:p>
    <w:tbl>
      <w:tblPr>
        <w:tblStyle w:val="TableGrid"/>
        <w:tblW w:w="0" w:type="auto"/>
        <w:tblLook w:val="04A0" w:firstRow="1" w:lastRow="0" w:firstColumn="1" w:lastColumn="0" w:noHBand="0" w:noVBand="1"/>
      </w:tblPr>
      <w:tblGrid>
        <w:gridCol w:w="9016"/>
      </w:tblGrid>
      <w:tr w:rsidR="00C93089" w:rsidRPr="001B2884" w14:paraId="2282AD93" w14:textId="77777777" w:rsidTr="00C93089">
        <w:tc>
          <w:tcPr>
            <w:tcW w:w="9016" w:type="dxa"/>
          </w:tcPr>
          <w:p w14:paraId="745062FD" w14:textId="77777777" w:rsidR="00C93089" w:rsidRDefault="00C93089" w:rsidP="00C93089">
            <w:pPr>
              <w:rPr>
                <w:rFonts w:ascii="Arial" w:hAnsi="Arial" w:cs="Arial"/>
                <w:sz w:val="24"/>
              </w:rPr>
            </w:pPr>
            <w:r w:rsidRPr="00090F35">
              <w:rPr>
                <w:rFonts w:ascii="Arial" w:hAnsi="Arial" w:cs="Arial"/>
                <w:sz w:val="24"/>
              </w:rPr>
              <w:t xml:space="preserve">Read the some of the example </w:t>
            </w:r>
            <w:r>
              <w:rPr>
                <w:rFonts w:ascii="Arial" w:hAnsi="Arial" w:cs="Arial"/>
                <w:sz w:val="24"/>
              </w:rPr>
              <w:t>activity/</w:t>
            </w:r>
            <w:r w:rsidRPr="00090F35">
              <w:rPr>
                <w:rFonts w:ascii="Arial" w:hAnsi="Arial" w:cs="Arial"/>
                <w:sz w:val="24"/>
              </w:rPr>
              <w:t>question and answers</w:t>
            </w:r>
            <w:r>
              <w:rPr>
                <w:rFonts w:ascii="Arial" w:hAnsi="Arial" w:cs="Arial"/>
                <w:sz w:val="24"/>
              </w:rPr>
              <w:t xml:space="preserve"> provided. Note down the activity/question and answer considered (5.11 to 5.17).</w:t>
            </w:r>
          </w:p>
          <w:p w14:paraId="4AF26BAF" w14:textId="77777777" w:rsidR="00C93089" w:rsidRDefault="00C93089" w:rsidP="00C93089">
            <w:pPr>
              <w:rPr>
                <w:rFonts w:ascii="Arial" w:hAnsi="Arial" w:cs="Arial"/>
                <w:sz w:val="24"/>
              </w:rPr>
            </w:pPr>
          </w:p>
          <w:p w14:paraId="511A0871" w14:textId="77777777" w:rsidR="00C93089" w:rsidRPr="00090F35" w:rsidRDefault="00C93089" w:rsidP="006B7E91">
            <w:pPr>
              <w:pStyle w:val="ListParagraph"/>
              <w:numPr>
                <w:ilvl w:val="0"/>
                <w:numId w:val="21"/>
              </w:numPr>
              <w:ind w:left="447"/>
              <w:rPr>
                <w:rFonts w:ascii="Arial" w:hAnsi="Arial" w:cs="Arial"/>
                <w:sz w:val="24"/>
              </w:rPr>
            </w:pPr>
            <w:r w:rsidRPr="00090F35">
              <w:rPr>
                <w:rFonts w:ascii="Arial" w:hAnsi="Arial" w:cs="Arial"/>
                <w:sz w:val="24"/>
              </w:rPr>
              <w:t>For the example question that you have selected, try to draw out why these answers are good</w:t>
            </w:r>
            <w:r>
              <w:rPr>
                <w:rFonts w:ascii="Arial" w:hAnsi="Arial" w:cs="Arial"/>
                <w:sz w:val="24"/>
              </w:rPr>
              <w:t>, mediocre or bad.</w:t>
            </w:r>
          </w:p>
          <w:p w14:paraId="6EC2B828" w14:textId="77777777" w:rsidR="00C93089" w:rsidRPr="001B2884" w:rsidRDefault="00C93089" w:rsidP="00C93089">
            <w:pPr>
              <w:rPr>
                <w:sz w:val="24"/>
              </w:rPr>
            </w:pPr>
          </w:p>
          <w:p w14:paraId="3F1FBFF5" w14:textId="77777777" w:rsidR="00C93089" w:rsidRDefault="00C93089" w:rsidP="00C93089">
            <w:pPr>
              <w:rPr>
                <w:sz w:val="24"/>
              </w:rPr>
            </w:pPr>
          </w:p>
          <w:p w14:paraId="4013E35C" w14:textId="77777777" w:rsidR="00C93089" w:rsidRDefault="00C93089" w:rsidP="00C93089">
            <w:pPr>
              <w:rPr>
                <w:sz w:val="24"/>
              </w:rPr>
            </w:pPr>
          </w:p>
          <w:p w14:paraId="56061397" w14:textId="77777777" w:rsidR="00C93089" w:rsidRDefault="00C93089" w:rsidP="00C93089">
            <w:pPr>
              <w:rPr>
                <w:sz w:val="24"/>
              </w:rPr>
            </w:pPr>
          </w:p>
          <w:p w14:paraId="422A7986" w14:textId="77777777" w:rsidR="00C93089" w:rsidRDefault="00C93089" w:rsidP="00C93089">
            <w:pPr>
              <w:rPr>
                <w:sz w:val="24"/>
              </w:rPr>
            </w:pPr>
          </w:p>
          <w:p w14:paraId="7284D235" w14:textId="77777777" w:rsidR="00C93089" w:rsidRDefault="00C93089" w:rsidP="00C93089">
            <w:pPr>
              <w:rPr>
                <w:sz w:val="24"/>
              </w:rPr>
            </w:pPr>
          </w:p>
          <w:p w14:paraId="6C8134DC" w14:textId="77777777" w:rsidR="00C93089" w:rsidRDefault="00C93089" w:rsidP="00C93089">
            <w:pPr>
              <w:rPr>
                <w:sz w:val="24"/>
              </w:rPr>
            </w:pPr>
          </w:p>
          <w:p w14:paraId="33D5D4A2" w14:textId="77777777" w:rsidR="00C93089" w:rsidRDefault="00C93089" w:rsidP="00C93089">
            <w:pPr>
              <w:rPr>
                <w:sz w:val="24"/>
              </w:rPr>
            </w:pPr>
          </w:p>
          <w:p w14:paraId="34A384CE" w14:textId="77777777" w:rsidR="00C93089" w:rsidRDefault="00C93089" w:rsidP="00C93089">
            <w:pPr>
              <w:rPr>
                <w:sz w:val="24"/>
              </w:rPr>
            </w:pPr>
          </w:p>
          <w:p w14:paraId="002A9DD8" w14:textId="77777777" w:rsidR="00C93089" w:rsidRDefault="00C93089" w:rsidP="00C93089">
            <w:pPr>
              <w:rPr>
                <w:sz w:val="24"/>
              </w:rPr>
            </w:pPr>
          </w:p>
          <w:p w14:paraId="7DF6141F" w14:textId="77777777" w:rsidR="00C93089" w:rsidRDefault="00C93089" w:rsidP="00C93089">
            <w:pPr>
              <w:rPr>
                <w:sz w:val="24"/>
              </w:rPr>
            </w:pPr>
          </w:p>
          <w:p w14:paraId="646EF35B" w14:textId="6335E3B3" w:rsidR="00C93089" w:rsidRDefault="00C93089" w:rsidP="00C93089">
            <w:pPr>
              <w:rPr>
                <w:sz w:val="24"/>
              </w:rPr>
            </w:pPr>
          </w:p>
          <w:p w14:paraId="256D3088" w14:textId="68EB9776" w:rsidR="00F7339C" w:rsidRDefault="00F7339C" w:rsidP="00C93089">
            <w:pPr>
              <w:rPr>
                <w:sz w:val="24"/>
              </w:rPr>
            </w:pPr>
          </w:p>
          <w:p w14:paraId="311E83B4" w14:textId="77777777" w:rsidR="00F7339C" w:rsidRDefault="00F7339C" w:rsidP="00C93089">
            <w:pPr>
              <w:rPr>
                <w:sz w:val="24"/>
              </w:rPr>
            </w:pPr>
          </w:p>
          <w:p w14:paraId="0F7AC94C" w14:textId="77777777" w:rsidR="00C93089" w:rsidRPr="001B2884" w:rsidRDefault="00C93089" w:rsidP="00C93089">
            <w:pPr>
              <w:rPr>
                <w:sz w:val="24"/>
              </w:rPr>
            </w:pPr>
          </w:p>
          <w:p w14:paraId="748916EA" w14:textId="77777777" w:rsidR="00C93089" w:rsidRPr="001B2884" w:rsidRDefault="00C93089" w:rsidP="00C93089">
            <w:pPr>
              <w:rPr>
                <w:rFonts w:ascii="Arial" w:hAnsi="Arial" w:cs="Arial"/>
                <w:sz w:val="24"/>
              </w:rPr>
            </w:pPr>
          </w:p>
          <w:p w14:paraId="4A40F296" w14:textId="77777777" w:rsidR="00C93089" w:rsidRPr="001B2884" w:rsidRDefault="00C93089" w:rsidP="006B7E91">
            <w:pPr>
              <w:pStyle w:val="ListParagraph"/>
              <w:numPr>
                <w:ilvl w:val="0"/>
                <w:numId w:val="21"/>
              </w:numPr>
              <w:ind w:left="447" w:hanging="295"/>
              <w:rPr>
                <w:rFonts w:ascii="Arial" w:hAnsi="Arial" w:cs="Arial"/>
                <w:sz w:val="24"/>
              </w:rPr>
            </w:pPr>
            <w:r w:rsidRPr="001B2884">
              <w:rPr>
                <w:rFonts w:ascii="Arial" w:hAnsi="Arial" w:cs="Arial"/>
                <w:sz w:val="24"/>
              </w:rPr>
              <w:t xml:space="preserve">What support can be provided to help </w:t>
            </w:r>
            <w:r>
              <w:rPr>
                <w:rFonts w:ascii="Arial" w:hAnsi="Arial" w:cs="Arial"/>
                <w:sz w:val="24"/>
              </w:rPr>
              <w:t>workers</w:t>
            </w:r>
            <w:r w:rsidRPr="001B2884">
              <w:rPr>
                <w:rFonts w:ascii="Arial" w:hAnsi="Arial" w:cs="Arial"/>
                <w:sz w:val="24"/>
              </w:rPr>
              <w:t xml:space="preserve"> develop their </w:t>
            </w:r>
            <w:r>
              <w:rPr>
                <w:rFonts w:ascii="Arial" w:hAnsi="Arial" w:cs="Arial"/>
                <w:sz w:val="24"/>
              </w:rPr>
              <w:t xml:space="preserve">answers from </w:t>
            </w:r>
            <w:r w:rsidRPr="001B2884">
              <w:rPr>
                <w:rFonts w:ascii="Arial" w:hAnsi="Arial" w:cs="Arial"/>
                <w:sz w:val="24"/>
              </w:rPr>
              <w:t>bad</w:t>
            </w:r>
            <w:r>
              <w:rPr>
                <w:rFonts w:ascii="Arial" w:hAnsi="Arial" w:cs="Arial"/>
                <w:sz w:val="24"/>
              </w:rPr>
              <w:t>/mediocre</w:t>
            </w:r>
            <w:r w:rsidRPr="001B2884">
              <w:rPr>
                <w:rFonts w:ascii="Arial" w:hAnsi="Arial" w:cs="Arial"/>
                <w:sz w:val="24"/>
              </w:rPr>
              <w:t xml:space="preserve"> to good?</w:t>
            </w:r>
          </w:p>
          <w:p w14:paraId="38A74DC4" w14:textId="77777777" w:rsidR="00C93089" w:rsidRDefault="00C93089" w:rsidP="00C93089">
            <w:pPr>
              <w:ind w:left="18"/>
              <w:rPr>
                <w:sz w:val="24"/>
              </w:rPr>
            </w:pPr>
          </w:p>
          <w:p w14:paraId="055F39EA" w14:textId="77777777" w:rsidR="00C93089" w:rsidRDefault="00C93089" w:rsidP="00C93089">
            <w:pPr>
              <w:ind w:left="18"/>
              <w:rPr>
                <w:sz w:val="24"/>
              </w:rPr>
            </w:pPr>
          </w:p>
          <w:p w14:paraId="313D7417" w14:textId="77777777" w:rsidR="00C93089" w:rsidRDefault="00C93089" w:rsidP="00C93089">
            <w:pPr>
              <w:ind w:left="18"/>
              <w:rPr>
                <w:sz w:val="24"/>
              </w:rPr>
            </w:pPr>
          </w:p>
          <w:p w14:paraId="1D9B6508" w14:textId="77777777" w:rsidR="00C93089" w:rsidRDefault="00C93089" w:rsidP="00C93089">
            <w:pPr>
              <w:ind w:left="18"/>
              <w:rPr>
                <w:sz w:val="24"/>
              </w:rPr>
            </w:pPr>
          </w:p>
          <w:p w14:paraId="6D7FB31A" w14:textId="77777777" w:rsidR="00C93089" w:rsidRDefault="00C93089" w:rsidP="00C93089">
            <w:pPr>
              <w:ind w:left="18"/>
              <w:rPr>
                <w:sz w:val="24"/>
              </w:rPr>
            </w:pPr>
          </w:p>
          <w:p w14:paraId="5706EC6C" w14:textId="77777777" w:rsidR="00C93089" w:rsidRDefault="00C93089" w:rsidP="00C93089">
            <w:pPr>
              <w:ind w:left="18"/>
              <w:rPr>
                <w:sz w:val="24"/>
              </w:rPr>
            </w:pPr>
          </w:p>
          <w:p w14:paraId="3FA8CE5D" w14:textId="77777777" w:rsidR="00C93089" w:rsidRDefault="00C93089" w:rsidP="00C93089">
            <w:pPr>
              <w:ind w:left="18"/>
              <w:rPr>
                <w:sz w:val="24"/>
              </w:rPr>
            </w:pPr>
          </w:p>
          <w:p w14:paraId="4A01AB8A" w14:textId="77777777" w:rsidR="00C93089" w:rsidRDefault="00C93089" w:rsidP="00C93089">
            <w:pPr>
              <w:ind w:left="18"/>
              <w:rPr>
                <w:sz w:val="24"/>
              </w:rPr>
            </w:pPr>
          </w:p>
          <w:p w14:paraId="3D1E9A3C" w14:textId="77777777" w:rsidR="00C93089" w:rsidRDefault="00C93089" w:rsidP="00C93089">
            <w:pPr>
              <w:ind w:left="18"/>
              <w:rPr>
                <w:sz w:val="24"/>
              </w:rPr>
            </w:pPr>
          </w:p>
          <w:p w14:paraId="5A0FC61D" w14:textId="77777777" w:rsidR="00C93089" w:rsidRDefault="00C93089" w:rsidP="00C93089">
            <w:pPr>
              <w:ind w:left="18"/>
              <w:rPr>
                <w:sz w:val="24"/>
              </w:rPr>
            </w:pPr>
          </w:p>
          <w:p w14:paraId="2A3029F7" w14:textId="77777777" w:rsidR="00C93089" w:rsidRDefault="00C93089" w:rsidP="00C93089">
            <w:pPr>
              <w:ind w:left="18"/>
              <w:rPr>
                <w:sz w:val="24"/>
              </w:rPr>
            </w:pPr>
          </w:p>
          <w:p w14:paraId="14C6C3FF" w14:textId="77777777" w:rsidR="00C93089" w:rsidRDefault="00C93089" w:rsidP="00C93089">
            <w:pPr>
              <w:ind w:left="18"/>
              <w:rPr>
                <w:sz w:val="24"/>
              </w:rPr>
            </w:pPr>
          </w:p>
          <w:p w14:paraId="2859CA41" w14:textId="77777777" w:rsidR="00C93089" w:rsidRDefault="00C93089" w:rsidP="00C93089">
            <w:pPr>
              <w:ind w:left="18"/>
              <w:rPr>
                <w:sz w:val="24"/>
              </w:rPr>
            </w:pPr>
          </w:p>
          <w:p w14:paraId="17B0F76F" w14:textId="77777777" w:rsidR="00C93089" w:rsidRDefault="00C93089" w:rsidP="00C93089">
            <w:pPr>
              <w:ind w:left="18"/>
              <w:rPr>
                <w:sz w:val="24"/>
              </w:rPr>
            </w:pPr>
          </w:p>
          <w:p w14:paraId="7B110C4D" w14:textId="77777777" w:rsidR="00C93089" w:rsidRDefault="00C93089" w:rsidP="00C93089">
            <w:pPr>
              <w:ind w:left="18"/>
              <w:rPr>
                <w:sz w:val="24"/>
              </w:rPr>
            </w:pPr>
          </w:p>
          <w:p w14:paraId="5811E1E7" w14:textId="77777777" w:rsidR="00C93089" w:rsidRDefault="00C93089" w:rsidP="00C93089">
            <w:pPr>
              <w:ind w:left="18"/>
              <w:rPr>
                <w:sz w:val="24"/>
              </w:rPr>
            </w:pPr>
          </w:p>
          <w:p w14:paraId="4114458B" w14:textId="77777777" w:rsidR="00C93089" w:rsidRDefault="00C93089" w:rsidP="00C93089">
            <w:pPr>
              <w:ind w:left="18"/>
              <w:rPr>
                <w:sz w:val="24"/>
              </w:rPr>
            </w:pPr>
          </w:p>
          <w:p w14:paraId="41BCAB2E" w14:textId="77777777" w:rsidR="00C93089" w:rsidRDefault="00C93089" w:rsidP="00C93089">
            <w:pPr>
              <w:ind w:left="18"/>
              <w:rPr>
                <w:sz w:val="24"/>
              </w:rPr>
            </w:pPr>
          </w:p>
          <w:p w14:paraId="7DFFDAB3" w14:textId="77777777" w:rsidR="00C93089" w:rsidRPr="0038546D" w:rsidRDefault="00C93089" w:rsidP="006B7E91">
            <w:pPr>
              <w:pStyle w:val="ListParagraph"/>
              <w:numPr>
                <w:ilvl w:val="0"/>
                <w:numId w:val="21"/>
              </w:numPr>
              <w:ind w:left="447" w:hanging="283"/>
              <w:rPr>
                <w:sz w:val="24"/>
              </w:rPr>
            </w:pPr>
            <w:r w:rsidRPr="0038546D">
              <w:rPr>
                <w:rFonts w:ascii="Arial" w:hAnsi="Arial" w:cs="Arial"/>
                <w:sz w:val="24"/>
              </w:rPr>
              <w:lastRenderedPageBreak/>
              <w:t>How would you give feedback to the worker if their answer was mediocre or bad?</w:t>
            </w:r>
          </w:p>
          <w:p w14:paraId="5B7600CF" w14:textId="77777777" w:rsidR="00C93089" w:rsidRDefault="00C93089" w:rsidP="00C93089">
            <w:pPr>
              <w:ind w:left="18"/>
              <w:rPr>
                <w:sz w:val="24"/>
              </w:rPr>
            </w:pPr>
          </w:p>
          <w:p w14:paraId="5909E1BC" w14:textId="77777777" w:rsidR="00C93089" w:rsidRDefault="00C93089" w:rsidP="00C93089">
            <w:pPr>
              <w:ind w:left="18"/>
              <w:rPr>
                <w:sz w:val="24"/>
              </w:rPr>
            </w:pPr>
          </w:p>
          <w:p w14:paraId="6B25CFA6" w14:textId="77777777" w:rsidR="00C93089" w:rsidRDefault="00C93089" w:rsidP="00C93089">
            <w:pPr>
              <w:ind w:left="18"/>
              <w:rPr>
                <w:sz w:val="24"/>
              </w:rPr>
            </w:pPr>
          </w:p>
          <w:p w14:paraId="249BF1CB" w14:textId="77777777" w:rsidR="00C93089" w:rsidRDefault="00C93089" w:rsidP="00C93089">
            <w:pPr>
              <w:ind w:left="18"/>
              <w:rPr>
                <w:sz w:val="24"/>
              </w:rPr>
            </w:pPr>
          </w:p>
          <w:p w14:paraId="0D97AE2C" w14:textId="77777777" w:rsidR="00C93089" w:rsidRDefault="00C93089" w:rsidP="00C93089">
            <w:pPr>
              <w:ind w:left="18"/>
              <w:rPr>
                <w:sz w:val="24"/>
              </w:rPr>
            </w:pPr>
          </w:p>
          <w:p w14:paraId="0F019505" w14:textId="77777777" w:rsidR="00C93089" w:rsidRDefault="00C93089" w:rsidP="00C93089">
            <w:pPr>
              <w:ind w:left="18"/>
              <w:rPr>
                <w:sz w:val="24"/>
              </w:rPr>
            </w:pPr>
          </w:p>
          <w:p w14:paraId="4ABE9BC9" w14:textId="77777777" w:rsidR="00C93089" w:rsidRDefault="00C93089" w:rsidP="00C93089">
            <w:pPr>
              <w:ind w:left="18"/>
              <w:rPr>
                <w:sz w:val="24"/>
              </w:rPr>
            </w:pPr>
          </w:p>
          <w:p w14:paraId="0D6B45FD" w14:textId="77777777" w:rsidR="00C93089" w:rsidRDefault="00C93089" w:rsidP="00C93089">
            <w:pPr>
              <w:rPr>
                <w:sz w:val="24"/>
              </w:rPr>
            </w:pPr>
          </w:p>
          <w:p w14:paraId="6768B7D3" w14:textId="77777777" w:rsidR="00C93089" w:rsidRDefault="00C93089" w:rsidP="00C93089">
            <w:pPr>
              <w:rPr>
                <w:sz w:val="24"/>
              </w:rPr>
            </w:pPr>
          </w:p>
          <w:p w14:paraId="37610D58" w14:textId="77777777" w:rsidR="00C93089" w:rsidRDefault="00C93089" w:rsidP="00C93089">
            <w:pPr>
              <w:rPr>
                <w:sz w:val="24"/>
              </w:rPr>
            </w:pPr>
          </w:p>
          <w:p w14:paraId="2149ADD4" w14:textId="77777777" w:rsidR="00C93089" w:rsidRDefault="00C93089" w:rsidP="00C93089">
            <w:pPr>
              <w:rPr>
                <w:sz w:val="24"/>
              </w:rPr>
            </w:pPr>
          </w:p>
          <w:p w14:paraId="229E7516" w14:textId="77777777" w:rsidR="00C93089" w:rsidRDefault="00C93089" w:rsidP="00C93089">
            <w:pPr>
              <w:rPr>
                <w:sz w:val="24"/>
              </w:rPr>
            </w:pPr>
          </w:p>
          <w:p w14:paraId="33FE8304" w14:textId="77777777" w:rsidR="00C93089" w:rsidRDefault="00C93089" w:rsidP="00C93089">
            <w:pPr>
              <w:rPr>
                <w:sz w:val="24"/>
              </w:rPr>
            </w:pPr>
          </w:p>
          <w:p w14:paraId="45F508DE" w14:textId="77777777" w:rsidR="00C93089" w:rsidRDefault="00C93089" w:rsidP="00C93089">
            <w:pPr>
              <w:rPr>
                <w:sz w:val="24"/>
              </w:rPr>
            </w:pPr>
          </w:p>
          <w:p w14:paraId="64621360" w14:textId="77777777" w:rsidR="00C93089" w:rsidRDefault="00C93089" w:rsidP="00C93089">
            <w:pPr>
              <w:rPr>
                <w:sz w:val="24"/>
              </w:rPr>
            </w:pPr>
          </w:p>
          <w:p w14:paraId="218E24D7" w14:textId="77777777" w:rsidR="00C93089" w:rsidRDefault="00C93089" w:rsidP="00C93089">
            <w:pPr>
              <w:ind w:left="18"/>
              <w:rPr>
                <w:sz w:val="24"/>
              </w:rPr>
            </w:pPr>
          </w:p>
          <w:p w14:paraId="65281336" w14:textId="77777777" w:rsidR="00C93089" w:rsidRDefault="00C93089" w:rsidP="00C93089">
            <w:pPr>
              <w:ind w:left="18"/>
              <w:rPr>
                <w:sz w:val="24"/>
              </w:rPr>
            </w:pPr>
          </w:p>
          <w:p w14:paraId="4D75E6EB" w14:textId="77777777" w:rsidR="00C93089" w:rsidRPr="001B2884" w:rsidRDefault="00C93089" w:rsidP="00C93089">
            <w:pPr>
              <w:ind w:left="18"/>
              <w:rPr>
                <w:sz w:val="24"/>
              </w:rPr>
            </w:pPr>
          </w:p>
          <w:p w14:paraId="3F289937" w14:textId="77777777" w:rsidR="00C93089" w:rsidRPr="001B2884" w:rsidRDefault="00C93089" w:rsidP="00C93089">
            <w:pPr>
              <w:ind w:left="18"/>
              <w:rPr>
                <w:sz w:val="24"/>
              </w:rPr>
            </w:pPr>
          </w:p>
          <w:p w14:paraId="138AB6A3" w14:textId="77777777" w:rsidR="00C93089" w:rsidRPr="001B2884" w:rsidRDefault="00C93089" w:rsidP="00C93089">
            <w:pPr>
              <w:ind w:left="18"/>
              <w:rPr>
                <w:rFonts w:ascii="Arial" w:hAnsi="Arial" w:cs="Arial"/>
                <w:sz w:val="24"/>
              </w:rPr>
            </w:pPr>
          </w:p>
          <w:p w14:paraId="4B8D5505" w14:textId="77777777" w:rsidR="00C93089" w:rsidRDefault="00C93089" w:rsidP="006B7E91">
            <w:pPr>
              <w:pStyle w:val="ListParagraph"/>
              <w:numPr>
                <w:ilvl w:val="0"/>
                <w:numId w:val="21"/>
              </w:numPr>
              <w:ind w:left="447"/>
              <w:rPr>
                <w:rFonts w:ascii="Arial" w:hAnsi="Arial" w:cs="Arial"/>
                <w:sz w:val="24"/>
              </w:rPr>
            </w:pPr>
            <w:r>
              <w:rPr>
                <w:rFonts w:ascii="Arial" w:hAnsi="Arial" w:cs="Arial"/>
                <w:sz w:val="24"/>
              </w:rPr>
              <w:t>Are</w:t>
            </w:r>
            <w:r w:rsidRPr="001B2884">
              <w:rPr>
                <w:rFonts w:ascii="Arial" w:hAnsi="Arial" w:cs="Arial"/>
                <w:sz w:val="24"/>
              </w:rPr>
              <w:t xml:space="preserve"> there any additional resources, guidance or information that the </w:t>
            </w:r>
            <w:r>
              <w:rPr>
                <w:rFonts w:ascii="Arial" w:hAnsi="Arial" w:cs="Arial"/>
                <w:sz w:val="24"/>
              </w:rPr>
              <w:t>worker</w:t>
            </w:r>
            <w:r w:rsidRPr="001B2884">
              <w:rPr>
                <w:rFonts w:ascii="Arial" w:hAnsi="Arial" w:cs="Arial"/>
                <w:sz w:val="24"/>
              </w:rPr>
              <w:t xml:space="preserve"> can use to support them to give a better answer in the first place?</w:t>
            </w:r>
          </w:p>
          <w:p w14:paraId="08037770" w14:textId="77777777" w:rsidR="00C93089" w:rsidRDefault="00C93089" w:rsidP="00C93089">
            <w:pPr>
              <w:rPr>
                <w:rFonts w:ascii="Arial" w:hAnsi="Arial" w:cs="Arial"/>
                <w:sz w:val="24"/>
              </w:rPr>
            </w:pPr>
          </w:p>
          <w:p w14:paraId="0809B645" w14:textId="77777777" w:rsidR="00C93089" w:rsidRDefault="00C93089" w:rsidP="00C93089">
            <w:pPr>
              <w:rPr>
                <w:rFonts w:ascii="Arial" w:hAnsi="Arial" w:cs="Arial"/>
                <w:sz w:val="24"/>
              </w:rPr>
            </w:pPr>
          </w:p>
          <w:p w14:paraId="77A2197A" w14:textId="77777777" w:rsidR="00C93089" w:rsidRDefault="00C93089" w:rsidP="00C93089">
            <w:pPr>
              <w:rPr>
                <w:rFonts w:ascii="Arial" w:hAnsi="Arial" w:cs="Arial"/>
                <w:sz w:val="24"/>
              </w:rPr>
            </w:pPr>
          </w:p>
          <w:p w14:paraId="20B8682A" w14:textId="77777777" w:rsidR="00C93089" w:rsidRDefault="00C93089" w:rsidP="00C93089">
            <w:pPr>
              <w:rPr>
                <w:rFonts w:ascii="Arial" w:hAnsi="Arial" w:cs="Arial"/>
                <w:sz w:val="24"/>
              </w:rPr>
            </w:pPr>
          </w:p>
          <w:p w14:paraId="5D80DD10" w14:textId="77777777" w:rsidR="00C93089" w:rsidRDefault="00C93089" w:rsidP="00C93089">
            <w:pPr>
              <w:rPr>
                <w:rFonts w:ascii="Arial" w:hAnsi="Arial" w:cs="Arial"/>
                <w:sz w:val="24"/>
              </w:rPr>
            </w:pPr>
          </w:p>
          <w:p w14:paraId="33AD856E" w14:textId="77777777" w:rsidR="00C93089" w:rsidRDefault="00C93089" w:rsidP="00C93089">
            <w:pPr>
              <w:rPr>
                <w:rFonts w:ascii="Arial" w:hAnsi="Arial" w:cs="Arial"/>
                <w:sz w:val="24"/>
              </w:rPr>
            </w:pPr>
          </w:p>
          <w:p w14:paraId="22E4A5E7" w14:textId="77777777" w:rsidR="00C93089" w:rsidRDefault="00C93089" w:rsidP="00C93089">
            <w:pPr>
              <w:rPr>
                <w:rFonts w:ascii="Arial" w:hAnsi="Arial" w:cs="Arial"/>
                <w:sz w:val="24"/>
              </w:rPr>
            </w:pPr>
          </w:p>
          <w:p w14:paraId="38BD59B2" w14:textId="77777777" w:rsidR="00C93089" w:rsidRDefault="00C93089" w:rsidP="00C93089">
            <w:pPr>
              <w:rPr>
                <w:rFonts w:ascii="Arial" w:hAnsi="Arial" w:cs="Arial"/>
                <w:sz w:val="24"/>
              </w:rPr>
            </w:pPr>
          </w:p>
          <w:p w14:paraId="5326E624" w14:textId="77777777" w:rsidR="00C93089" w:rsidRDefault="00C93089" w:rsidP="00C93089">
            <w:pPr>
              <w:rPr>
                <w:rFonts w:ascii="Arial" w:hAnsi="Arial" w:cs="Arial"/>
                <w:sz w:val="24"/>
              </w:rPr>
            </w:pPr>
          </w:p>
          <w:p w14:paraId="1657E32C" w14:textId="77777777" w:rsidR="00C93089" w:rsidRDefault="00C93089" w:rsidP="00C93089">
            <w:pPr>
              <w:rPr>
                <w:rFonts w:ascii="Arial" w:hAnsi="Arial" w:cs="Arial"/>
                <w:sz w:val="24"/>
              </w:rPr>
            </w:pPr>
          </w:p>
          <w:p w14:paraId="44B2DEA2" w14:textId="77777777" w:rsidR="00C93089" w:rsidRDefault="00C93089" w:rsidP="00C93089">
            <w:pPr>
              <w:rPr>
                <w:rFonts w:ascii="Arial" w:hAnsi="Arial" w:cs="Arial"/>
                <w:sz w:val="24"/>
              </w:rPr>
            </w:pPr>
          </w:p>
          <w:p w14:paraId="1D13C9EA" w14:textId="77777777" w:rsidR="00C93089" w:rsidRDefault="00C93089" w:rsidP="00C93089">
            <w:pPr>
              <w:rPr>
                <w:rFonts w:ascii="Arial" w:hAnsi="Arial" w:cs="Arial"/>
                <w:sz w:val="24"/>
              </w:rPr>
            </w:pPr>
          </w:p>
          <w:p w14:paraId="1B35E06A" w14:textId="77777777" w:rsidR="00C93089" w:rsidRDefault="00C93089" w:rsidP="00C93089">
            <w:pPr>
              <w:rPr>
                <w:rFonts w:ascii="Arial" w:hAnsi="Arial" w:cs="Arial"/>
                <w:sz w:val="24"/>
              </w:rPr>
            </w:pPr>
          </w:p>
          <w:p w14:paraId="7CEF0424" w14:textId="77777777" w:rsidR="00C93089" w:rsidRDefault="00C93089" w:rsidP="00C93089">
            <w:pPr>
              <w:rPr>
                <w:rFonts w:ascii="Arial" w:hAnsi="Arial" w:cs="Arial"/>
                <w:sz w:val="24"/>
              </w:rPr>
            </w:pPr>
          </w:p>
          <w:p w14:paraId="787EDDC6" w14:textId="77777777" w:rsidR="00C93089" w:rsidRDefault="00C93089" w:rsidP="00C93089">
            <w:pPr>
              <w:rPr>
                <w:rFonts w:ascii="Arial" w:hAnsi="Arial" w:cs="Arial"/>
                <w:sz w:val="24"/>
              </w:rPr>
            </w:pPr>
          </w:p>
          <w:p w14:paraId="360EE925" w14:textId="77777777" w:rsidR="00C93089" w:rsidRDefault="00C93089" w:rsidP="00C93089">
            <w:pPr>
              <w:rPr>
                <w:rFonts w:ascii="Arial" w:hAnsi="Arial" w:cs="Arial"/>
                <w:sz w:val="24"/>
              </w:rPr>
            </w:pPr>
          </w:p>
          <w:p w14:paraId="7512FFCA" w14:textId="77777777" w:rsidR="00C93089" w:rsidRDefault="00C93089" w:rsidP="00C93089">
            <w:pPr>
              <w:rPr>
                <w:rFonts w:ascii="Arial" w:hAnsi="Arial" w:cs="Arial"/>
                <w:sz w:val="24"/>
              </w:rPr>
            </w:pPr>
          </w:p>
          <w:p w14:paraId="74EBCFEE" w14:textId="77777777" w:rsidR="00C93089" w:rsidRDefault="00C93089" w:rsidP="00C93089">
            <w:pPr>
              <w:rPr>
                <w:rFonts w:ascii="Arial" w:hAnsi="Arial" w:cs="Arial"/>
                <w:sz w:val="24"/>
              </w:rPr>
            </w:pPr>
          </w:p>
          <w:p w14:paraId="1594DEDD" w14:textId="77777777" w:rsidR="00C93089" w:rsidRDefault="00C93089" w:rsidP="00C93089">
            <w:pPr>
              <w:rPr>
                <w:rFonts w:ascii="Arial" w:hAnsi="Arial" w:cs="Arial"/>
                <w:sz w:val="24"/>
              </w:rPr>
            </w:pPr>
          </w:p>
          <w:p w14:paraId="0B369270" w14:textId="77777777" w:rsidR="00C93089" w:rsidRDefault="00C93089" w:rsidP="00C93089">
            <w:pPr>
              <w:rPr>
                <w:rFonts w:ascii="Arial" w:hAnsi="Arial" w:cs="Arial"/>
                <w:sz w:val="24"/>
              </w:rPr>
            </w:pPr>
          </w:p>
          <w:p w14:paraId="479C9779" w14:textId="77777777" w:rsidR="00C93089" w:rsidRDefault="00C93089" w:rsidP="00C93089">
            <w:pPr>
              <w:rPr>
                <w:rFonts w:ascii="Arial" w:hAnsi="Arial" w:cs="Arial"/>
                <w:sz w:val="24"/>
              </w:rPr>
            </w:pPr>
          </w:p>
          <w:p w14:paraId="5D6BCD0E" w14:textId="77777777" w:rsidR="00C93089" w:rsidRDefault="00C93089" w:rsidP="00C93089">
            <w:pPr>
              <w:rPr>
                <w:rFonts w:ascii="Arial" w:hAnsi="Arial" w:cs="Arial"/>
                <w:sz w:val="24"/>
              </w:rPr>
            </w:pPr>
          </w:p>
          <w:p w14:paraId="0BA67299" w14:textId="77777777" w:rsidR="00C93089" w:rsidRDefault="00C93089" w:rsidP="00C93089">
            <w:pPr>
              <w:rPr>
                <w:rFonts w:ascii="Arial" w:hAnsi="Arial" w:cs="Arial"/>
                <w:sz w:val="24"/>
              </w:rPr>
            </w:pPr>
          </w:p>
          <w:p w14:paraId="0B870943" w14:textId="77777777" w:rsidR="00C93089" w:rsidRPr="0095091D" w:rsidRDefault="00C93089" w:rsidP="006B7E91">
            <w:pPr>
              <w:pStyle w:val="ListParagraph"/>
              <w:numPr>
                <w:ilvl w:val="0"/>
                <w:numId w:val="21"/>
              </w:numPr>
              <w:ind w:left="447"/>
              <w:rPr>
                <w:rFonts w:ascii="Arial" w:hAnsi="Arial" w:cs="Arial"/>
                <w:color w:val="212121"/>
                <w:sz w:val="24"/>
                <w:szCs w:val="20"/>
                <w:shd w:val="clear" w:color="auto" w:fill="FFFFFF"/>
              </w:rPr>
            </w:pPr>
            <w:r w:rsidRPr="0095091D">
              <w:rPr>
                <w:rFonts w:ascii="Arial" w:hAnsi="Arial" w:cs="Arial"/>
                <w:color w:val="212121"/>
                <w:sz w:val="24"/>
                <w:szCs w:val="20"/>
                <w:shd w:val="clear" w:color="auto" w:fill="FFFFFF"/>
              </w:rPr>
              <w:lastRenderedPageBreak/>
              <w:t xml:space="preserve">Would </w:t>
            </w:r>
            <w:r>
              <w:rPr>
                <w:rFonts w:ascii="Arial" w:hAnsi="Arial" w:cs="Arial"/>
                <w:color w:val="212121"/>
                <w:sz w:val="24"/>
                <w:szCs w:val="20"/>
                <w:shd w:val="clear" w:color="auto" w:fill="FFFFFF"/>
              </w:rPr>
              <w:t>you</w:t>
            </w:r>
            <w:r w:rsidRPr="0095091D">
              <w:rPr>
                <w:rFonts w:ascii="Arial" w:hAnsi="Arial" w:cs="Arial"/>
                <w:color w:val="212121"/>
                <w:sz w:val="24"/>
                <w:szCs w:val="20"/>
                <w:shd w:val="clear" w:color="auto" w:fill="FFFFFF"/>
              </w:rPr>
              <w:t xml:space="preserve"> expect a different level of answer depending on </w:t>
            </w:r>
            <w:r>
              <w:rPr>
                <w:rFonts w:ascii="Arial" w:hAnsi="Arial" w:cs="Arial"/>
                <w:color w:val="212121"/>
                <w:sz w:val="24"/>
                <w:szCs w:val="20"/>
                <w:shd w:val="clear" w:color="auto" w:fill="FFFFFF"/>
              </w:rPr>
              <w:t>when you gave</w:t>
            </w:r>
            <w:r w:rsidRPr="0095091D">
              <w:rPr>
                <w:rFonts w:ascii="Arial" w:hAnsi="Arial" w:cs="Arial"/>
                <w:color w:val="212121"/>
                <w:sz w:val="24"/>
                <w:szCs w:val="20"/>
                <w:shd w:val="clear" w:color="auto" w:fill="FFFFFF"/>
              </w:rPr>
              <w:t xml:space="preserve"> out the workbooks, for </w:t>
            </w:r>
            <w:proofErr w:type="gramStart"/>
            <w:r w:rsidRPr="0095091D">
              <w:rPr>
                <w:rFonts w:ascii="Arial" w:hAnsi="Arial" w:cs="Arial"/>
                <w:color w:val="212121"/>
                <w:sz w:val="24"/>
                <w:szCs w:val="20"/>
                <w:shd w:val="clear" w:color="auto" w:fill="FFFFFF"/>
              </w:rPr>
              <w:t>example:</w:t>
            </w:r>
            <w:proofErr w:type="gramEnd"/>
            <w:r w:rsidRPr="0095091D">
              <w:rPr>
                <w:rFonts w:ascii="Arial" w:hAnsi="Arial" w:cs="Arial"/>
                <w:color w:val="212121"/>
                <w:sz w:val="24"/>
                <w:szCs w:val="20"/>
                <w:shd w:val="clear" w:color="auto" w:fill="FFFFFF"/>
              </w:rPr>
              <w:t xml:space="preserve"> </w:t>
            </w:r>
          </w:p>
          <w:p w14:paraId="567B1339" w14:textId="77777777" w:rsidR="00C93089" w:rsidRDefault="00C93089" w:rsidP="006B7E91">
            <w:pPr>
              <w:pStyle w:val="ListParagraph"/>
              <w:numPr>
                <w:ilvl w:val="0"/>
                <w:numId w:val="29"/>
              </w:numPr>
              <w:ind w:left="447" w:firstLine="404"/>
              <w:rPr>
                <w:rFonts w:ascii="Arial" w:hAnsi="Arial" w:cs="Arial"/>
                <w:color w:val="212121"/>
                <w:sz w:val="24"/>
                <w:szCs w:val="20"/>
                <w:shd w:val="clear" w:color="auto" w:fill="FFFFFF"/>
              </w:rPr>
            </w:pPr>
            <w:r>
              <w:rPr>
                <w:rFonts w:ascii="Arial" w:hAnsi="Arial" w:cs="Arial"/>
                <w:color w:val="212121"/>
                <w:sz w:val="24"/>
                <w:szCs w:val="20"/>
                <w:shd w:val="clear" w:color="auto" w:fill="FFFFFF"/>
              </w:rPr>
              <w:t>p</w:t>
            </w:r>
            <w:r w:rsidRPr="00CA48AE">
              <w:rPr>
                <w:rFonts w:ascii="Arial" w:hAnsi="Arial" w:cs="Arial"/>
                <w:color w:val="212121"/>
                <w:sz w:val="24"/>
                <w:szCs w:val="20"/>
                <w:shd w:val="clear" w:color="auto" w:fill="FFFFFF"/>
              </w:rPr>
              <w:t>re</w:t>
            </w:r>
            <w:r>
              <w:rPr>
                <w:rFonts w:ascii="Arial" w:hAnsi="Arial" w:cs="Arial"/>
                <w:color w:val="212121"/>
                <w:sz w:val="24"/>
                <w:szCs w:val="20"/>
                <w:shd w:val="clear" w:color="auto" w:fill="FFFFFF"/>
              </w:rPr>
              <w:t>-</w:t>
            </w:r>
            <w:r w:rsidRPr="00CA48AE">
              <w:rPr>
                <w:rFonts w:ascii="Arial" w:hAnsi="Arial" w:cs="Arial"/>
                <w:color w:val="212121"/>
                <w:sz w:val="24"/>
                <w:szCs w:val="20"/>
                <w:shd w:val="clear" w:color="auto" w:fill="FFFFFF"/>
              </w:rPr>
              <w:t xml:space="preserve">formal (classroom) training or after formal training? </w:t>
            </w:r>
          </w:p>
          <w:p w14:paraId="4A9D6146" w14:textId="77777777" w:rsidR="00C93089" w:rsidRDefault="00C93089" w:rsidP="006B7E91">
            <w:pPr>
              <w:pStyle w:val="ListParagraph"/>
              <w:numPr>
                <w:ilvl w:val="0"/>
                <w:numId w:val="29"/>
              </w:numPr>
              <w:ind w:left="447" w:firstLine="404"/>
              <w:rPr>
                <w:rFonts w:ascii="Arial" w:hAnsi="Arial" w:cs="Arial"/>
                <w:color w:val="212121"/>
                <w:sz w:val="24"/>
                <w:szCs w:val="20"/>
                <w:shd w:val="clear" w:color="auto" w:fill="FFFFFF"/>
              </w:rPr>
            </w:pPr>
            <w:r>
              <w:rPr>
                <w:rFonts w:ascii="Arial" w:hAnsi="Arial" w:cs="Arial"/>
                <w:color w:val="212121"/>
                <w:sz w:val="24"/>
                <w:szCs w:val="20"/>
                <w:shd w:val="clear" w:color="auto" w:fill="FFFFFF"/>
              </w:rPr>
              <w:t>p</w:t>
            </w:r>
            <w:r w:rsidRPr="00CA48AE">
              <w:rPr>
                <w:rFonts w:ascii="Arial" w:hAnsi="Arial" w:cs="Arial"/>
                <w:color w:val="212121"/>
                <w:sz w:val="24"/>
                <w:szCs w:val="20"/>
                <w:shd w:val="clear" w:color="auto" w:fill="FFFFFF"/>
              </w:rPr>
              <w:t>re</w:t>
            </w:r>
            <w:r>
              <w:rPr>
                <w:rFonts w:ascii="Arial" w:hAnsi="Arial" w:cs="Arial"/>
                <w:color w:val="212121"/>
                <w:sz w:val="24"/>
                <w:szCs w:val="20"/>
                <w:shd w:val="clear" w:color="auto" w:fill="FFFFFF"/>
              </w:rPr>
              <w:t xml:space="preserve">- </w:t>
            </w:r>
            <w:r w:rsidRPr="00CA48AE">
              <w:rPr>
                <w:rFonts w:ascii="Arial" w:hAnsi="Arial" w:cs="Arial"/>
                <w:color w:val="212121"/>
                <w:sz w:val="24"/>
                <w:szCs w:val="20"/>
                <w:shd w:val="clear" w:color="auto" w:fill="FFFFFF"/>
              </w:rPr>
              <w:t>or post</w:t>
            </w:r>
            <w:r>
              <w:rPr>
                <w:rFonts w:ascii="Arial" w:hAnsi="Arial" w:cs="Arial"/>
                <w:color w:val="212121"/>
                <w:sz w:val="24"/>
                <w:szCs w:val="20"/>
                <w:shd w:val="clear" w:color="auto" w:fill="FFFFFF"/>
              </w:rPr>
              <w:t>-</w:t>
            </w:r>
            <w:r w:rsidRPr="00CA48AE">
              <w:rPr>
                <w:rFonts w:ascii="Arial" w:hAnsi="Arial" w:cs="Arial"/>
                <w:color w:val="212121"/>
                <w:sz w:val="24"/>
                <w:szCs w:val="20"/>
                <w:shd w:val="clear" w:color="auto" w:fill="FFFFFF"/>
              </w:rPr>
              <w:t xml:space="preserve">shadow shifts? </w:t>
            </w:r>
          </w:p>
          <w:p w14:paraId="12A9A608" w14:textId="77777777" w:rsidR="00C93089" w:rsidRDefault="00C93089" w:rsidP="006B7E91">
            <w:pPr>
              <w:pStyle w:val="ListParagraph"/>
              <w:numPr>
                <w:ilvl w:val="0"/>
                <w:numId w:val="29"/>
              </w:numPr>
              <w:ind w:left="447" w:firstLine="404"/>
              <w:rPr>
                <w:rFonts w:ascii="Arial" w:hAnsi="Arial" w:cs="Arial"/>
                <w:color w:val="212121"/>
                <w:sz w:val="24"/>
                <w:szCs w:val="20"/>
                <w:shd w:val="clear" w:color="auto" w:fill="FFFFFF"/>
              </w:rPr>
            </w:pPr>
            <w:r>
              <w:rPr>
                <w:rFonts w:ascii="Arial" w:hAnsi="Arial" w:cs="Arial"/>
                <w:color w:val="212121"/>
                <w:sz w:val="24"/>
                <w:szCs w:val="20"/>
                <w:shd w:val="clear" w:color="auto" w:fill="FFFFFF"/>
              </w:rPr>
              <w:t>e</w:t>
            </w:r>
            <w:r w:rsidRPr="00CA48AE">
              <w:rPr>
                <w:rFonts w:ascii="Arial" w:hAnsi="Arial" w:cs="Arial"/>
                <w:color w:val="212121"/>
                <w:sz w:val="24"/>
                <w:szCs w:val="20"/>
                <w:shd w:val="clear" w:color="auto" w:fill="FFFFFF"/>
              </w:rPr>
              <w:t xml:space="preserve">xperienced or inexperienced </w:t>
            </w:r>
            <w:r>
              <w:rPr>
                <w:rFonts w:ascii="Arial" w:hAnsi="Arial" w:cs="Arial"/>
                <w:color w:val="212121"/>
                <w:sz w:val="24"/>
                <w:szCs w:val="20"/>
                <w:shd w:val="clear" w:color="auto" w:fill="FFFFFF"/>
              </w:rPr>
              <w:t>workers</w:t>
            </w:r>
            <w:r w:rsidRPr="00CA48AE">
              <w:rPr>
                <w:rFonts w:ascii="Arial" w:hAnsi="Arial" w:cs="Arial"/>
                <w:color w:val="212121"/>
                <w:sz w:val="24"/>
                <w:szCs w:val="20"/>
                <w:shd w:val="clear" w:color="auto" w:fill="FFFFFF"/>
              </w:rPr>
              <w:t xml:space="preserve">? </w:t>
            </w:r>
          </w:p>
          <w:p w14:paraId="11532E17" w14:textId="77777777" w:rsidR="00C93089" w:rsidRDefault="00C93089" w:rsidP="00C93089">
            <w:pPr>
              <w:rPr>
                <w:rFonts w:ascii="Arial" w:hAnsi="Arial" w:cs="Arial"/>
                <w:sz w:val="24"/>
              </w:rPr>
            </w:pPr>
          </w:p>
          <w:p w14:paraId="3F1BF023" w14:textId="77777777" w:rsidR="00C93089" w:rsidRDefault="00C93089" w:rsidP="00C93089">
            <w:pPr>
              <w:rPr>
                <w:rFonts w:ascii="Arial" w:hAnsi="Arial" w:cs="Arial"/>
                <w:sz w:val="24"/>
              </w:rPr>
            </w:pPr>
          </w:p>
          <w:p w14:paraId="2DD84901" w14:textId="77777777" w:rsidR="00C93089" w:rsidRDefault="00C93089" w:rsidP="00C93089">
            <w:pPr>
              <w:rPr>
                <w:rFonts w:ascii="Arial" w:hAnsi="Arial" w:cs="Arial"/>
                <w:sz w:val="24"/>
              </w:rPr>
            </w:pPr>
          </w:p>
          <w:p w14:paraId="5D75807B" w14:textId="77777777" w:rsidR="00C93089" w:rsidRDefault="00C93089" w:rsidP="00C93089">
            <w:pPr>
              <w:rPr>
                <w:rFonts w:ascii="Arial" w:hAnsi="Arial" w:cs="Arial"/>
                <w:sz w:val="24"/>
              </w:rPr>
            </w:pPr>
          </w:p>
          <w:p w14:paraId="7FCED5B5" w14:textId="77777777" w:rsidR="00C93089" w:rsidRDefault="00C93089" w:rsidP="00C93089">
            <w:pPr>
              <w:rPr>
                <w:rFonts w:ascii="Arial" w:hAnsi="Arial" w:cs="Arial"/>
                <w:sz w:val="24"/>
              </w:rPr>
            </w:pPr>
          </w:p>
          <w:p w14:paraId="3CE97797" w14:textId="77777777" w:rsidR="00C93089" w:rsidRDefault="00C93089" w:rsidP="00C93089">
            <w:pPr>
              <w:rPr>
                <w:rFonts w:ascii="Arial" w:hAnsi="Arial" w:cs="Arial"/>
                <w:sz w:val="24"/>
              </w:rPr>
            </w:pPr>
          </w:p>
          <w:p w14:paraId="639DB8FD" w14:textId="77777777" w:rsidR="00C93089" w:rsidRDefault="00C93089" w:rsidP="00C93089">
            <w:pPr>
              <w:rPr>
                <w:rFonts w:ascii="Arial" w:hAnsi="Arial" w:cs="Arial"/>
                <w:sz w:val="24"/>
              </w:rPr>
            </w:pPr>
          </w:p>
          <w:p w14:paraId="34CEB9A6" w14:textId="77777777" w:rsidR="00C93089" w:rsidRDefault="00C93089" w:rsidP="00C93089">
            <w:pPr>
              <w:rPr>
                <w:rFonts w:ascii="Arial" w:hAnsi="Arial" w:cs="Arial"/>
                <w:sz w:val="24"/>
              </w:rPr>
            </w:pPr>
          </w:p>
          <w:p w14:paraId="79B4D2D1" w14:textId="77777777" w:rsidR="00C93089" w:rsidRDefault="00C93089" w:rsidP="00C93089">
            <w:pPr>
              <w:rPr>
                <w:rFonts w:ascii="Arial" w:hAnsi="Arial" w:cs="Arial"/>
                <w:sz w:val="24"/>
              </w:rPr>
            </w:pPr>
          </w:p>
          <w:p w14:paraId="2908A100" w14:textId="77777777" w:rsidR="00C93089" w:rsidRDefault="00C93089" w:rsidP="00C93089">
            <w:pPr>
              <w:rPr>
                <w:rFonts w:ascii="Arial" w:hAnsi="Arial" w:cs="Arial"/>
                <w:sz w:val="24"/>
              </w:rPr>
            </w:pPr>
          </w:p>
          <w:p w14:paraId="4B154741" w14:textId="77777777" w:rsidR="00C93089" w:rsidRDefault="00C93089" w:rsidP="00C93089">
            <w:pPr>
              <w:rPr>
                <w:rFonts w:ascii="Arial" w:hAnsi="Arial" w:cs="Arial"/>
                <w:sz w:val="24"/>
              </w:rPr>
            </w:pPr>
          </w:p>
          <w:p w14:paraId="0A5B62AE" w14:textId="77777777" w:rsidR="00C93089" w:rsidRDefault="00C93089" w:rsidP="00C93089">
            <w:pPr>
              <w:rPr>
                <w:rFonts w:ascii="Arial" w:hAnsi="Arial" w:cs="Arial"/>
                <w:sz w:val="24"/>
              </w:rPr>
            </w:pPr>
          </w:p>
          <w:p w14:paraId="6EE56D6C" w14:textId="77777777" w:rsidR="00C93089" w:rsidRDefault="00C93089" w:rsidP="00C93089">
            <w:pPr>
              <w:rPr>
                <w:rFonts w:ascii="Arial" w:hAnsi="Arial" w:cs="Arial"/>
                <w:sz w:val="24"/>
              </w:rPr>
            </w:pPr>
          </w:p>
          <w:p w14:paraId="72A3BB9F" w14:textId="77777777" w:rsidR="00C93089" w:rsidRDefault="00C93089" w:rsidP="00C93089">
            <w:pPr>
              <w:rPr>
                <w:rFonts w:ascii="Arial" w:hAnsi="Arial" w:cs="Arial"/>
                <w:sz w:val="24"/>
              </w:rPr>
            </w:pPr>
          </w:p>
          <w:p w14:paraId="0E61B87A" w14:textId="77777777" w:rsidR="00C93089" w:rsidRDefault="00C93089" w:rsidP="00C93089">
            <w:pPr>
              <w:rPr>
                <w:rFonts w:ascii="Arial" w:hAnsi="Arial" w:cs="Arial"/>
                <w:sz w:val="24"/>
              </w:rPr>
            </w:pPr>
          </w:p>
          <w:p w14:paraId="55EEE195" w14:textId="77777777" w:rsidR="00C93089" w:rsidRDefault="00C93089" w:rsidP="00C93089">
            <w:pPr>
              <w:rPr>
                <w:rFonts w:ascii="Arial" w:hAnsi="Arial" w:cs="Arial"/>
                <w:sz w:val="24"/>
              </w:rPr>
            </w:pPr>
          </w:p>
          <w:p w14:paraId="4850F2FC" w14:textId="77777777" w:rsidR="00C93089" w:rsidRDefault="00C93089" w:rsidP="00C93089">
            <w:pPr>
              <w:rPr>
                <w:rFonts w:ascii="Arial" w:hAnsi="Arial" w:cs="Arial"/>
                <w:sz w:val="24"/>
              </w:rPr>
            </w:pPr>
          </w:p>
          <w:p w14:paraId="64868FED" w14:textId="77777777" w:rsidR="00C93089" w:rsidRDefault="00C93089" w:rsidP="00C93089">
            <w:pPr>
              <w:rPr>
                <w:rFonts w:ascii="Arial" w:hAnsi="Arial" w:cs="Arial"/>
                <w:sz w:val="24"/>
              </w:rPr>
            </w:pPr>
          </w:p>
          <w:p w14:paraId="194C63E5" w14:textId="77777777" w:rsidR="00C93089" w:rsidRDefault="00C93089" w:rsidP="00C93089">
            <w:pPr>
              <w:rPr>
                <w:rFonts w:ascii="Arial" w:hAnsi="Arial" w:cs="Arial"/>
                <w:sz w:val="24"/>
              </w:rPr>
            </w:pPr>
          </w:p>
          <w:p w14:paraId="22A11824" w14:textId="77777777" w:rsidR="00C93089" w:rsidRDefault="00C93089" w:rsidP="00C93089">
            <w:pPr>
              <w:rPr>
                <w:rFonts w:ascii="Arial" w:hAnsi="Arial" w:cs="Arial"/>
                <w:sz w:val="24"/>
              </w:rPr>
            </w:pPr>
          </w:p>
          <w:p w14:paraId="1927EFA7" w14:textId="77777777" w:rsidR="00C93089" w:rsidRPr="00F41025" w:rsidRDefault="00C93089" w:rsidP="006B7E91">
            <w:pPr>
              <w:pStyle w:val="ListParagraph"/>
              <w:numPr>
                <w:ilvl w:val="0"/>
                <w:numId w:val="21"/>
              </w:numPr>
              <w:ind w:left="447"/>
              <w:rPr>
                <w:rFonts w:ascii="Arial" w:hAnsi="Arial" w:cs="Arial"/>
                <w:b/>
                <w:sz w:val="32"/>
              </w:rPr>
            </w:pPr>
            <w:r w:rsidRPr="00F41025">
              <w:rPr>
                <w:rFonts w:ascii="Arial" w:hAnsi="Arial" w:cs="Arial"/>
                <w:color w:val="212121"/>
                <w:sz w:val="24"/>
                <w:szCs w:val="20"/>
                <w:shd w:val="clear" w:color="auto" w:fill="FFFFFF"/>
              </w:rPr>
              <w:t xml:space="preserve">What assumptions might </w:t>
            </w:r>
            <w:r>
              <w:rPr>
                <w:rFonts w:ascii="Arial" w:hAnsi="Arial" w:cs="Arial"/>
                <w:color w:val="212121"/>
                <w:sz w:val="24"/>
                <w:szCs w:val="20"/>
                <w:shd w:val="clear" w:color="auto" w:fill="FFFFFF"/>
              </w:rPr>
              <w:t>you</w:t>
            </w:r>
            <w:r w:rsidRPr="00F41025">
              <w:rPr>
                <w:rFonts w:ascii="Arial" w:hAnsi="Arial" w:cs="Arial"/>
                <w:color w:val="212121"/>
                <w:sz w:val="24"/>
                <w:szCs w:val="20"/>
                <w:shd w:val="clear" w:color="auto" w:fill="FFFFFF"/>
              </w:rPr>
              <w:t xml:space="preserve"> make about the workers who gave the answers (and would this affect the way </w:t>
            </w:r>
            <w:r>
              <w:rPr>
                <w:rFonts w:ascii="Arial" w:hAnsi="Arial" w:cs="Arial"/>
                <w:color w:val="212121"/>
                <w:sz w:val="24"/>
                <w:szCs w:val="20"/>
                <w:shd w:val="clear" w:color="auto" w:fill="FFFFFF"/>
              </w:rPr>
              <w:t>you</w:t>
            </w:r>
            <w:r w:rsidRPr="00F41025">
              <w:rPr>
                <w:rFonts w:ascii="Arial" w:hAnsi="Arial" w:cs="Arial"/>
                <w:color w:val="212121"/>
                <w:sz w:val="24"/>
                <w:szCs w:val="20"/>
                <w:shd w:val="clear" w:color="auto" w:fill="FFFFFF"/>
              </w:rPr>
              <w:t xml:space="preserve"> developed an action plan for improvement</w:t>
            </w:r>
            <w:r>
              <w:rPr>
                <w:rFonts w:ascii="Arial" w:hAnsi="Arial" w:cs="Arial"/>
                <w:color w:val="212121"/>
                <w:sz w:val="24"/>
                <w:szCs w:val="20"/>
                <w:shd w:val="clear" w:color="auto" w:fill="FFFFFF"/>
              </w:rPr>
              <w:t>, such as</w:t>
            </w:r>
            <w:r w:rsidRPr="00F41025">
              <w:rPr>
                <w:rFonts w:ascii="Arial" w:hAnsi="Arial" w:cs="Arial"/>
                <w:color w:val="212121"/>
                <w:sz w:val="24"/>
                <w:szCs w:val="20"/>
                <w:shd w:val="clear" w:color="auto" w:fill="FFFFFF"/>
              </w:rPr>
              <w:t xml:space="preserve"> academic or practical intervention</w:t>
            </w:r>
            <w:r>
              <w:rPr>
                <w:rFonts w:ascii="Arial" w:hAnsi="Arial" w:cs="Arial"/>
                <w:color w:val="212121"/>
                <w:sz w:val="24"/>
                <w:szCs w:val="20"/>
                <w:shd w:val="clear" w:color="auto" w:fill="FFFFFF"/>
              </w:rPr>
              <w:t>)?</w:t>
            </w:r>
            <w:r w:rsidRPr="00F41025">
              <w:rPr>
                <w:rFonts w:ascii="Arial" w:hAnsi="Arial" w:cs="Arial"/>
                <w:color w:val="212121"/>
                <w:sz w:val="24"/>
                <w:szCs w:val="20"/>
                <w:shd w:val="clear" w:color="auto" w:fill="FFFFFF"/>
              </w:rPr>
              <w:t xml:space="preserve"> </w:t>
            </w:r>
          </w:p>
          <w:p w14:paraId="2C219397" w14:textId="77777777" w:rsidR="00C93089" w:rsidRPr="0038546D" w:rsidRDefault="00C93089" w:rsidP="00C93089">
            <w:pPr>
              <w:rPr>
                <w:rFonts w:ascii="Arial" w:hAnsi="Arial" w:cs="Arial"/>
                <w:sz w:val="24"/>
              </w:rPr>
            </w:pPr>
          </w:p>
          <w:p w14:paraId="1F27CAFE" w14:textId="77777777" w:rsidR="00C93089" w:rsidRPr="001B2884" w:rsidRDefault="00C93089" w:rsidP="00C93089">
            <w:pPr>
              <w:pStyle w:val="ListParagraph"/>
              <w:ind w:left="1080"/>
              <w:rPr>
                <w:rFonts w:ascii="Arial" w:hAnsi="Arial" w:cs="Arial"/>
                <w:sz w:val="24"/>
              </w:rPr>
            </w:pPr>
          </w:p>
          <w:p w14:paraId="54A34285" w14:textId="77777777" w:rsidR="00C93089" w:rsidRDefault="00C93089" w:rsidP="00C93089">
            <w:pPr>
              <w:pStyle w:val="ListParagraph"/>
              <w:ind w:left="1080"/>
              <w:rPr>
                <w:rFonts w:ascii="Arial" w:hAnsi="Arial" w:cs="Arial"/>
                <w:sz w:val="24"/>
              </w:rPr>
            </w:pPr>
          </w:p>
          <w:p w14:paraId="163BD6C3" w14:textId="77777777" w:rsidR="00C93089" w:rsidRDefault="00C93089" w:rsidP="00C93089">
            <w:pPr>
              <w:pStyle w:val="ListParagraph"/>
              <w:ind w:left="1080"/>
              <w:rPr>
                <w:rFonts w:ascii="Arial" w:hAnsi="Arial" w:cs="Arial"/>
                <w:sz w:val="24"/>
              </w:rPr>
            </w:pPr>
          </w:p>
          <w:p w14:paraId="10AAC6A4" w14:textId="77777777" w:rsidR="00C93089" w:rsidRDefault="00C93089" w:rsidP="00C93089">
            <w:pPr>
              <w:pStyle w:val="ListParagraph"/>
              <w:ind w:left="1080"/>
              <w:rPr>
                <w:rFonts w:ascii="Arial" w:hAnsi="Arial" w:cs="Arial"/>
                <w:sz w:val="24"/>
              </w:rPr>
            </w:pPr>
          </w:p>
          <w:p w14:paraId="02934637" w14:textId="77777777" w:rsidR="00C93089" w:rsidRDefault="00C93089" w:rsidP="00C93089">
            <w:pPr>
              <w:pStyle w:val="ListParagraph"/>
              <w:ind w:left="1080"/>
              <w:rPr>
                <w:rFonts w:ascii="Arial" w:hAnsi="Arial" w:cs="Arial"/>
                <w:sz w:val="24"/>
              </w:rPr>
            </w:pPr>
          </w:p>
          <w:p w14:paraId="66F96E24" w14:textId="77777777" w:rsidR="00C93089" w:rsidRDefault="00C93089" w:rsidP="00C93089">
            <w:pPr>
              <w:pStyle w:val="ListParagraph"/>
              <w:ind w:left="1080"/>
              <w:rPr>
                <w:rFonts w:ascii="Arial" w:hAnsi="Arial" w:cs="Arial"/>
                <w:sz w:val="24"/>
              </w:rPr>
            </w:pPr>
          </w:p>
          <w:p w14:paraId="0A0343D5" w14:textId="77777777" w:rsidR="00C93089" w:rsidRDefault="00C93089" w:rsidP="00C93089">
            <w:pPr>
              <w:pStyle w:val="ListParagraph"/>
              <w:ind w:left="1080"/>
              <w:rPr>
                <w:rFonts w:ascii="Arial" w:hAnsi="Arial" w:cs="Arial"/>
                <w:sz w:val="24"/>
              </w:rPr>
            </w:pPr>
          </w:p>
          <w:p w14:paraId="3A4E0A50" w14:textId="77777777" w:rsidR="00C93089" w:rsidRDefault="00C93089" w:rsidP="00C93089">
            <w:pPr>
              <w:pStyle w:val="ListParagraph"/>
              <w:ind w:left="1080"/>
              <w:rPr>
                <w:rFonts w:ascii="Arial" w:hAnsi="Arial" w:cs="Arial"/>
                <w:sz w:val="24"/>
              </w:rPr>
            </w:pPr>
          </w:p>
          <w:p w14:paraId="5EEE60EC" w14:textId="77777777" w:rsidR="00C93089" w:rsidRDefault="00C93089" w:rsidP="00C93089">
            <w:pPr>
              <w:pStyle w:val="ListParagraph"/>
              <w:ind w:left="1080"/>
              <w:rPr>
                <w:rFonts w:ascii="Arial" w:hAnsi="Arial" w:cs="Arial"/>
                <w:sz w:val="24"/>
              </w:rPr>
            </w:pPr>
          </w:p>
          <w:p w14:paraId="7A0930F9" w14:textId="77777777" w:rsidR="00C93089" w:rsidRDefault="00C93089" w:rsidP="00C93089">
            <w:pPr>
              <w:pStyle w:val="ListParagraph"/>
              <w:ind w:left="1080"/>
              <w:rPr>
                <w:rFonts w:ascii="Arial" w:hAnsi="Arial" w:cs="Arial"/>
                <w:sz w:val="24"/>
              </w:rPr>
            </w:pPr>
          </w:p>
          <w:p w14:paraId="4DA8A83B" w14:textId="77777777" w:rsidR="00C93089" w:rsidRDefault="00C93089" w:rsidP="00C93089">
            <w:pPr>
              <w:pStyle w:val="ListParagraph"/>
              <w:ind w:left="1080"/>
              <w:rPr>
                <w:rFonts w:ascii="Arial" w:hAnsi="Arial" w:cs="Arial"/>
                <w:sz w:val="24"/>
              </w:rPr>
            </w:pPr>
          </w:p>
          <w:p w14:paraId="5A4ACF4D" w14:textId="77777777" w:rsidR="00C93089" w:rsidRDefault="00C93089" w:rsidP="00C93089">
            <w:pPr>
              <w:pStyle w:val="ListParagraph"/>
              <w:ind w:left="1080"/>
              <w:rPr>
                <w:rFonts w:ascii="Arial" w:hAnsi="Arial" w:cs="Arial"/>
                <w:sz w:val="24"/>
              </w:rPr>
            </w:pPr>
          </w:p>
          <w:p w14:paraId="02FF9E15" w14:textId="77777777" w:rsidR="00C93089" w:rsidRDefault="00C93089" w:rsidP="00C93089">
            <w:pPr>
              <w:pStyle w:val="ListParagraph"/>
              <w:ind w:left="1080"/>
              <w:rPr>
                <w:rFonts w:ascii="Arial" w:hAnsi="Arial" w:cs="Arial"/>
                <w:sz w:val="24"/>
              </w:rPr>
            </w:pPr>
          </w:p>
          <w:p w14:paraId="23604EB1" w14:textId="77777777" w:rsidR="00C93089" w:rsidRDefault="00C93089" w:rsidP="00C93089">
            <w:pPr>
              <w:pStyle w:val="ListParagraph"/>
              <w:ind w:left="1080"/>
              <w:rPr>
                <w:rFonts w:ascii="Arial" w:hAnsi="Arial" w:cs="Arial"/>
                <w:sz w:val="24"/>
              </w:rPr>
            </w:pPr>
          </w:p>
          <w:p w14:paraId="40B7A595" w14:textId="77777777" w:rsidR="00C93089" w:rsidRPr="001B2884" w:rsidRDefault="00C93089" w:rsidP="00C93089">
            <w:pPr>
              <w:pStyle w:val="ListParagraph"/>
              <w:ind w:left="1080"/>
              <w:rPr>
                <w:rFonts w:ascii="Arial" w:hAnsi="Arial" w:cs="Arial"/>
                <w:sz w:val="24"/>
              </w:rPr>
            </w:pPr>
          </w:p>
          <w:p w14:paraId="60582855" w14:textId="77777777" w:rsidR="00C93089" w:rsidRDefault="00C93089" w:rsidP="00C93089">
            <w:pPr>
              <w:pStyle w:val="ListParagraph"/>
              <w:ind w:left="1080"/>
              <w:rPr>
                <w:rFonts w:ascii="Arial" w:hAnsi="Arial" w:cs="Arial"/>
                <w:sz w:val="24"/>
              </w:rPr>
            </w:pPr>
          </w:p>
          <w:p w14:paraId="3110319A" w14:textId="77777777" w:rsidR="00C93089" w:rsidRDefault="00C93089" w:rsidP="00C93089">
            <w:pPr>
              <w:pStyle w:val="ListParagraph"/>
              <w:ind w:left="1080"/>
              <w:rPr>
                <w:rFonts w:ascii="Arial" w:hAnsi="Arial" w:cs="Arial"/>
                <w:sz w:val="24"/>
              </w:rPr>
            </w:pPr>
          </w:p>
          <w:p w14:paraId="554BA9ED" w14:textId="77777777" w:rsidR="00C93089" w:rsidRPr="00714EB3" w:rsidRDefault="00C93089" w:rsidP="00C93089">
            <w:pPr>
              <w:rPr>
                <w:rFonts w:ascii="Arial" w:hAnsi="Arial" w:cs="Arial"/>
                <w:sz w:val="24"/>
              </w:rPr>
            </w:pPr>
          </w:p>
          <w:p w14:paraId="52C2BFCA" w14:textId="77777777" w:rsidR="00C93089" w:rsidRPr="00CA48AE" w:rsidRDefault="00C93089" w:rsidP="006B7E91">
            <w:pPr>
              <w:pStyle w:val="ListParagraph"/>
              <w:numPr>
                <w:ilvl w:val="0"/>
                <w:numId w:val="21"/>
              </w:numPr>
              <w:ind w:left="447"/>
              <w:rPr>
                <w:rFonts w:ascii="Arial" w:hAnsi="Arial" w:cs="Arial"/>
                <w:b/>
                <w:sz w:val="32"/>
              </w:rPr>
            </w:pPr>
            <w:r w:rsidRPr="00CA48AE">
              <w:rPr>
                <w:rFonts w:ascii="Arial" w:hAnsi="Arial" w:cs="Arial"/>
                <w:color w:val="212121"/>
                <w:sz w:val="24"/>
                <w:szCs w:val="20"/>
                <w:shd w:val="clear" w:color="auto" w:fill="FFFFFF"/>
              </w:rPr>
              <w:lastRenderedPageBreak/>
              <w:t xml:space="preserve">What are the risk factors in passing/referring any of the three </w:t>
            </w:r>
            <w:r>
              <w:rPr>
                <w:rFonts w:ascii="Arial" w:hAnsi="Arial" w:cs="Arial"/>
                <w:color w:val="212121"/>
                <w:sz w:val="24"/>
                <w:szCs w:val="20"/>
                <w:shd w:val="clear" w:color="auto" w:fill="FFFFFF"/>
              </w:rPr>
              <w:t>workers? (t</w:t>
            </w:r>
            <w:r w:rsidRPr="00CA48AE">
              <w:rPr>
                <w:rFonts w:ascii="Arial" w:hAnsi="Arial" w:cs="Arial"/>
                <w:color w:val="212121"/>
                <w:sz w:val="24"/>
                <w:szCs w:val="20"/>
                <w:shd w:val="clear" w:color="auto" w:fill="FFFFFF"/>
              </w:rPr>
              <w:t>utor/</w:t>
            </w:r>
            <w:r>
              <w:rPr>
                <w:rFonts w:ascii="Arial" w:hAnsi="Arial" w:cs="Arial"/>
                <w:color w:val="212121"/>
                <w:sz w:val="24"/>
                <w:szCs w:val="20"/>
                <w:shd w:val="clear" w:color="auto" w:fill="FFFFFF"/>
              </w:rPr>
              <w:t>a</w:t>
            </w:r>
            <w:r w:rsidRPr="00CA48AE">
              <w:rPr>
                <w:rFonts w:ascii="Arial" w:hAnsi="Arial" w:cs="Arial"/>
                <w:color w:val="212121"/>
                <w:sz w:val="24"/>
                <w:szCs w:val="20"/>
                <w:shd w:val="clear" w:color="auto" w:fill="FFFFFF"/>
              </w:rPr>
              <w:t>ssessor/</w:t>
            </w:r>
            <w:r>
              <w:rPr>
                <w:rFonts w:ascii="Arial" w:hAnsi="Arial" w:cs="Arial"/>
                <w:color w:val="212121"/>
                <w:sz w:val="24"/>
                <w:szCs w:val="20"/>
                <w:shd w:val="clear" w:color="auto" w:fill="FFFFFF"/>
              </w:rPr>
              <w:t>registered manager/e</w:t>
            </w:r>
            <w:r w:rsidRPr="00CA48AE">
              <w:rPr>
                <w:rFonts w:ascii="Arial" w:hAnsi="Arial" w:cs="Arial"/>
                <w:color w:val="212121"/>
                <w:sz w:val="24"/>
                <w:szCs w:val="20"/>
                <w:shd w:val="clear" w:color="auto" w:fill="FFFFFF"/>
              </w:rPr>
              <w:t>mployer liability)</w:t>
            </w:r>
          </w:p>
          <w:p w14:paraId="1444884B" w14:textId="77777777" w:rsidR="00C93089" w:rsidRPr="00F41025" w:rsidRDefault="00C93089" w:rsidP="00C93089">
            <w:pPr>
              <w:rPr>
                <w:rFonts w:ascii="Arial" w:hAnsi="Arial" w:cs="Arial"/>
                <w:sz w:val="24"/>
              </w:rPr>
            </w:pPr>
          </w:p>
          <w:p w14:paraId="242D6BE8" w14:textId="77777777" w:rsidR="00C93089" w:rsidRDefault="00C93089" w:rsidP="00C93089">
            <w:pPr>
              <w:pStyle w:val="ListParagraph"/>
              <w:ind w:left="1080"/>
              <w:rPr>
                <w:rFonts w:ascii="Arial" w:hAnsi="Arial" w:cs="Arial"/>
                <w:sz w:val="24"/>
              </w:rPr>
            </w:pPr>
          </w:p>
          <w:p w14:paraId="7D9161C5" w14:textId="77777777" w:rsidR="00C93089" w:rsidRDefault="00C93089" w:rsidP="00C93089">
            <w:pPr>
              <w:pStyle w:val="ListParagraph"/>
              <w:ind w:left="1080"/>
              <w:rPr>
                <w:rFonts w:ascii="Arial" w:hAnsi="Arial" w:cs="Arial"/>
                <w:sz w:val="24"/>
              </w:rPr>
            </w:pPr>
          </w:p>
          <w:p w14:paraId="4D60AF23" w14:textId="77777777" w:rsidR="00C93089" w:rsidRDefault="00C93089" w:rsidP="00C93089">
            <w:pPr>
              <w:pStyle w:val="ListParagraph"/>
              <w:ind w:left="1080"/>
              <w:rPr>
                <w:rFonts w:ascii="Arial" w:hAnsi="Arial" w:cs="Arial"/>
                <w:sz w:val="24"/>
              </w:rPr>
            </w:pPr>
          </w:p>
          <w:p w14:paraId="112BB333" w14:textId="77777777" w:rsidR="00C93089" w:rsidRDefault="00C93089" w:rsidP="00C93089">
            <w:pPr>
              <w:pStyle w:val="ListParagraph"/>
              <w:ind w:left="1080"/>
              <w:rPr>
                <w:rFonts w:ascii="Arial" w:hAnsi="Arial" w:cs="Arial"/>
                <w:sz w:val="24"/>
              </w:rPr>
            </w:pPr>
          </w:p>
          <w:p w14:paraId="54866B11" w14:textId="77777777" w:rsidR="00C93089" w:rsidRDefault="00C93089" w:rsidP="00C93089">
            <w:pPr>
              <w:pStyle w:val="ListParagraph"/>
              <w:ind w:left="1080"/>
              <w:rPr>
                <w:rFonts w:ascii="Arial" w:hAnsi="Arial" w:cs="Arial"/>
                <w:sz w:val="24"/>
              </w:rPr>
            </w:pPr>
          </w:p>
          <w:p w14:paraId="43C64637" w14:textId="77777777" w:rsidR="00C93089" w:rsidRDefault="00C93089" w:rsidP="00C93089">
            <w:pPr>
              <w:pStyle w:val="ListParagraph"/>
              <w:ind w:left="1080"/>
              <w:rPr>
                <w:rFonts w:ascii="Arial" w:hAnsi="Arial" w:cs="Arial"/>
                <w:sz w:val="24"/>
              </w:rPr>
            </w:pPr>
          </w:p>
          <w:p w14:paraId="28807A0F" w14:textId="77777777" w:rsidR="00C93089" w:rsidRDefault="00C93089" w:rsidP="00C93089">
            <w:pPr>
              <w:pStyle w:val="ListParagraph"/>
              <w:ind w:left="1080"/>
              <w:rPr>
                <w:rFonts w:ascii="Arial" w:hAnsi="Arial" w:cs="Arial"/>
                <w:sz w:val="24"/>
              </w:rPr>
            </w:pPr>
          </w:p>
          <w:p w14:paraId="63D74F43" w14:textId="77777777" w:rsidR="00C93089" w:rsidRDefault="00C93089" w:rsidP="00C93089">
            <w:pPr>
              <w:pStyle w:val="ListParagraph"/>
              <w:ind w:left="1080"/>
              <w:rPr>
                <w:rFonts w:ascii="Arial" w:hAnsi="Arial" w:cs="Arial"/>
                <w:sz w:val="24"/>
              </w:rPr>
            </w:pPr>
          </w:p>
          <w:p w14:paraId="5608B7EC" w14:textId="77777777" w:rsidR="00C93089" w:rsidRDefault="00C93089" w:rsidP="00C93089">
            <w:pPr>
              <w:pStyle w:val="ListParagraph"/>
              <w:ind w:left="1080"/>
              <w:rPr>
                <w:rFonts w:ascii="Arial" w:hAnsi="Arial" w:cs="Arial"/>
                <w:sz w:val="24"/>
              </w:rPr>
            </w:pPr>
          </w:p>
          <w:p w14:paraId="2784B8DF" w14:textId="77777777" w:rsidR="00C93089" w:rsidRDefault="00C93089" w:rsidP="00C93089">
            <w:pPr>
              <w:pStyle w:val="ListParagraph"/>
              <w:ind w:left="1080"/>
              <w:rPr>
                <w:rFonts w:ascii="Arial" w:hAnsi="Arial" w:cs="Arial"/>
                <w:sz w:val="24"/>
              </w:rPr>
            </w:pPr>
          </w:p>
          <w:p w14:paraId="29B4F836" w14:textId="77777777" w:rsidR="00C93089" w:rsidRDefault="00C93089" w:rsidP="00C93089">
            <w:pPr>
              <w:pStyle w:val="ListParagraph"/>
              <w:ind w:left="1080"/>
              <w:rPr>
                <w:rFonts w:ascii="Arial" w:hAnsi="Arial" w:cs="Arial"/>
                <w:sz w:val="24"/>
              </w:rPr>
            </w:pPr>
          </w:p>
          <w:p w14:paraId="1EA3081C" w14:textId="77777777" w:rsidR="00C93089" w:rsidRDefault="00C93089" w:rsidP="00C93089">
            <w:pPr>
              <w:pStyle w:val="ListParagraph"/>
              <w:ind w:left="1080"/>
              <w:rPr>
                <w:rFonts w:ascii="Arial" w:hAnsi="Arial" w:cs="Arial"/>
                <w:sz w:val="24"/>
              </w:rPr>
            </w:pPr>
          </w:p>
          <w:p w14:paraId="6F7AE180" w14:textId="77777777" w:rsidR="00C93089" w:rsidRDefault="00C93089" w:rsidP="00C93089">
            <w:pPr>
              <w:pStyle w:val="ListParagraph"/>
              <w:ind w:left="1080"/>
              <w:rPr>
                <w:rFonts w:ascii="Arial" w:hAnsi="Arial" w:cs="Arial"/>
                <w:sz w:val="24"/>
              </w:rPr>
            </w:pPr>
          </w:p>
          <w:p w14:paraId="5829E8B4" w14:textId="77777777" w:rsidR="00C93089" w:rsidRDefault="00C93089" w:rsidP="00C93089">
            <w:pPr>
              <w:pStyle w:val="ListParagraph"/>
              <w:ind w:left="1080"/>
              <w:rPr>
                <w:rFonts w:ascii="Arial" w:hAnsi="Arial" w:cs="Arial"/>
                <w:sz w:val="24"/>
              </w:rPr>
            </w:pPr>
          </w:p>
          <w:p w14:paraId="5AD12F4F" w14:textId="77777777" w:rsidR="00C93089" w:rsidRDefault="00C93089" w:rsidP="00C93089">
            <w:pPr>
              <w:pStyle w:val="ListParagraph"/>
              <w:ind w:left="1080"/>
              <w:rPr>
                <w:rFonts w:ascii="Arial" w:hAnsi="Arial" w:cs="Arial"/>
                <w:sz w:val="24"/>
              </w:rPr>
            </w:pPr>
          </w:p>
          <w:p w14:paraId="2610D573" w14:textId="77777777" w:rsidR="00C93089" w:rsidRDefault="00C93089" w:rsidP="00C93089">
            <w:pPr>
              <w:pStyle w:val="ListParagraph"/>
              <w:ind w:left="1080"/>
              <w:rPr>
                <w:rFonts w:ascii="Arial" w:hAnsi="Arial" w:cs="Arial"/>
                <w:sz w:val="24"/>
              </w:rPr>
            </w:pPr>
          </w:p>
          <w:p w14:paraId="6ED957E5" w14:textId="77777777" w:rsidR="00C93089" w:rsidRDefault="00C93089" w:rsidP="00C93089">
            <w:pPr>
              <w:pStyle w:val="ListParagraph"/>
              <w:ind w:left="1080"/>
              <w:rPr>
                <w:rFonts w:ascii="Arial" w:hAnsi="Arial" w:cs="Arial"/>
                <w:sz w:val="24"/>
              </w:rPr>
            </w:pPr>
          </w:p>
          <w:p w14:paraId="230DD219" w14:textId="77777777" w:rsidR="00C93089" w:rsidRDefault="00C93089" w:rsidP="00C93089">
            <w:pPr>
              <w:pStyle w:val="ListParagraph"/>
              <w:ind w:left="1080"/>
              <w:rPr>
                <w:rFonts w:ascii="Arial" w:hAnsi="Arial" w:cs="Arial"/>
                <w:sz w:val="24"/>
              </w:rPr>
            </w:pPr>
          </w:p>
          <w:p w14:paraId="6441BDC1" w14:textId="77777777" w:rsidR="00C93089" w:rsidRDefault="00C93089" w:rsidP="00C93089">
            <w:pPr>
              <w:pStyle w:val="ListParagraph"/>
              <w:ind w:left="1080"/>
              <w:rPr>
                <w:rFonts w:ascii="Arial" w:hAnsi="Arial" w:cs="Arial"/>
                <w:sz w:val="24"/>
              </w:rPr>
            </w:pPr>
          </w:p>
          <w:p w14:paraId="4919898D" w14:textId="77777777" w:rsidR="00C93089" w:rsidRDefault="00C93089" w:rsidP="00C93089">
            <w:pPr>
              <w:pStyle w:val="ListParagraph"/>
              <w:ind w:left="1080"/>
              <w:rPr>
                <w:rFonts w:ascii="Arial" w:hAnsi="Arial" w:cs="Arial"/>
                <w:sz w:val="24"/>
              </w:rPr>
            </w:pPr>
          </w:p>
          <w:p w14:paraId="73BECA66" w14:textId="77777777" w:rsidR="00C93089" w:rsidRDefault="00C93089" w:rsidP="00C93089">
            <w:pPr>
              <w:pStyle w:val="ListParagraph"/>
              <w:ind w:left="1080"/>
              <w:rPr>
                <w:rFonts w:ascii="Arial" w:hAnsi="Arial" w:cs="Arial"/>
                <w:sz w:val="24"/>
              </w:rPr>
            </w:pPr>
          </w:p>
          <w:p w14:paraId="7967A5A2" w14:textId="77777777" w:rsidR="00C93089" w:rsidRDefault="00C93089" w:rsidP="00C93089">
            <w:pPr>
              <w:pStyle w:val="ListParagraph"/>
              <w:ind w:left="1080"/>
              <w:rPr>
                <w:rFonts w:ascii="Arial" w:hAnsi="Arial" w:cs="Arial"/>
                <w:sz w:val="24"/>
              </w:rPr>
            </w:pPr>
          </w:p>
          <w:p w14:paraId="184A3E5A" w14:textId="77777777" w:rsidR="00C93089" w:rsidRDefault="00C93089" w:rsidP="00C93089">
            <w:pPr>
              <w:pStyle w:val="ListParagraph"/>
              <w:ind w:left="1080"/>
              <w:rPr>
                <w:rFonts w:ascii="Arial" w:hAnsi="Arial" w:cs="Arial"/>
                <w:sz w:val="24"/>
              </w:rPr>
            </w:pPr>
          </w:p>
          <w:p w14:paraId="7346B7F7" w14:textId="77777777" w:rsidR="00C93089" w:rsidRDefault="00C93089" w:rsidP="00C93089">
            <w:pPr>
              <w:pStyle w:val="ListParagraph"/>
              <w:ind w:left="1080"/>
              <w:rPr>
                <w:rFonts w:ascii="Arial" w:hAnsi="Arial" w:cs="Arial"/>
                <w:sz w:val="24"/>
              </w:rPr>
            </w:pPr>
          </w:p>
          <w:p w14:paraId="7B0C848D" w14:textId="77777777" w:rsidR="00C93089" w:rsidRDefault="00C93089" w:rsidP="00C93089">
            <w:pPr>
              <w:pStyle w:val="ListParagraph"/>
              <w:ind w:left="1080"/>
              <w:rPr>
                <w:rFonts w:ascii="Arial" w:hAnsi="Arial" w:cs="Arial"/>
                <w:sz w:val="24"/>
              </w:rPr>
            </w:pPr>
          </w:p>
          <w:p w14:paraId="2A45FEF3" w14:textId="77777777" w:rsidR="00C93089" w:rsidRDefault="00C93089" w:rsidP="00C93089">
            <w:pPr>
              <w:pStyle w:val="ListParagraph"/>
              <w:ind w:left="1080"/>
              <w:rPr>
                <w:rFonts w:ascii="Arial" w:hAnsi="Arial" w:cs="Arial"/>
                <w:sz w:val="24"/>
              </w:rPr>
            </w:pPr>
          </w:p>
          <w:p w14:paraId="5A526F24" w14:textId="77777777" w:rsidR="00C93089" w:rsidRDefault="00C93089" w:rsidP="00C93089">
            <w:pPr>
              <w:pStyle w:val="ListParagraph"/>
              <w:ind w:left="1080"/>
              <w:rPr>
                <w:rFonts w:ascii="Arial" w:hAnsi="Arial" w:cs="Arial"/>
                <w:sz w:val="24"/>
              </w:rPr>
            </w:pPr>
          </w:p>
          <w:p w14:paraId="277EA121" w14:textId="77777777" w:rsidR="00C93089" w:rsidRDefault="00C93089" w:rsidP="00C93089">
            <w:pPr>
              <w:pStyle w:val="ListParagraph"/>
              <w:ind w:left="1080"/>
              <w:rPr>
                <w:rFonts w:ascii="Arial" w:hAnsi="Arial" w:cs="Arial"/>
                <w:sz w:val="24"/>
              </w:rPr>
            </w:pPr>
          </w:p>
          <w:p w14:paraId="3FF83BCA" w14:textId="77777777" w:rsidR="00C93089" w:rsidRDefault="00C93089" w:rsidP="00C93089">
            <w:pPr>
              <w:pStyle w:val="ListParagraph"/>
              <w:ind w:left="1080"/>
              <w:rPr>
                <w:rFonts w:ascii="Arial" w:hAnsi="Arial" w:cs="Arial"/>
                <w:sz w:val="24"/>
              </w:rPr>
            </w:pPr>
          </w:p>
          <w:p w14:paraId="311A9531" w14:textId="77777777" w:rsidR="00C93089" w:rsidRDefault="00C93089" w:rsidP="00C93089">
            <w:pPr>
              <w:pStyle w:val="ListParagraph"/>
              <w:ind w:left="1080"/>
              <w:rPr>
                <w:rFonts w:ascii="Arial" w:hAnsi="Arial" w:cs="Arial"/>
                <w:sz w:val="24"/>
              </w:rPr>
            </w:pPr>
          </w:p>
          <w:p w14:paraId="63DA465A" w14:textId="77777777" w:rsidR="00C93089" w:rsidRPr="00456E38" w:rsidRDefault="00C93089" w:rsidP="00C93089">
            <w:pPr>
              <w:rPr>
                <w:rFonts w:ascii="Arial" w:hAnsi="Arial" w:cs="Arial"/>
                <w:sz w:val="24"/>
              </w:rPr>
            </w:pPr>
          </w:p>
          <w:p w14:paraId="47C9C476" w14:textId="77777777" w:rsidR="00C93089" w:rsidRPr="001B2884" w:rsidRDefault="00C93089" w:rsidP="00C93089">
            <w:pPr>
              <w:pStyle w:val="ListParagraph"/>
              <w:ind w:left="1080"/>
              <w:rPr>
                <w:rFonts w:ascii="Arial" w:hAnsi="Arial" w:cs="Arial"/>
                <w:sz w:val="24"/>
              </w:rPr>
            </w:pPr>
          </w:p>
        </w:tc>
      </w:tr>
    </w:tbl>
    <w:p w14:paraId="1AC5337F" w14:textId="7AAF5133" w:rsidR="00C93089" w:rsidRDefault="00C93089">
      <w:pPr>
        <w:rPr>
          <w:rFonts w:ascii="Arial" w:hAnsi="Arial" w:cs="Arial"/>
          <w:b/>
          <w:color w:val="39455E"/>
          <w:sz w:val="24"/>
          <w:szCs w:val="24"/>
        </w:rPr>
      </w:pPr>
    </w:p>
    <w:p w14:paraId="32CB164D" w14:textId="34235CB8" w:rsidR="00F7339C" w:rsidRDefault="00F7339C">
      <w:pPr>
        <w:rPr>
          <w:rFonts w:ascii="Arial" w:hAnsi="Arial" w:cs="Arial"/>
          <w:b/>
          <w:color w:val="39455E"/>
          <w:sz w:val="24"/>
          <w:szCs w:val="24"/>
        </w:rPr>
      </w:pPr>
    </w:p>
    <w:p w14:paraId="4BA8C307" w14:textId="244EC8A0" w:rsidR="00F7339C" w:rsidRDefault="00F7339C">
      <w:pPr>
        <w:rPr>
          <w:rFonts w:ascii="Arial" w:hAnsi="Arial" w:cs="Arial"/>
          <w:b/>
          <w:color w:val="39455E"/>
          <w:sz w:val="24"/>
          <w:szCs w:val="24"/>
        </w:rPr>
      </w:pPr>
    </w:p>
    <w:p w14:paraId="7D7356DF" w14:textId="4CD8A46B" w:rsidR="00F7339C" w:rsidRDefault="00F7339C">
      <w:pPr>
        <w:rPr>
          <w:rFonts w:ascii="Arial" w:hAnsi="Arial" w:cs="Arial"/>
          <w:b/>
          <w:color w:val="39455E"/>
          <w:sz w:val="24"/>
          <w:szCs w:val="24"/>
        </w:rPr>
      </w:pPr>
    </w:p>
    <w:p w14:paraId="2E287D01" w14:textId="62506AED" w:rsidR="00F7339C" w:rsidRDefault="00F7339C">
      <w:pPr>
        <w:rPr>
          <w:rFonts w:ascii="Arial" w:hAnsi="Arial" w:cs="Arial"/>
          <w:b/>
          <w:color w:val="39455E"/>
          <w:sz w:val="24"/>
          <w:szCs w:val="24"/>
        </w:rPr>
      </w:pPr>
    </w:p>
    <w:p w14:paraId="4222DE97" w14:textId="4EC20E30" w:rsidR="00F7339C" w:rsidRDefault="00F7339C">
      <w:pPr>
        <w:rPr>
          <w:rFonts w:ascii="Arial" w:hAnsi="Arial" w:cs="Arial"/>
          <w:b/>
          <w:color w:val="39455E"/>
          <w:sz w:val="24"/>
          <w:szCs w:val="24"/>
        </w:rPr>
      </w:pPr>
    </w:p>
    <w:p w14:paraId="05A71E49" w14:textId="774177A3" w:rsidR="00F7339C" w:rsidRDefault="00F7339C">
      <w:pPr>
        <w:rPr>
          <w:rFonts w:ascii="Arial" w:hAnsi="Arial" w:cs="Arial"/>
          <w:b/>
          <w:color w:val="39455E"/>
          <w:sz w:val="24"/>
          <w:szCs w:val="24"/>
        </w:rPr>
      </w:pPr>
    </w:p>
    <w:p w14:paraId="25978CFF" w14:textId="77777777" w:rsidR="00F7339C" w:rsidRPr="007A16CA" w:rsidRDefault="00F7339C">
      <w:pPr>
        <w:rPr>
          <w:rFonts w:ascii="Arial" w:hAnsi="Arial" w:cs="Arial"/>
          <w:b/>
          <w:color w:val="39455E"/>
          <w:sz w:val="24"/>
          <w:szCs w:val="24"/>
        </w:rPr>
      </w:pPr>
    </w:p>
    <w:p w14:paraId="28C7055F" w14:textId="14A5D844" w:rsidR="00646BB7" w:rsidRPr="007A16CA" w:rsidRDefault="00123801" w:rsidP="00DB1B90">
      <w:pPr>
        <w:rPr>
          <w:rFonts w:ascii="Arial" w:hAnsi="Arial" w:cs="Arial"/>
          <w:b/>
          <w:color w:val="42B088"/>
          <w:sz w:val="28"/>
          <w:szCs w:val="28"/>
        </w:rPr>
      </w:pPr>
      <w:r w:rsidRPr="007A16CA">
        <w:rPr>
          <w:rFonts w:ascii="Arial" w:hAnsi="Arial" w:cs="Arial"/>
          <w:b/>
          <w:color w:val="42B088"/>
          <w:sz w:val="28"/>
          <w:szCs w:val="28"/>
        </w:rPr>
        <w:lastRenderedPageBreak/>
        <w:t>7</w:t>
      </w:r>
      <w:r w:rsidR="00646BB7" w:rsidRPr="007A16CA">
        <w:rPr>
          <w:rFonts w:ascii="Arial" w:hAnsi="Arial" w:cs="Arial"/>
          <w:b/>
          <w:color w:val="42B088"/>
          <w:sz w:val="28"/>
          <w:szCs w:val="28"/>
        </w:rPr>
        <w:t xml:space="preserve"> – </w:t>
      </w:r>
      <w:bookmarkStart w:id="18" w:name="_Hlk500768295"/>
      <w:r w:rsidR="00646BB7" w:rsidRPr="007A16CA">
        <w:rPr>
          <w:rFonts w:ascii="Arial" w:hAnsi="Arial" w:cs="Arial"/>
          <w:b/>
          <w:color w:val="42B088"/>
          <w:sz w:val="28"/>
          <w:szCs w:val="28"/>
        </w:rPr>
        <w:t xml:space="preserve">Personal </w:t>
      </w:r>
      <w:r w:rsidRPr="007A16CA">
        <w:rPr>
          <w:rFonts w:ascii="Arial" w:hAnsi="Arial" w:cs="Arial"/>
          <w:b/>
          <w:color w:val="42B088"/>
          <w:sz w:val="28"/>
          <w:szCs w:val="28"/>
        </w:rPr>
        <w:t>a</w:t>
      </w:r>
      <w:r w:rsidR="00646BB7" w:rsidRPr="007A16CA">
        <w:rPr>
          <w:rFonts w:ascii="Arial" w:hAnsi="Arial" w:cs="Arial"/>
          <w:b/>
          <w:color w:val="42B088"/>
          <w:sz w:val="28"/>
          <w:szCs w:val="28"/>
        </w:rPr>
        <w:t>ction plan / learning plan</w:t>
      </w:r>
      <w:bookmarkEnd w:id="18"/>
    </w:p>
    <w:p w14:paraId="3C17142D" w14:textId="77777777" w:rsidR="007A16CA" w:rsidRDefault="007A16CA" w:rsidP="0086176E">
      <w:pPr>
        <w:rPr>
          <w:rFonts w:ascii="Arial" w:hAnsi="Arial" w:cs="Arial"/>
          <w:b/>
          <w:sz w:val="24"/>
          <w:szCs w:val="24"/>
        </w:rPr>
      </w:pPr>
    </w:p>
    <w:p w14:paraId="1995A2E5" w14:textId="5C6DE421" w:rsidR="0086176E" w:rsidRPr="00466B9A" w:rsidRDefault="0086176E" w:rsidP="0086176E">
      <w:pPr>
        <w:rPr>
          <w:rFonts w:ascii="Arial" w:hAnsi="Arial" w:cs="Arial"/>
          <w:b/>
          <w:sz w:val="24"/>
          <w:szCs w:val="24"/>
        </w:rPr>
      </w:pPr>
      <w:r w:rsidRPr="00466B9A">
        <w:rPr>
          <w:rFonts w:ascii="Arial" w:hAnsi="Arial" w:cs="Arial"/>
          <w:b/>
          <w:sz w:val="24"/>
          <w:szCs w:val="24"/>
        </w:rPr>
        <w:t>Approximate time to be allocated</w:t>
      </w:r>
      <w:r w:rsidR="007A16CA" w:rsidRPr="00466B9A">
        <w:rPr>
          <w:rFonts w:ascii="Arial" w:hAnsi="Arial" w:cs="Arial"/>
          <w:b/>
          <w:sz w:val="24"/>
          <w:szCs w:val="24"/>
        </w:rPr>
        <w:t>:</w:t>
      </w:r>
    </w:p>
    <w:p w14:paraId="4B65861F" w14:textId="7ED5A166" w:rsidR="0086176E" w:rsidRPr="00466B9A" w:rsidRDefault="00560BB5" w:rsidP="00DB1B90">
      <w:pPr>
        <w:rPr>
          <w:rFonts w:ascii="Arial" w:hAnsi="Arial" w:cs="Arial"/>
          <w:sz w:val="24"/>
          <w:szCs w:val="24"/>
        </w:rPr>
      </w:pPr>
      <w:r w:rsidRPr="00466B9A">
        <w:rPr>
          <w:rFonts w:ascii="Arial" w:hAnsi="Arial" w:cs="Arial"/>
          <w:sz w:val="24"/>
          <w:szCs w:val="24"/>
        </w:rPr>
        <w:t xml:space="preserve">15 </w:t>
      </w:r>
      <w:r w:rsidR="0086176E" w:rsidRPr="00466B9A">
        <w:rPr>
          <w:rFonts w:ascii="Arial" w:hAnsi="Arial" w:cs="Arial"/>
          <w:sz w:val="24"/>
          <w:szCs w:val="24"/>
        </w:rPr>
        <w:t>minutes</w:t>
      </w:r>
      <w:r w:rsidR="007A16CA" w:rsidRPr="00466B9A">
        <w:rPr>
          <w:rFonts w:ascii="Arial" w:hAnsi="Arial" w:cs="Arial"/>
          <w:sz w:val="24"/>
          <w:szCs w:val="24"/>
        </w:rPr>
        <w:t>.</w:t>
      </w:r>
    </w:p>
    <w:p w14:paraId="2964B058" w14:textId="649DB6F8" w:rsidR="00646BB7" w:rsidRPr="00466B9A" w:rsidRDefault="005F4FA9" w:rsidP="00DB1B90">
      <w:pPr>
        <w:rPr>
          <w:rFonts w:ascii="Arial" w:hAnsi="Arial" w:cs="Arial"/>
          <w:b/>
          <w:sz w:val="24"/>
          <w:szCs w:val="24"/>
        </w:rPr>
      </w:pPr>
      <w:r w:rsidRPr="00466B9A">
        <w:rPr>
          <w:rFonts w:ascii="Arial" w:hAnsi="Arial" w:cs="Arial"/>
          <w:b/>
          <w:sz w:val="24"/>
          <w:szCs w:val="24"/>
        </w:rPr>
        <w:t>The aim of this action / learning plan is</w:t>
      </w:r>
      <w:r w:rsidR="007A16CA" w:rsidRPr="00466B9A">
        <w:rPr>
          <w:rFonts w:ascii="Arial" w:hAnsi="Arial" w:cs="Arial"/>
          <w:b/>
          <w:sz w:val="24"/>
          <w:szCs w:val="24"/>
        </w:rPr>
        <w:t>:</w:t>
      </w:r>
    </w:p>
    <w:p w14:paraId="1FF8B543" w14:textId="630FBD45" w:rsidR="00646BB7" w:rsidRPr="00466B9A" w:rsidRDefault="005F4FA9" w:rsidP="006B7E91">
      <w:pPr>
        <w:pStyle w:val="ListParagraph"/>
        <w:numPr>
          <w:ilvl w:val="0"/>
          <w:numId w:val="27"/>
        </w:numPr>
        <w:rPr>
          <w:rFonts w:ascii="Arial" w:hAnsi="Arial" w:cs="Arial"/>
          <w:sz w:val="24"/>
          <w:szCs w:val="24"/>
        </w:rPr>
      </w:pPr>
      <w:r w:rsidRPr="00466B9A">
        <w:rPr>
          <w:rFonts w:ascii="Arial" w:hAnsi="Arial" w:cs="Arial"/>
          <w:sz w:val="24"/>
          <w:szCs w:val="24"/>
        </w:rPr>
        <w:t>t</w:t>
      </w:r>
      <w:r w:rsidR="00646BB7" w:rsidRPr="00466B9A">
        <w:rPr>
          <w:rFonts w:ascii="Arial" w:hAnsi="Arial" w:cs="Arial"/>
          <w:sz w:val="24"/>
          <w:szCs w:val="24"/>
        </w:rPr>
        <w:t xml:space="preserve">o develop an action plan / learning plan </w:t>
      </w:r>
      <w:r w:rsidR="008515DC" w:rsidRPr="00466B9A">
        <w:rPr>
          <w:rFonts w:ascii="Arial" w:hAnsi="Arial" w:cs="Arial"/>
          <w:sz w:val="24"/>
          <w:szCs w:val="24"/>
        </w:rPr>
        <w:t xml:space="preserve">that can be used </w:t>
      </w:r>
      <w:r w:rsidR="00831341" w:rsidRPr="00466B9A">
        <w:rPr>
          <w:rFonts w:ascii="Arial" w:hAnsi="Arial" w:cs="Arial"/>
          <w:sz w:val="24"/>
          <w:szCs w:val="24"/>
        </w:rPr>
        <w:t>to support the implementation of the induction framework</w:t>
      </w:r>
      <w:r w:rsidR="008515DC" w:rsidRPr="00466B9A">
        <w:rPr>
          <w:rFonts w:ascii="Arial" w:hAnsi="Arial" w:cs="Arial"/>
          <w:sz w:val="24"/>
          <w:szCs w:val="24"/>
        </w:rPr>
        <w:t xml:space="preserve">. </w:t>
      </w:r>
    </w:p>
    <w:p w14:paraId="6C07ADA0" w14:textId="11813E1C" w:rsidR="00646BB7" w:rsidRPr="00466B9A" w:rsidRDefault="00646BB7" w:rsidP="00DB1B90">
      <w:pPr>
        <w:rPr>
          <w:rFonts w:ascii="Arial" w:hAnsi="Arial" w:cs="Arial"/>
          <w:b/>
          <w:sz w:val="24"/>
          <w:szCs w:val="24"/>
        </w:rPr>
      </w:pPr>
      <w:r w:rsidRPr="00466B9A">
        <w:rPr>
          <w:rFonts w:ascii="Arial" w:hAnsi="Arial" w:cs="Arial"/>
          <w:b/>
          <w:sz w:val="24"/>
          <w:szCs w:val="24"/>
        </w:rPr>
        <w:t>Participants will</w:t>
      </w:r>
      <w:r w:rsidR="007A16CA" w:rsidRPr="00466B9A">
        <w:rPr>
          <w:rFonts w:ascii="Arial" w:hAnsi="Arial" w:cs="Arial"/>
          <w:b/>
          <w:sz w:val="24"/>
          <w:szCs w:val="24"/>
        </w:rPr>
        <w:t>:</w:t>
      </w:r>
    </w:p>
    <w:p w14:paraId="1F20B66B" w14:textId="3A09455B" w:rsidR="00646BB7" w:rsidRPr="00466B9A" w:rsidRDefault="005F4FA9" w:rsidP="006B7E91">
      <w:pPr>
        <w:pStyle w:val="ListParagraph"/>
        <w:numPr>
          <w:ilvl w:val="0"/>
          <w:numId w:val="23"/>
        </w:numPr>
        <w:rPr>
          <w:rFonts w:ascii="Arial" w:hAnsi="Arial" w:cs="Arial"/>
          <w:sz w:val="24"/>
          <w:szCs w:val="24"/>
        </w:rPr>
      </w:pPr>
      <w:r w:rsidRPr="00466B9A">
        <w:rPr>
          <w:rFonts w:ascii="Arial" w:hAnsi="Arial" w:cs="Arial"/>
          <w:sz w:val="24"/>
          <w:szCs w:val="24"/>
        </w:rPr>
        <w:t>t</w:t>
      </w:r>
      <w:r w:rsidR="00123801" w:rsidRPr="00466B9A">
        <w:rPr>
          <w:rFonts w:ascii="Arial" w:hAnsi="Arial" w:cs="Arial"/>
          <w:sz w:val="24"/>
          <w:szCs w:val="24"/>
        </w:rPr>
        <w:t>hink about the session and the key things that they can take from it</w:t>
      </w:r>
    </w:p>
    <w:p w14:paraId="2C193263" w14:textId="020A46F0" w:rsidR="00123801" w:rsidRPr="00466B9A" w:rsidRDefault="005F4FA9" w:rsidP="006B7E91">
      <w:pPr>
        <w:pStyle w:val="ListParagraph"/>
        <w:numPr>
          <w:ilvl w:val="0"/>
          <w:numId w:val="23"/>
        </w:numPr>
        <w:rPr>
          <w:rFonts w:ascii="Arial" w:hAnsi="Arial" w:cs="Arial"/>
          <w:sz w:val="24"/>
          <w:szCs w:val="24"/>
        </w:rPr>
      </w:pPr>
      <w:r w:rsidRPr="00466B9A">
        <w:rPr>
          <w:rFonts w:ascii="Arial" w:hAnsi="Arial" w:cs="Arial"/>
          <w:sz w:val="24"/>
          <w:szCs w:val="24"/>
        </w:rPr>
        <w:t>t</w:t>
      </w:r>
      <w:r w:rsidR="00123801" w:rsidRPr="00466B9A">
        <w:rPr>
          <w:rFonts w:ascii="Arial" w:hAnsi="Arial" w:cs="Arial"/>
          <w:sz w:val="24"/>
          <w:szCs w:val="24"/>
        </w:rPr>
        <w:t>hink about how they can put this learning into action</w:t>
      </w:r>
      <w:r w:rsidR="00652EC8" w:rsidRPr="00466B9A">
        <w:rPr>
          <w:rFonts w:ascii="Arial" w:hAnsi="Arial" w:cs="Arial"/>
          <w:sz w:val="24"/>
          <w:szCs w:val="24"/>
        </w:rPr>
        <w:t xml:space="preserve"> and </w:t>
      </w:r>
      <w:r w:rsidR="00831341" w:rsidRPr="00466B9A">
        <w:rPr>
          <w:rFonts w:ascii="Arial" w:hAnsi="Arial" w:cs="Arial"/>
          <w:sz w:val="24"/>
          <w:szCs w:val="24"/>
        </w:rPr>
        <w:t xml:space="preserve">implement </w:t>
      </w:r>
      <w:r w:rsidR="00652EC8" w:rsidRPr="00466B9A">
        <w:rPr>
          <w:rFonts w:ascii="Arial" w:hAnsi="Arial" w:cs="Arial"/>
          <w:sz w:val="24"/>
          <w:szCs w:val="24"/>
        </w:rPr>
        <w:t>the framework</w:t>
      </w:r>
    </w:p>
    <w:p w14:paraId="4F1ADBFC" w14:textId="4D4E7ADB" w:rsidR="00652EC8" w:rsidRPr="00466B9A" w:rsidRDefault="00652EC8" w:rsidP="006B7E91">
      <w:pPr>
        <w:pStyle w:val="ListParagraph"/>
        <w:numPr>
          <w:ilvl w:val="0"/>
          <w:numId w:val="23"/>
        </w:numPr>
        <w:rPr>
          <w:rFonts w:ascii="Arial" w:hAnsi="Arial" w:cs="Arial"/>
          <w:sz w:val="24"/>
          <w:szCs w:val="24"/>
        </w:rPr>
      </w:pPr>
      <w:r w:rsidRPr="00466B9A">
        <w:rPr>
          <w:rFonts w:ascii="Arial" w:hAnsi="Arial" w:cs="Arial"/>
          <w:sz w:val="24"/>
          <w:szCs w:val="24"/>
        </w:rPr>
        <w:t>think about the potential challenges</w:t>
      </w:r>
    </w:p>
    <w:p w14:paraId="01B84892" w14:textId="7B1B685F" w:rsidR="00123801" w:rsidRPr="00466B9A" w:rsidRDefault="005F4FA9" w:rsidP="006B7E91">
      <w:pPr>
        <w:pStyle w:val="ListParagraph"/>
        <w:numPr>
          <w:ilvl w:val="0"/>
          <w:numId w:val="23"/>
        </w:numPr>
        <w:rPr>
          <w:rFonts w:ascii="Arial" w:hAnsi="Arial" w:cs="Arial"/>
          <w:sz w:val="24"/>
          <w:szCs w:val="24"/>
        </w:rPr>
      </w:pPr>
      <w:r w:rsidRPr="00466B9A">
        <w:rPr>
          <w:rFonts w:ascii="Arial" w:hAnsi="Arial" w:cs="Arial"/>
          <w:sz w:val="24"/>
          <w:szCs w:val="24"/>
        </w:rPr>
        <w:t>c</w:t>
      </w:r>
      <w:r w:rsidR="00123801" w:rsidRPr="00466B9A">
        <w:rPr>
          <w:rFonts w:ascii="Arial" w:hAnsi="Arial" w:cs="Arial"/>
          <w:sz w:val="24"/>
          <w:szCs w:val="24"/>
        </w:rPr>
        <w:t xml:space="preserve">onsider what help and </w:t>
      </w:r>
      <w:r w:rsidR="00652EC8" w:rsidRPr="00466B9A">
        <w:rPr>
          <w:rFonts w:ascii="Arial" w:hAnsi="Arial" w:cs="Arial"/>
          <w:sz w:val="24"/>
          <w:szCs w:val="24"/>
        </w:rPr>
        <w:t>support they may need to address these</w:t>
      </w:r>
      <w:r w:rsidRPr="00466B9A">
        <w:rPr>
          <w:rFonts w:ascii="Arial" w:hAnsi="Arial" w:cs="Arial"/>
          <w:sz w:val="24"/>
          <w:szCs w:val="24"/>
        </w:rPr>
        <w:t>.</w:t>
      </w:r>
    </w:p>
    <w:p w14:paraId="68544998" w14:textId="1AEE0661" w:rsidR="00646BB7" w:rsidRPr="00466B9A" w:rsidRDefault="00646BB7" w:rsidP="00DB1B90">
      <w:pPr>
        <w:rPr>
          <w:rFonts w:ascii="Arial" w:hAnsi="Arial" w:cs="Arial"/>
          <w:b/>
          <w:sz w:val="24"/>
          <w:szCs w:val="24"/>
        </w:rPr>
      </w:pPr>
      <w:r w:rsidRPr="00466B9A">
        <w:rPr>
          <w:rFonts w:ascii="Arial" w:hAnsi="Arial" w:cs="Arial"/>
          <w:b/>
          <w:sz w:val="24"/>
          <w:szCs w:val="24"/>
        </w:rPr>
        <w:t>Facilitator notes</w:t>
      </w:r>
    </w:p>
    <w:p w14:paraId="1DD0B0BA" w14:textId="4E28FE38" w:rsidR="00831341" w:rsidRPr="00466B9A" w:rsidRDefault="00831341" w:rsidP="00831341">
      <w:pPr>
        <w:rPr>
          <w:rFonts w:ascii="Arial" w:hAnsi="Arial" w:cs="Arial"/>
          <w:sz w:val="24"/>
          <w:szCs w:val="24"/>
        </w:rPr>
      </w:pPr>
      <w:r w:rsidRPr="00466B9A">
        <w:rPr>
          <w:rFonts w:ascii="Arial" w:hAnsi="Arial" w:cs="Arial"/>
          <w:sz w:val="24"/>
          <w:szCs w:val="24"/>
        </w:rPr>
        <w:t>It’s important to get participants to understand the importance of this part of the day and that it isn’t just a ‘process’ at the end of the session. This is important because they have a responsibility to cascade this information when delivering the session to others. This will make sure that messages are consistent and will help raise the level of knowledge and understanding of those who deliver induction.</w:t>
      </w:r>
    </w:p>
    <w:p w14:paraId="18F84016" w14:textId="01C3CE3E" w:rsidR="00646BB7" w:rsidRPr="00466B9A" w:rsidRDefault="00123801" w:rsidP="00DB1B90">
      <w:pPr>
        <w:rPr>
          <w:rFonts w:ascii="Arial" w:hAnsi="Arial" w:cs="Arial"/>
          <w:sz w:val="24"/>
          <w:szCs w:val="24"/>
        </w:rPr>
      </w:pPr>
      <w:r w:rsidRPr="00466B9A">
        <w:rPr>
          <w:rFonts w:ascii="Arial" w:hAnsi="Arial" w:cs="Arial"/>
          <w:sz w:val="24"/>
          <w:szCs w:val="24"/>
        </w:rPr>
        <w:t>Handout</w:t>
      </w:r>
      <w:r w:rsidR="00451B77" w:rsidRPr="00466B9A">
        <w:rPr>
          <w:rFonts w:ascii="Arial" w:hAnsi="Arial" w:cs="Arial"/>
          <w:sz w:val="24"/>
          <w:szCs w:val="24"/>
        </w:rPr>
        <w:t>s</w:t>
      </w:r>
      <w:r w:rsidRPr="00466B9A">
        <w:rPr>
          <w:rFonts w:ascii="Arial" w:hAnsi="Arial" w:cs="Arial"/>
          <w:sz w:val="24"/>
          <w:szCs w:val="24"/>
        </w:rPr>
        <w:t xml:space="preserve"> with the questions for participants to think about what they have learned from the session, </w:t>
      </w:r>
      <w:r w:rsidR="00652EC8" w:rsidRPr="00466B9A">
        <w:rPr>
          <w:rFonts w:ascii="Arial" w:hAnsi="Arial" w:cs="Arial"/>
          <w:sz w:val="24"/>
          <w:szCs w:val="24"/>
        </w:rPr>
        <w:t>how they can implement</w:t>
      </w:r>
      <w:r w:rsidR="008515DC" w:rsidRPr="00466B9A">
        <w:rPr>
          <w:rFonts w:ascii="Arial" w:hAnsi="Arial" w:cs="Arial"/>
          <w:sz w:val="24"/>
          <w:szCs w:val="24"/>
        </w:rPr>
        <w:t xml:space="preserve"> </w:t>
      </w:r>
      <w:r w:rsidR="00652EC8" w:rsidRPr="00466B9A">
        <w:rPr>
          <w:rFonts w:ascii="Arial" w:hAnsi="Arial" w:cs="Arial"/>
          <w:sz w:val="24"/>
          <w:szCs w:val="24"/>
        </w:rPr>
        <w:t xml:space="preserve">the framework, </w:t>
      </w:r>
      <w:r w:rsidRPr="00466B9A">
        <w:rPr>
          <w:rFonts w:ascii="Arial" w:hAnsi="Arial" w:cs="Arial"/>
          <w:sz w:val="24"/>
          <w:szCs w:val="24"/>
        </w:rPr>
        <w:t>how they will put this learning into action</w:t>
      </w:r>
      <w:r w:rsidR="00652EC8" w:rsidRPr="00466B9A">
        <w:rPr>
          <w:rFonts w:ascii="Arial" w:hAnsi="Arial" w:cs="Arial"/>
          <w:sz w:val="24"/>
          <w:szCs w:val="24"/>
        </w:rPr>
        <w:t>, what the potential challenges may be</w:t>
      </w:r>
      <w:r w:rsidRPr="00466B9A">
        <w:rPr>
          <w:rFonts w:ascii="Arial" w:hAnsi="Arial" w:cs="Arial"/>
          <w:sz w:val="24"/>
          <w:szCs w:val="24"/>
        </w:rPr>
        <w:t xml:space="preserve"> and what will help them</w:t>
      </w:r>
      <w:r w:rsidR="00652EC8" w:rsidRPr="00466B9A">
        <w:rPr>
          <w:rFonts w:ascii="Arial" w:hAnsi="Arial" w:cs="Arial"/>
          <w:sz w:val="24"/>
          <w:szCs w:val="24"/>
        </w:rPr>
        <w:t xml:space="preserve"> to address these</w:t>
      </w:r>
      <w:r w:rsidR="00170F84" w:rsidRPr="00466B9A">
        <w:rPr>
          <w:rFonts w:ascii="Arial" w:hAnsi="Arial" w:cs="Arial"/>
          <w:sz w:val="24"/>
          <w:szCs w:val="24"/>
        </w:rPr>
        <w:t>.</w:t>
      </w:r>
    </w:p>
    <w:p w14:paraId="50F17D5C" w14:textId="39453105" w:rsidR="00646BB7" w:rsidRPr="00466B9A" w:rsidRDefault="00646BB7" w:rsidP="00DB1B90">
      <w:pPr>
        <w:rPr>
          <w:rFonts w:ascii="Arial" w:hAnsi="Arial" w:cs="Arial"/>
          <w:b/>
          <w:sz w:val="24"/>
          <w:szCs w:val="24"/>
        </w:rPr>
      </w:pPr>
      <w:r w:rsidRPr="00466B9A">
        <w:rPr>
          <w:rFonts w:ascii="Arial" w:hAnsi="Arial" w:cs="Arial"/>
          <w:b/>
          <w:sz w:val="24"/>
          <w:szCs w:val="24"/>
        </w:rPr>
        <w:t>Resources needed</w:t>
      </w:r>
      <w:r w:rsidR="00170F84" w:rsidRPr="00466B9A">
        <w:rPr>
          <w:rFonts w:ascii="Arial" w:hAnsi="Arial" w:cs="Arial"/>
          <w:b/>
          <w:sz w:val="24"/>
          <w:szCs w:val="24"/>
        </w:rPr>
        <w:t>:</w:t>
      </w:r>
    </w:p>
    <w:p w14:paraId="72294DCE" w14:textId="45B348E2" w:rsidR="00646BB7" w:rsidRPr="00466B9A" w:rsidRDefault="00170F84" w:rsidP="006B7E91">
      <w:pPr>
        <w:pStyle w:val="ListParagraph"/>
        <w:numPr>
          <w:ilvl w:val="0"/>
          <w:numId w:val="37"/>
        </w:numPr>
        <w:rPr>
          <w:rFonts w:ascii="Arial" w:hAnsi="Arial" w:cs="Arial"/>
          <w:b/>
          <w:i/>
          <w:sz w:val="24"/>
          <w:szCs w:val="24"/>
        </w:rPr>
      </w:pPr>
      <w:r w:rsidRPr="00466B9A">
        <w:rPr>
          <w:rFonts w:ascii="Arial" w:hAnsi="Arial" w:cs="Arial"/>
          <w:sz w:val="24"/>
          <w:szCs w:val="24"/>
        </w:rPr>
        <w:t>a</w:t>
      </w:r>
      <w:r w:rsidR="00337648" w:rsidRPr="00466B9A">
        <w:rPr>
          <w:rFonts w:ascii="Arial" w:hAnsi="Arial" w:cs="Arial"/>
          <w:sz w:val="24"/>
          <w:szCs w:val="24"/>
        </w:rPr>
        <w:t>ction plan template</w:t>
      </w:r>
      <w:r w:rsidRPr="00466B9A">
        <w:rPr>
          <w:rFonts w:ascii="Arial" w:hAnsi="Arial" w:cs="Arial"/>
          <w:sz w:val="24"/>
          <w:szCs w:val="24"/>
        </w:rPr>
        <w:t>.</w:t>
      </w:r>
    </w:p>
    <w:p w14:paraId="4E77B752" w14:textId="496FB8E4" w:rsidR="004B7C95" w:rsidRDefault="004B7C95">
      <w:pPr>
        <w:rPr>
          <w:rFonts w:ascii="Arial" w:hAnsi="Arial" w:cs="Arial"/>
          <w:b/>
          <w:sz w:val="24"/>
          <w:szCs w:val="24"/>
        </w:rPr>
      </w:pPr>
    </w:p>
    <w:p w14:paraId="5E14E5E2" w14:textId="62C3EDE2" w:rsidR="003E416E" w:rsidRDefault="003E416E">
      <w:pPr>
        <w:rPr>
          <w:rFonts w:ascii="Arial" w:hAnsi="Arial" w:cs="Arial"/>
          <w:b/>
          <w:sz w:val="24"/>
          <w:szCs w:val="24"/>
        </w:rPr>
      </w:pPr>
    </w:p>
    <w:p w14:paraId="1189EEB1" w14:textId="7396ABE1" w:rsidR="003E416E" w:rsidRDefault="003E416E">
      <w:pPr>
        <w:rPr>
          <w:rFonts w:ascii="Arial" w:hAnsi="Arial" w:cs="Arial"/>
          <w:b/>
          <w:sz w:val="24"/>
          <w:szCs w:val="24"/>
        </w:rPr>
      </w:pPr>
    </w:p>
    <w:p w14:paraId="764CBDB0" w14:textId="7915F8F4" w:rsidR="003E416E" w:rsidRDefault="003E416E">
      <w:pPr>
        <w:rPr>
          <w:rFonts w:ascii="Arial" w:hAnsi="Arial" w:cs="Arial"/>
          <w:b/>
          <w:sz w:val="24"/>
          <w:szCs w:val="24"/>
        </w:rPr>
      </w:pPr>
    </w:p>
    <w:p w14:paraId="5AFC97C2" w14:textId="2756D5B4" w:rsidR="003E416E" w:rsidRDefault="003E416E">
      <w:pPr>
        <w:rPr>
          <w:rFonts w:ascii="Arial" w:hAnsi="Arial" w:cs="Arial"/>
          <w:b/>
          <w:sz w:val="24"/>
          <w:szCs w:val="24"/>
        </w:rPr>
      </w:pPr>
    </w:p>
    <w:p w14:paraId="49512744" w14:textId="495C437B" w:rsidR="003E416E" w:rsidRDefault="003E416E">
      <w:pPr>
        <w:rPr>
          <w:rFonts w:ascii="Arial" w:hAnsi="Arial" w:cs="Arial"/>
          <w:b/>
          <w:sz w:val="24"/>
          <w:szCs w:val="24"/>
        </w:rPr>
      </w:pPr>
    </w:p>
    <w:p w14:paraId="73958F1C" w14:textId="4BA025AC" w:rsidR="003E416E" w:rsidRDefault="003E416E">
      <w:pPr>
        <w:rPr>
          <w:rFonts w:ascii="Arial" w:hAnsi="Arial" w:cs="Arial"/>
          <w:b/>
          <w:sz w:val="24"/>
          <w:szCs w:val="24"/>
        </w:rPr>
      </w:pPr>
    </w:p>
    <w:p w14:paraId="39728463" w14:textId="77777777" w:rsidR="00F7339C" w:rsidRDefault="00F7339C" w:rsidP="003E416E">
      <w:pPr>
        <w:rPr>
          <w:rFonts w:ascii="Arial" w:hAnsi="Arial" w:cs="Arial"/>
          <w:b/>
          <w:sz w:val="24"/>
          <w:szCs w:val="24"/>
        </w:rPr>
      </w:pPr>
    </w:p>
    <w:p w14:paraId="0257A214" w14:textId="09FFE7F6" w:rsidR="003E416E" w:rsidRDefault="003E416E" w:rsidP="003E416E">
      <w:pPr>
        <w:rPr>
          <w:rFonts w:ascii="Arial" w:eastAsiaTheme="majorEastAsia" w:hAnsi="Arial" w:cs="Arial"/>
          <w:b/>
          <w:color w:val="42B088"/>
          <w:kern w:val="24"/>
          <w:position w:val="1"/>
          <w:sz w:val="40"/>
          <w:szCs w:val="40"/>
        </w:rPr>
      </w:pPr>
      <w:r>
        <w:rPr>
          <w:rFonts w:ascii="Arial" w:eastAsiaTheme="majorEastAsia" w:hAnsi="Arial" w:cs="Arial"/>
          <w:b/>
          <w:color w:val="42B088"/>
          <w:kern w:val="24"/>
          <w:position w:val="1"/>
          <w:sz w:val="40"/>
          <w:szCs w:val="40"/>
        </w:rPr>
        <w:lastRenderedPageBreak/>
        <w:t>Action plan template</w:t>
      </w:r>
    </w:p>
    <w:p w14:paraId="76F1810D" w14:textId="77777777" w:rsidR="003E416E" w:rsidRDefault="003E416E" w:rsidP="003E416E"/>
    <w:tbl>
      <w:tblPr>
        <w:tblStyle w:val="TableGrid"/>
        <w:tblW w:w="0" w:type="auto"/>
        <w:tblLook w:val="04A0" w:firstRow="1" w:lastRow="0" w:firstColumn="1" w:lastColumn="0" w:noHBand="0" w:noVBand="1"/>
      </w:tblPr>
      <w:tblGrid>
        <w:gridCol w:w="9016"/>
      </w:tblGrid>
      <w:tr w:rsidR="003E416E" w14:paraId="6F991AE6" w14:textId="77777777" w:rsidTr="003E416E">
        <w:tc>
          <w:tcPr>
            <w:tcW w:w="9016" w:type="dxa"/>
            <w:tcBorders>
              <w:top w:val="single" w:sz="4" w:space="0" w:color="auto"/>
              <w:left w:val="single" w:sz="4" w:space="0" w:color="auto"/>
              <w:bottom w:val="single" w:sz="4" w:space="0" w:color="auto"/>
              <w:right w:val="single" w:sz="4" w:space="0" w:color="auto"/>
            </w:tcBorders>
          </w:tcPr>
          <w:p w14:paraId="29F0BAE0" w14:textId="77777777" w:rsidR="003E416E" w:rsidRDefault="003E416E" w:rsidP="006B7E91">
            <w:pPr>
              <w:pStyle w:val="ListParagraph"/>
              <w:numPr>
                <w:ilvl w:val="0"/>
                <w:numId w:val="52"/>
              </w:numPr>
              <w:rPr>
                <w:rFonts w:ascii="Arial" w:hAnsi="Arial" w:cs="Arial"/>
                <w:sz w:val="24"/>
              </w:rPr>
            </w:pPr>
            <w:r>
              <w:rPr>
                <w:rFonts w:ascii="Arial" w:hAnsi="Arial" w:cs="Arial"/>
                <w:sz w:val="24"/>
              </w:rPr>
              <w:t>What are the three most important things that you learned from the session today?</w:t>
            </w:r>
          </w:p>
          <w:p w14:paraId="133DE431" w14:textId="77777777" w:rsidR="003E416E" w:rsidRDefault="003E416E">
            <w:pPr>
              <w:rPr>
                <w:rFonts w:ascii="Arial" w:hAnsi="Arial" w:cs="Arial"/>
                <w:sz w:val="24"/>
              </w:rPr>
            </w:pPr>
          </w:p>
          <w:p w14:paraId="4867E3D9" w14:textId="77777777" w:rsidR="003E416E" w:rsidRDefault="003E416E">
            <w:pPr>
              <w:rPr>
                <w:rFonts w:ascii="Arial" w:hAnsi="Arial" w:cs="Arial"/>
                <w:sz w:val="24"/>
              </w:rPr>
            </w:pPr>
          </w:p>
          <w:p w14:paraId="549CD093" w14:textId="77777777" w:rsidR="003E416E" w:rsidRDefault="003E416E">
            <w:pPr>
              <w:rPr>
                <w:rFonts w:ascii="Arial" w:hAnsi="Arial" w:cs="Arial"/>
                <w:sz w:val="24"/>
              </w:rPr>
            </w:pPr>
          </w:p>
          <w:p w14:paraId="1EFA81F4" w14:textId="77777777" w:rsidR="003E416E" w:rsidRDefault="003E416E">
            <w:pPr>
              <w:rPr>
                <w:rFonts w:ascii="Arial" w:hAnsi="Arial" w:cs="Arial"/>
                <w:sz w:val="24"/>
              </w:rPr>
            </w:pPr>
          </w:p>
          <w:p w14:paraId="0B582C5C" w14:textId="77777777" w:rsidR="003E416E" w:rsidRDefault="003E416E">
            <w:pPr>
              <w:rPr>
                <w:rFonts w:ascii="Arial" w:hAnsi="Arial" w:cs="Arial"/>
                <w:sz w:val="24"/>
              </w:rPr>
            </w:pPr>
          </w:p>
          <w:p w14:paraId="50AA7A2C" w14:textId="77777777" w:rsidR="003E416E" w:rsidRDefault="003E416E">
            <w:pPr>
              <w:rPr>
                <w:rFonts w:ascii="Arial" w:hAnsi="Arial" w:cs="Arial"/>
                <w:sz w:val="24"/>
              </w:rPr>
            </w:pPr>
          </w:p>
          <w:p w14:paraId="371DBF07" w14:textId="77777777" w:rsidR="003E416E" w:rsidRDefault="003E416E">
            <w:pPr>
              <w:rPr>
                <w:rFonts w:ascii="Arial" w:hAnsi="Arial" w:cs="Arial"/>
                <w:sz w:val="24"/>
              </w:rPr>
            </w:pPr>
          </w:p>
          <w:p w14:paraId="0B364F9B" w14:textId="77777777" w:rsidR="003E416E" w:rsidRDefault="003E416E">
            <w:pPr>
              <w:rPr>
                <w:rFonts w:ascii="Arial" w:hAnsi="Arial" w:cs="Arial"/>
                <w:sz w:val="24"/>
              </w:rPr>
            </w:pPr>
          </w:p>
          <w:p w14:paraId="3D989B8A" w14:textId="77777777" w:rsidR="003E416E" w:rsidRDefault="003E416E">
            <w:pPr>
              <w:rPr>
                <w:rFonts w:ascii="Arial" w:hAnsi="Arial" w:cs="Arial"/>
                <w:sz w:val="24"/>
              </w:rPr>
            </w:pPr>
          </w:p>
          <w:p w14:paraId="2293D9BF" w14:textId="1104FFE0" w:rsidR="003E416E" w:rsidRDefault="003E416E">
            <w:pPr>
              <w:rPr>
                <w:rFonts w:ascii="Arial" w:hAnsi="Arial" w:cs="Arial"/>
                <w:sz w:val="24"/>
              </w:rPr>
            </w:pPr>
          </w:p>
          <w:p w14:paraId="07D8DEDD" w14:textId="77777777" w:rsidR="00F7339C" w:rsidRDefault="00F7339C">
            <w:pPr>
              <w:rPr>
                <w:rFonts w:ascii="Arial" w:hAnsi="Arial" w:cs="Arial"/>
                <w:sz w:val="24"/>
              </w:rPr>
            </w:pPr>
          </w:p>
          <w:p w14:paraId="1D153B59" w14:textId="606BC5B1" w:rsidR="003E416E" w:rsidRDefault="003E416E">
            <w:pPr>
              <w:rPr>
                <w:rFonts w:ascii="Arial" w:hAnsi="Arial" w:cs="Arial"/>
                <w:sz w:val="24"/>
              </w:rPr>
            </w:pPr>
          </w:p>
          <w:p w14:paraId="218BF364" w14:textId="77777777" w:rsidR="00F7339C" w:rsidRDefault="00F7339C">
            <w:pPr>
              <w:rPr>
                <w:rFonts w:ascii="Arial" w:hAnsi="Arial" w:cs="Arial"/>
                <w:sz w:val="24"/>
              </w:rPr>
            </w:pPr>
          </w:p>
          <w:p w14:paraId="52927955" w14:textId="77777777" w:rsidR="003E416E" w:rsidRDefault="003E416E">
            <w:pPr>
              <w:rPr>
                <w:rFonts w:ascii="Arial" w:hAnsi="Arial" w:cs="Arial"/>
                <w:sz w:val="24"/>
              </w:rPr>
            </w:pPr>
          </w:p>
          <w:p w14:paraId="58458DF7" w14:textId="77777777" w:rsidR="003E416E" w:rsidRDefault="003E416E">
            <w:pPr>
              <w:rPr>
                <w:rFonts w:ascii="Arial" w:hAnsi="Arial" w:cs="Arial"/>
                <w:sz w:val="24"/>
              </w:rPr>
            </w:pPr>
          </w:p>
          <w:p w14:paraId="7F641FA2" w14:textId="77777777" w:rsidR="003E416E" w:rsidRDefault="003E416E">
            <w:pPr>
              <w:rPr>
                <w:rFonts w:ascii="Arial" w:hAnsi="Arial" w:cs="Arial"/>
                <w:sz w:val="24"/>
              </w:rPr>
            </w:pPr>
          </w:p>
          <w:p w14:paraId="3F1E8110" w14:textId="77777777" w:rsidR="003E416E" w:rsidRDefault="003E416E">
            <w:pPr>
              <w:rPr>
                <w:rFonts w:ascii="Arial" w:hAnsi="Arial" w:cs="Arial"/>
                <w:sz w:val="24"/>
              </w:rPr>
            </w:pPr>
          </w:p>
          <w:p w14:paraId="104A1C5B" w14:textId="77777777" w:rsidR="003E416E" w:rsidRDefault="003E416E">
            <w:pPr>
              <w:rPr>
                <w:rFonts w:ascii="Arial" w:hAnsi="Arial" w:cs="Arial"/>
                <w:sz w:val="24"/>
              </w:rPr>
            </w:pPr>
          </w:p>
          <w:p w14:paraId="062E84DC" w14:textId="77777777" w:rsidR="003E416E" w:rsidRDefault="003E416E">
            <w:pPr>
              <w:rPr>
                <w:rFonts w:ascii="Arial" w:hAnsi="Arial" w:cs="Arial"/>
                <w:sz w:val="24"/>
              </w:rPr>
            </w:pPr>
          </w:p>
          <w:p w14:paraId="41ABAF6F" w14:textId="77777777" w:rsidR="003E416E" w:rsidRDefault="003E416E" w:rsidP="006B7E91">
            <w:pPr>
              <w:pStyle w:val="ListParagraph"/>
              <w:numPr>
                <w:ilvl w:val="0"/>
                <w:numId w:val="52"/>
              </w:numPr>
              <w:rPr>
                <w:rFonts w:ascii="Arial" w:hAnsi="Arial" w:cs="Arial"/>
                <w:sz w:val="24"/>
              </w:rPr>
            </w:pPr>
            <w:r>
              <w:rPr>
                <w:rFonts w:ascii="Arial" w:hAnsi="Arial" w:cs="Arial"/>
                <w:sz w:val="24"/>
              </w:rPr>
              <w:t>How are you going to put this learning into action and implement the induction framework?</w:t>
            </w:r>
          </w:p>
          <w:p w14:paraId="7276020C" w14:textId="77777777" w:rsidR="003E416E" w:rsidRDefault="003E416E">
            <w:pPr>
              <w:rPr>
                <w:rFonts w:ascii="Arial" w:hAnsi="Arial" w:cs="Arial"/>
                <w:sz w:val="24"/>
              </w:rPr>
            </w:pPr>
          </w:p>
          <w:p w14:paraId="34398690" w14:textId="77777777" w:rsidR="003E416E" w:rsidRDefault="003E416E">
            <w:pPr>
              <w:rPr>
                <w:rFonts w:ascii="Arial" w:hAnsi="Arial" w:cs="Arial"/>
                <w:sz w:val="24"/>
              </w:rPr>
            </w:pPr>
          </w:p>
          <w:p w14:paraId="1DEC1410" w14:textId="77777777" w:rsidR="003E416E" w:rsidRDefault="003E416E">
            <w:pPr>
              <w:rPr>
                <w:rFonts w:ascii="Arial" w:hAnsi="Arial" w:cs="Arial"/>
                <w:sz w:val="24"/>
              </w:rPr>
            </w:pPr>
          </w:p>
          <w:p w14:paraId="04CA63D0" w14:textId="77777777" w:rsidR="003E416E" w:rsidRDefault="003E416E">
            <w:pPr>
              <w:rPr>
                <w:rFonts w:ascii="Arial" w:hAnsi="Arial" w:cs="Arial"/>
                <w:sz w:val="24"/>
              </w:rPr>
            </w:pPr>
          </w:p>
          <w:p w14:paraId="6363C64D" w14:textId="77777777" w:rsidR="003E416E" w:rsidRDefault="003E416E">
            <w:pPr>
              <w:rPr>
                <w:rFonts w:ascii="Arial" w:hAnsi="Arial" w:cs="Arial"/>
                <w:sz w:val="24"/>
              </w:rPr>
            </w:pPr>
          </w:p>
          <w:p w14:paraId="05BB6A78" w14:textId="77777777" w:rsidR="003E416E" w:rsidRDefault="003E416E">
            <w:pPr>
              <w:rPr>
                <w:rFonts w:ascii="Arial" w:hAnsi="Arial" w:cs="Arial"/>
                <w:sz w:val="24"/>
              </w:rPr>
            </w:pPr>
          </w:p>
          <w:p w14:paraId="01F01FB1" w14:textId="77777777" w:rsidR="003E416E" w:rsidRDefault="003E416E">
            <w:pPr>
              <w:rPr>
                <w:rFonts w:ascii="Arial" w:hAnsi="Arial" w:cs="Arial"/>
                <w:sz w:val="24"/>
              </w:rPr>
            </w:pPr>
          </w:p>
          <w:p w14:paraId="73FC6F36" w14:textId="77777777" w:rsidR="003E416E" w:rsidRDefault="003E416E">
            <w:pPr>
              <w:rPr>
                <w:rFonts w:ascii="Arial" w:hAnsi="Arial" w:cs="Arial"/>
                <w:sz w:val="24"/>
              </w:rPr>
            </w:pPr>
          </w:p>
          <w:p w14:paraId="36436760" w14:textId="77777777" w:rsidR="003E416E" w:rsidRDefault="003E416E">
            <w:pPr>
              <w:rPr>
                <w:rFonts w:ascii="Arial" w:hAnsi="Arial" w:cs="Arial"/>
                <w:sz w:val="24"/>
              </w:rPr>
            </w:pPr>
          </w:p>
          <w:p w14:paraId="52E1A8E9" w14:textId="77777777" w:rsidR="003E416E" w:rsidRDefault="003E416E">
            <w:pPr>
              <w:rPr>
                <w:rFonts w:ascii="Arial" w:hAnsi="Arial" w:cs="Arial"/>
                <w:sz w:val="24"/>
              </w:rPr>
            </w:pPr>
          </w:p>
          <w:p w14:paraId="3619E716" w14:textId="77777777" w:rsidR="003E416E" w:rsidRDefault="003E416E">
            <w:pPr>
              <w:rPr>
                <w:rFonts w:ascii="Arial" w:hAnsi="Arial" w:cs="Arial"/>
                <w:sz w:val="24"/>
              </w:rPr>
            </w:pPr>
          </w:p>
          <w:p w14:paraId="1AC2F4D0" w14:textId="77777777" w:rsidR="003E416E" w:rsidRDefault="003E416E">
            <w:pPr>
              <w:rPr>
                <w:rFonts w:ascii="Arial" w:hAnsi="Arial" w:cs="Arial"/>
                <w:sz w:val="24"/>
              </w:rPr>
            </w:pPr>
          </w:p>
          <w:p w14:paraId="44367D6B" w14:textId="77777777" w:rsidR="003E416E" w:rsidRDefault="003E416E">
            <w:pPr>
              <w:rPr>
                <w:rFonts w:ascii="Arial" w:hAnsi="Arial" w:cs="Arial"/>
                <w:sz w:val="24"/>
              </w:rPr>
            </w:pPr>
          </w:p>
          <w:p w14:paraId="79765200" w14:textId="77777777" w:rsidR="003E416E" w:rsidRDefault="003E416E">
            <w:pPr>
              <w:rPr>
                <w:rFonts w:ascii="Arial" w:hAnsi="Arial" w:cs="Arial"/>
                <w:sz w:val="24"/>
              </w:rPr>
            </w:pPr>
          </w:p>
          <w:p w14:paraId="4B34CBED" w14:textId="77777777" w:rsidR="003E416E" w:rsidRDefault="003E416E">
            <w:pPr>
              <w:rPr>
                <w:rFonts w:ascii="Arial" w:hAnsi="Arial" w:cs="Arial"/>
                <w:sz w:val="24"/>
              </w:rPr>
            </w:pPr>
          </w:p>
          <w:p w14:paraId="43801BBD" w14:textId="77777777" w:rsidR="003E416E" w:rsidRDefault="003E416E">
            <w:pPr>
              <w:rPr>
                <w:rFonts w:ascii="Arial" w:hAnsi="Arial" w:cs="Arial"/>
                <w:sz w:val="24"/>
              </w:rPr>
            </w:pPr>
          </w:p>
          <w:p w14:paraId="24B4F6EE" w14:textId="77777777" w:rsidR="003E416E" w:rsidRDefault="003E416E">
            <w:pPr>
              <w:rPr>
                <w:rFonts w:ascii="Arial" w:hAnsi="Arial" w:cs="Arial"/>
                <w:sz w:val="24"/>
              </w:rPr>
            </w:pPr>
          </w:p>
          <w:p w14:paraId="4D71D70F" w14:textId="77777777" w:rsidR="003E416E" w:rsidRDefault="003E416E">
            <w:pPr>
              <w:rPr>
                <w:rFonts w:ascii="Arial" w:hAnsi="Arial" w:cs="Arial"/>
                <w:sz w:val="24"/>
              </w:rPr>
            </w:pPr>
          </w:p>
          <w:p w14:paraId="2354490C" w14:textId="77777777" w:rsidR="003E416E" w:rsidRDefault="003E416E">
            <w:pPr>
              <w:rPr>
                <w:rFonts w:ascii="Arial" w:hAnsi="Arial" w:cs="Arial"/>
                <w:sz w:val="24"/>
              </w:rPr>
            </w:pPr>
          </w:p>
          <w:p w14:paraId="738308BB" w14:textId="77777777" w:rsidR="003E416E" w:rsidRDefault="003E416E">
            <w:pPr>
              <w:rPr>
                <w:rFonts w:ascii="Arial" w:hAnsi="Arial" w:cs="Arial"/>
                <w:sz w:val="24"/>
              </w:rPr>
            </w:pPr>
          </w:p>
          <w:p w14:paraId="04F2D0B1" w14:textId="77777777" w:rsidR="003E416E" w:rsidRDefault="003E416E">
            <w:pPr>
              <w:rPr>
                <w:rFonts w:ascii="Arial" w:hAnsi="Arial" w:cs="Arial"/>
                <w:sz w:val="24"/>
              </w:rPr>
            </w:pPr>
          </w:p>
          <w:p w14:paraId="723CD95C" w14:textId="77777777" w:rsidR="003E416E" w:rsidRDefault="003E416E" w:rsidP="006B7E91">
            <w:pPr>
              <w:pStyle w:val="ListParagraph"/>
              <w:numPr>
                <w:ilvl w:val="0"/>
                <w:numId w:val="52"/>
              </w:numPr>
              <w:rPr>
                <w:rFonts w:ascii="Arial" w:hAnsi="Arial" w:cs="Arial"/>
                <w:sz w:val="24"/>
              </w:rPr>
            </w:pPr>
            <w:r>
              <w:rPr>
                <w:rFonts w:ascii="Arial" w:hAnsi="Arial" w:cs="Arial"/>
                <w:sz w:val="24"/>
              </w:rPr>
              <w:lastRenderedPageBreak/>
              <w:t xml:space="preserve">What do you think that the challenges will be? </w:t>
            </w:r>
          </w:p>
          <w:p w14:paraId="236B8E11" w14:textId="77777777" w:rsidR="003E416E" w:rsidRDefault="003E416E">
            <w:pPr>
              <w:rPr>
                <w:rFonts w:ascii="Arial" w:hAnsi="Arial" w:cs="Arial"/>
                <w:sz w:val="24"/>
              </w:rPr>
            </w:pPr>
          </w:p>
          <w:p w14:paraId="7035EE86" w14:textId="77777777" w:rsidR="003E416E" w:rsidRDefault="003E416E">
            <w:pPr>
              <w:rPr>
                <w:rFonts w:ascii="Arial" w:hAnsi="Arial" w:cs="Arial"/>
                <w:sz w:val="24"/>
              </w:rPr>
            </w:pPr>
          </w:p>
          <w:p w14:paraId="600C8E67" w14:textId="77777777" w:rsidR="003E416E" w:rsidRDefault="003E416E">
            <w:pPr>
              <w:rPr>
                <w:rFonts w:ascii="Arial" w:hAnsi="Arial" w:cs="Arial"/>
                <w:sz w:val="24"/>
              </w:rPr>
            </w:pPr>
          </w:p>
          <w:p w14:paraId="5CBFEBD8" w14:textId="77777777" w:rsidR="003E416E" w:rsidRDefault="003E416E">
            <w:pPr>
              <w:rPr>
                <w:rFonts w:ascii="Arial" w:hAnsi="Arial" w:cs="Arial"/>
                <w:sz w:val="24"/>
              </w:rPr>
            </w:pPr>
          </w:p>
          <w:p w14:paraId="49C7A2EC" w14:textId="77777777" w:rsidR="003E416E" w:rsidRDefault="003E416E">
            <w:pPr>
              <w:rPr>
                <w:rFonts w:ascii="Arial" w:hAnsi="Arial" w:cs="Arial"/>
                <w:sz w:val="24"/>
              </w:rPr>
            </w:pPr>
          </w:p>
          <w:p w14:paraId="0AC20F54" w14:textId="77777777" w:rsidR="003E416E" w:rsidRDefault="003E416E">
            <w:pPr>
              <w:rPr>
                <w:rFonts w:ascii="Arial" w:hAnsi="Arial" w:cs="Arial"/>
                <w:sz w:val="24"/>
              </w:rPr>
            </w:pPr>
          </w:p>
          <w:p w14:paraId="51D2C9F4" w14:textId="77777777" w:rsidR="003E416E" w:rsidRDefault="003E416E">
            <w:pPr>
              <w:rPr>
                <w:rFonts w:ascii="Arial" w:hAnsi="Arial" w:cs="Arial"/>
                <w:sz w:val="24"/>
              </w:rPr>
            </w:pPr>
          </w:p>
          <w:p w14:paraId="1E9A7793" w14:textId="77777777" w:rsidR="003E416E" w:rsidRDefault="003E416E">
            <w:pPr>
              <w:rPr>
                <w:rFonts w:ascii="Arial" w:hAnsi="Arial" w:cs="Arial"/>
                <w:sz w:val="24"/>
              </w:rPr>
            </w:pPr>
          </w:p>
          <w:p w14:paraId="26EA0564" w14:textId="77777777" w:rsidR="003E416E" w:rsidRDefault="003E416E">
            <w:pPr>
              <w:rPr>
                <w:rFonts w:ascii="Arial" w:hAnsi="Arial" w:cs="Arial"/>
                <w:sz w:val="24"/>
              </w:rPr>
            </w:pPr>
          </w:p>
          <w:p w14:paraId="7ADD8FA3" w14:textId="77777777" w:rsidR="003E416E" w:rsidRDefault="003E416E">
            <w:pPr>
              <w:rPr>
                <w:rFonts w:ascii="Arial" w:hAnsi="Arial" w:cs="Arial"/>
                <w:sz w:val="24"/>
              </w:rPr>
            </w:pPr>
          </w:p>
          <w:p w14:paraId="20DC56E7" w14:textId="77777777" w:rsidR="003E416E" w:rsidRDefault="003E416E">
            <w:pPr>
              <w:rPr>
                <w:rFonts w:ascii="Arial" w:hAnsi="Arial" w:cs="Arial"/>
                <w:sz w:val="24"/>
              </w:rPr>
            </w:pPr>
          </w:p>
          <w:p w14:paraId="3FFEAAF8" w14:textId="77777777" w:rsidR="003E416E" w:rsidRDefault="003E416E">
            <w:pPr>
              <w:rPr>
                <w:rFonts w:ascii="Arial" w:hAnsi="Arial" w:cs="Arial"/>
                <w:sz w:val="24"/>
              </w:rPr>
            </w:pPr>
          </w:p>
          <w:p w14:paraId="27F1B7C6" w14:textId="77777777" w:rsidR="003E416E" w:rsidRDefault="003E416E">
            <w:pPr>
              <w:rPr>
                <w:rFonts w:ascii="Arial" w:hAnsi="Arial" w:cs="Arial"/>
                <w:sz w:val="24"/>
              </w:rPr>
            </w:pPr>
          </w:p>
          <w:p w14:paraId="7F23EBEF" w14:textId="77777777" w:rsidR="003E416E" w:rsidRDefault="003E416E">
            <w:pPr>
              <w:rPr>
                <w:rFonts w:ascii="Arial" w:hAnsi="Arial" w:cs="Arial"/>
                <w:sz w:val="24"/>
              </w:rPr>
            </w:pPr>
          </w:p>
          <w:p w14:paraId="201F3B31" w14:textId="77777777" w:rsidR="003E416E" w:rsidRDefault="003E416E">
            <w:pPr>
              <w:rPr>
                <w:rFonts w:ascii="Arial" w:hAnsi="Arial" w:cs="Arial"/>
                <w:sz w:val="24"/>
              </w:rPr>
            </w:pPr>
          </w:p>
          <w:p w14:paraId="692E9AF1" w14:textId="77777777" w:rsidR="003E416E" w:rsidRDefault="003E416E">
            <w:pPr>
              <w:rPr>
                <w:rFonts w:ascii="Arial" w:hAnsi="Arial" w:cs="Arial"/>
                <w:sz w:val="24"/>
              </w:rPr>
            </w:pPr>
          </w:p>
          <w:p w14:paraId="3BFB0F14" w14:textId="77777777" w:rsidR="003E416E" w:rsidRDefault="003E416E">
            <w:pPr>
              <w:rPr>
                <w:rFonts w:ascii="Arial" w:hAnsi="Arial" w:cs="Arial"/>
                <w:sz w:val="24"/>
              </w:rPr>
            </w:pPr>
          </w:p>
          <w:p w14:paraId="297E51F3" w14:textId="77777777" w:rsidR="003E416E" w:rsidRDefault="003E416E">
            <w:pPr>
              <w:rPr>
                <w:rFonts w:ascii="Arial" w:hAnsi="Arial" w:cs="Arial"/>
                <w:sz w:val="24"/>
              </w:rPr>
            </w:pPr>
          </w:p>
          <w:p w14:paraId="6E1AAF64" w14:textId="77777777" w:rsidR="003E416E" w:rsidRDefault="003E416E">
            <w:pPr>
              <w:rPr>
                <w:rFonts w:ascii="Arial" w:hAnsi="Arial" w:cs="Arial"/>
                <w:sz w:val="24"/>
              </w:rPr>
            </w:pPr>
          </w:p>
          <w:p w14:paraId="10C7808C" w14:textId="77777777" w:rsidR="003E416E" w:rsidRDefault="003E416E">
            <w:pPr>
              <w:rPr>
                <w:rFonts w:ascii="Arial" w:hAnsi="Arial" w:cs="Arial"/>
                <w:sz w:val="24"/>
              </w:rPr>
            </w:pPr>
          </w:p>
          <w:p w14:paraId="509B4004" w14:textId="77777777" w:rsidR="003E416E" w:rsidRDefault="003E416E" w:rsidP="006B7E91">
            <w:pPr>
              <w:pStyle w:val="ListParagraph"/>
              <w:numPr>
                <w:ilvl w:val="0"/>
                <w:numId w:val="52"/>
              </w:numPr>
              <w:rPr>
                <w:rFonts w:ascii="Arial" w:hAnsi="Arial" w:cs="Arial"/>
                <w:sz w:val="24"/>
              </w:rPr>
            </w:pPr>
            <w:r>
              <w:rPr>
                <w:rFonts w:ascii="Arial" w:hAnsi="Arial" w:cs="Arial"/>
                <w:sz w:val="24"/>
              </w:rPr>
              <w:t>What further help and support will you need to address these?</w:t>
            </w:r>
          </w:p>
          <w:p w14:paraId="6EF3CC64" w14:textId="77777777" w:rsidR="003E416E" w:rsidRDefault="003E416E">
            <w:pPr>
              <w:rPr>
                <w:rFonts w:ascii="Arial" w:hAnsi="Arial" w:cs="Arial"/>
                <w:b/>
                <w:sz w:val="24"/>
              </w:rPr>
            </w:pPr>
          </w:p>
          <w:p w14:paraId="19F50A99" w14:textId="77777777" w:rsidR="003E416E" w:rsidRDefault="003E416E">
            <w:pPr>
              <w:rPr>
                <w:rFonts w:ascii="Arial" w:hAnsi="Arial" w:cs="Arial"/>
                <w:b/>
                <w:sz w:val="24"/>
              </w:rPr>
            </w:pPr>
          </w:p>
          <w:p w14:paraId="68A44335" w14:textId="77777777" w:rsidR="003E416E" w:rsidRDefault="003E416E">
            <w:pPr>
              <w:rPr>
                <w:rFonts w:ascii="Arial" w:hAnsi="Arial" w:cs="Arial"/>
                <w:b/>
                <w:sz w:val="24"/>
              </w:rPr>
            </w:pPr>
          </w:p>
          <w:p w14:paraId="00B327DE" w14:textId="77777777" w:rsidR="003E416E" w:rsidRDefault="003E416E">
            <w:pPr>
              <w:rPr>
                <w:rFonts w:ascii="Arial" w:hAnsi="Arial" w:cs="Arial"/>
                <w:b/>
                <w:sz w:val="24"/>
              </w:rPr>
            </w:pPr>
          </w:p>
          <w:p w14:paraId="740D1A6E" w14:textId="77777777" w:rsidR="003E416E" w:rsidRDefault="003E416E">
            <w:pPr>
              <w:rPr>
                <w:rFonts w:ascii="Arial" w:hAnsi="Arial" w:cs="Arial"/>
                <w:b/>
                <w:sz w:val="24"/>
              </w:rPr>
            </w:pPr>
          </w:p>
          <w:p w14:paraId="35BBE34D" w14:textId="77777777" w:rsidR="003E416E" w:rsidRDefault="003E416E">
            <w:pPr>
              <w:rPr>
                <w:rFonts w:ascii="Arial" w:hAnsi="Arial" w:cs="Arial"/>
                <w:b/>
                <w:sz w:val="24"/>
              </w:rPr>
            </w:pPr>
          </w:p>
          <w:p w14:paraId="040BD13A" w14:textId="77777777" w:rsidR="003E416E" w:rsidRDefault="003E416E">
            <w:pPr>
              <w:rPr>
                <w:rFonts w:ascii="Arial" w:hAnsi="Arial" w:cs="Arial"/>
                <w:b/>
                <w:sz w:val="24"/>
              </w:rPr>
            </w:pPr>
          </w:p>
          <w:p w14:paraId="54663FCA" w14:textId="77777777" w:rsidR="003E416E" w:rsidRDefault="003E416E">
            <w:pPr>
              <w:rPr>
                <w:rFonts w:ascii="Arial" w:hAnsi="Arial" w:cs="Arial"/>
                <w:b/>
                <w:sz w:val="24"/>
              </w:rPr>
            </w:pPr>
          </w:p>
          <w:p w14:paraId="71A9F82E" w14:textId="77777777" w:rsidR="003E416E" w:rsidRDefault="003E416E">
            <w:pPr>
              <w:rPr>
                <w:rFonts w:ascii="Arial" w:hAnsi="Arial" w:cs="Arial"/>
                <w:b/>
                <w:sz w:val="24"/>
              </w:rPr>
            </w:pPr>
          </w:p>
          <w:p w14:paraId="20A2E7B6" w14:textId="77777777" w:rsidR="003E416E" w:rsidRDefault="003E416E">
            <w:pPr>
              <w:rPr>
                <w:rFonts w:ascii="Arial" w:hAnsi="Arial" w:cs="Arial"/>
                <w:b/>
                <w:sz w:val="24"/>
              </w:rPr>
            </w:pPr>
          </w:p>
          <w:p w14:paraId="249FF348" w14:textId="77777777" w:rsidR="003E416E" w:rsidRDefault="003E416E">
            <w:pPr>
              <w:rPr>
                <w:rFonts w:ascii="Arial" w:hAnsi="Arial" w:cs="Arial"/>
                <w:b/>
                <w:sz w:val="24"/>
              </w:rPr>
            </w:pPr>
          </w:p>
          <w:p w14:paraId="2744D38B" w14:textId="77777777" w:rsidR="003E416E" w:rsidRDefault="003E416E">
            <w:pPr>
              <w:rPr>
                <w:rFonts w:ascii="Arial" w:hAnsi="Arial" w:cs="Arial"/>
                <w:b/>
                <w:sz w:val="24"/>
              </w:rPr>
            </w:pPr>
          </w:p>
          <w:p w14:paraId="167452CA" w14:textId="77777777" w:rsidR="003E416E" w:rsidRDefault="003E416E">
            <w:pPr>
              <w:rPr>
                <w:rFonts w:ascii="Arial" w:hAnsi="Arial" w:cs="Arial"/>
                <w:b/>
                <w:sz w:val="24"/>
              </w:rPr>
            </w:pPr>
          </w:p>
          <w:p w14:paraId="0798DA51" w14:textId="77777777" w:rsidR="003E416E" w:rsidRDefault="003E416E">
            <w:pPr>
              <w:rPr>
                <w:rFonts w:ascii="Arial" w:hAnsi="Arial" w:cs="Arial"/>
                <w:b/>
                <w:sz w:val="24"/>
              </w:rPr>
            </w:pPr>
          </w:p>
          <w:p w14:paraId="0DFBFB1E" w14:textId="77777777" w:rsidR="003E416E" w:rsidRDefault="003E416E">
            <w:pPr>
              <w:rPr>
                <w:rFonts w:ascii="Arial" w:hAnsi="Arial" w:cs="Arial"/>
                <w:b/>
                <w:sz w:val="24"/>
              </w:rPr>
            </w:pPr>
          </w:p>
          <w:p w14:paraId="16DD6F63" w14:textId="77777777" w:rsidR="003E416E" w:rsidRDefault="003E416E">
            <w:pPr>
              <w:rPr>
                <w:rFonts w:ascii="Arial" w:hAnsi="Arial" w:cs="Arial"/>
                <w:b/>
                <w:sz w:val="24"/>
              </w:rPr>
            </w:pPr>
          </w:p>
          <w:p w14:paraId="4806F95D" w14:textId="77777777" w:rsidR="003E416E" w:rsidRDefault="003E416E">
            <w:pPr>
              <w:rPr>
                <w:rFonts w:ascii="Arial" w:hAnsi="Arial" w:cs="Arial"/>
                <w:b/>
                <w:sz w:val="24"/>
              </w:rPr>
            </w:pPr>
          </w:p>
          <w:p w14:paraId="4E993ACD" w14:textId="77777777" w:rsidR="003E416E" w:rsidRDefault="003E416E">
            <w:pPr>
              <w:rPr>
                <w:rFonts w:ascii="Arial" w:hAnsi="Arial" w:cs="Arial"/>
                <w:b/>
                <w:sz w:val="24"/>
              </w:rPr>
            </w:pPr>
          </w:p>
          <w:p w14:paraId="6771B864" w14:textId="77777777" w:rsidR="003E416E" w:rsidRDefault="003E416E">
            <w:pPr>
              <w:rPr>
                <w:rFonts w:ascii="Arial" w:hAnsi="Arial" w:cs="Arial"/>
                <w:b/>
                <w:sz w:val="24"/>
              </w:rPr>
            </w:pPr>
          </w:p>
          <w:p w14:paraId="10BBC014" w14:textId="77777777" w:rsidR="003E416E" w:rsidRDefault="003E416E">
            <w:pPr>
              <w:rPr>
                <w:rFonts w:ascii="Arial" w:hAnsi="Arial" w:cs="Arial"/>
                <w:b/>
                <w:sz w:val="24"/>
              </w:rPr>
            </w:pPr>
          </w:p>
          <w:p w14:paraId="0DC47A63" w14:textId="77777777" w:rsidR="003E416E" w:rsidRDefault="003E416E">
            <w:pPr>
              <w:rPr>
                <w:rFonts w:ascii="Arial" w:hAnsi="Arial" w:cs="Arial"/>
                <w:b/>
                <w:sz w:val="24"/>
              </w:rPr>
            </w:pPr>
          </w:p>
          <w:p w14:paraId="4597E781" w14:textId="77777777" w:rsidR="003E416E" w:rsidRDefault="003E416E">
            <w:pPr>
              <w:rPr>
                <w:rFonts w:ascii="Arial" w:hAnsi="Arial" w:cs="Arial"/>
                <w:b/>
                <w:sz w:val="24"/>
              </w:rPr>
            </w:pPr>
          </w:p>
        </w:tc>
      </w:tr>
    </w:tbl>
    <w:p w14:paraId="5B3D2744" w14:textId="74661F19" w:rsidR="003E416E" w:rsidRDefault="003E416E">
      <w:pPr>
        <w:rPr>
          <w:rFonts w:ascii="Arial" w:hAnsi="Arial" w:cs="Arial"/>
          <w:b/>
          <w:sz w:val="24"/>
          <w:szCs w:val="24"/>
        </w:rPr>
      </w:pPr>
    </w:p>
    <w:p w14:paraId="0CC40057" w14:textId="564DBFA1" w:rsidR="003E416E" w:rsidRDefault="003E416E">
      <w:pPr>
        <w:rPr>
          <w:rFonts w:ascii="Arial" w:hAnsi="Arial" w:cs="Arial"/>
          <w:b/>
          <w:sz w:val="24"/>
          <w:szCs w:val="24"/>
        </w:rPr>
      </w:pPr>
    </w:p>
    <w:p w14:paraId="7FBD5BE6" w14:textId="1E7B93A6" w:rsidR="003E416E" w:rsidRDefault="003E416E">
      <w:pPr>
        <w:rPr>
          <w:rFonts w:ascii="Arial" w:hAnsi="Arial" w:cs="Arial"/>
          <w:b/>
          <w:sz w:val="24"/>
          <w:szCs w:val="24"/>
        </w:rPr>
      </w:pPr>
    </w:p>
    <w:p w14:paraId="6310CEC7" w14:textId="2E85398E" w:rsidR="00DB1B90" w:rsidRPr="00170F84" w:rsidRDefault="003910A1" w:rsidP="00DB1B90">
      <w:pPr>
        <w:rPr>
          <w:rFonts w:ascii="Arial" w:hAnsi="Arial" w:cs="Arial"/>
          <w:b/>
          <w:color w:val="42B088"/>
          <w:sz w:val="28"/>
          <w:szCs w:val="28"/>
        </w:rPr>
      </w:pPr>
      <w:r w:rsidRPr="00170F84">
        <w:rPr>
          <w:rFonts w:ascii="Arial" w:hAnsi="Arial" w:cs="Arial"/>
          <w:b/>
          <w:color w:val="42B088"/>
          <w:sz w:val="28"/>
          <w:szCs w:val="28"/>
        </w:rPr>
        <w:lastRenderedPageBreak/>
        <w:t>8</w:t>
      </w:r>
      <w:r w:rsidR="00B16C3D" w:rsidRPr="00170F84">
        <w:rPr>
          <w:rFonts w:ascii="Arial" w:hAnsi="Arial" w:cs="Arial"/>
          <w:b/>
          <w:color w:val="42B088"/>
          <w:sz w:val="28"/>
          <w:szCs w:val="28"/>
        </w:rPr>
        <w:t xml:space="preserve"> – </w:t>
      </w:r>
      <w:bookmarkStart w:id="19" w:name="_Hlk500768311"/>
      <w:r w:rsidR="00B16C3D" w:rsidRPr="00170F84">
        <w:rPr>
          <w:rFonts w:ascii="Arial" w:hAnsi="Arial" w:cs="Arial"/>
          <w:b/>
          <w:color w:val="42B088"/>
          <w:sz w:val="28"/>
          <w:szCs w:val="28"/>
        </w:rPr>
        <w:t>What next?</w:t>
      </w:r>
      <w:bookmarkEnd w:id="19"/>
    </w:p>
    <w:p w14:paraId="289B92E2" w14:textId="77777777" w:rsidR="00170F84" w:rsidRDefault="00170F84" w:rsidP="0086176E">
      <w:pPr>
        <w:rPr>
          <w:rFonts w:ascii="Arial" w:hAnsi="Arial" w:cs="Arial"/>
          <w:b/>
          <w:sz w:val="24"/>
          <w:szCs w:val="24"/>
        </w:rPr>
      </w:pPr>
    </w:p>
    <w:p w14:paraId="1FEFC731" w14:textId="735EA311" w:rsidR="0086176E" w:rsidRPr="00466B9A" w:rsidRDefault="0086176E" w:rsidP="0086176E">
      <w:pPr>
        <w:rPr>
          <w:rFonts w:ascii="Arial" w:hAnsi="Arial" w:cs="Arial"/>
          <w:b/>
          <w:sz w:val="24"/>
          <w:szCs w:val="24"/>
        </w:rPr>
      </w:pPr>
      <w:r w:rsidRPr="00466B9A">
        <w:rPr>
          <w:rFonts w:ascii="Arial" w:hAnsi="Arial" w:cs="Arial"/>
          <w:b/>
          <w:sz w:val="24"/>
          <w:szCs w:val="24"/>
        </w:rPr>
        <w:t>Approximate time to be allocated</w:t>
      </w:r>
      <w:r w:rsidR="00170F84" w:rsidRPr="00466B9A">
        <w:rPr>
          <w:rFonts w:ascii="Arial" w:hAnsi="Arial" w:cs="Arial"/>
          <w:b/>
          <w:sz w:val="24"/>
          <w:szCs w:val="24"/>
        </w:rPr>
        <w:t>:</w:t>
      </w:r>
    </w:p>
    <w:p w14:paraId="5774F928" w14:textId="10A2C182" w:rsidR="0086176E" w:rsidRPr="00466B9A" w:rsidRDefault="00560BB5" w:rsidP="00DB1B90">
      <w:pPr>
        <w:rPr>
          <w:rFonts w:ascii="Arial" w:hAnsi="Arial" w:cs="Arial"/>
          <w:sz w:val="24"/>
          <w:szCs w:val="24"/>
        </w:rPr>
      </w:pPr>
      <w:r w:rsidRPr="00466B9A">
        <w:rPr>
          <w:rFonts w:ascii="Arial" w:hAnsi="Arial" w:cs="Arial"/>
          <w:sz w:val="24"/>
          <w:szCs w:val="24"/>
        </w:rPr>
        <w:t xml:space="preserve">10 </w:t>
      </w:r>
      <w:r w:rsidR="0086176E" w:rsidRPr="00466B9A">
        <w:rPr>
          <w:rFonts w:ascii="Arial" w:hAnsi="Arial" w:cs="Arial"/>
          <w:sz w:val="24"/>
          <w:szCs w:val="24"/>
        </w:rPr>
        <w:t>minutes</w:t>
      </w:r>
      <w:r w:rsidR="00170F84" w:rsidRPr="00466B9A">
        <w:rPr>
          <w:rFonts w:ascii="Arial" w:hAnsi="Arial" w:cs="Arial"/>
          <w:sz w:val="24"/>
          <w:szCs w:val="24"/>
        </w:rPr>
        <w:t>.</w:t>
      </w:r>
    </w:p>
    <w:p w14:paraId="1A2C8C0A" w14:textId="291F4FDD" w:rsidR="00B16C3D" w:rsidRPr="00466B9A" w:rsidRDefault="00804200" w:rsidP="00DB1B90">
      <w:pPr>
        <w:rPr>
          <w:rFonts w:ascii="Arial" w:hAnsi="Arial" w:cs="Arial"/>
          <w:b/>
          <w:sz w:val="24"/>
          <w:szCs w:val="24"/>
        </w:rPr>
      </w:pPr>
      <w:r w:rsidRPr="00466B9A">
        <w:rPr>
          <w:rFonts w:ascii="Arial" w:hAnsi="Arial" w:cs="Arial"/>
          <w:b/>
          <w:sz w:val="24"/>
          <w:szCs w:val="24"/>
        </w:rPr>
        <w:t>The aim of this part of the day is</w:t>
      </w:r>
      <w:r w:rsidR="004B7C95" w:rsidRPr="00466B9A">
        <w:rPr>
          <w:rFonts w:ascii="Arial" w:hAnsi="Arial" w:cs="Arial"/>
          <w:b/>
          <w:sz w:val="24"/>
          <w:szCs w:val="24"/>
        </w:rPr>
        <w:t>:</w:t>
      </w:r>
    </w:p>
    <w:p w14:paraId="7D8FAE73" w14:textId="6DBD2F81" w:rsidR="00B16C3D" w:rsidRPr="00466B9A" w:rsidRDefault="004B7C95" w:rsidP="00DB1B90">
      <w:pPr>
        <w:rPr>
          <w:rFonts w:ascii="Arial" w:hAnsi="Arial" w:cs="Arial"/>
          <w:b/>
          <w:sz w:val="24"/>
          <w:szCs w:val="24"/>
        </w:rPr>
      </w:pPr>
      <w:r w:rsidRPr="00466B9A">
        <w:rPr>
          <w:rFonts w:ascii="Arial" w:hAnsi="Arial" w:cs="Arial"/>
          <w:sz w:val="24"/>
          <w:szCs w:val="24"/>
        </w:rPr>
        <w:t>T</w:t>
      </w:r>
      <w:r w:rsidR="00B16C3D" w:rsidRPr="00466B9A">
        <w:rPr>
          <w:rFonts w:ascii="Arial" w:hAnsi="Arial" w:cs="Arial"/>
          <w:sz w:val="24"/>
          <w:szCs w:val="24"/>
        </w:rPr>
        <w:t>o link back to the aims and objectives of the</w:t>
      </w:r>
      <w:r w:rsidR="00804200" w:rsidRPr="00466B9A">
        <w:rPr>
          <w:rFonts w:ascii="Arial" w:hAnsi="Arial" w:cs="Arial"/>
          <w:sz w:val="24"/>
          <w:szCs w:val="24"/>
        </w:rPr>
        <w:t xml:space="preserve"> briefing</w:t>
      </w:r>
      <w:r w:rsidR="00B16C3D" w:rsidRPr="00466B9A">
        <w:rPr>
          <w:rFonts w:ascii="Arial" w:hAnsi="Arial" w:cs="Arial"/>
          <w:sz w:val="24"/>
          <w:szCs w:val="24"/>
        </w:rPr>
        <w:t xml:space="preserve"> session</w:t>
      </w:r>
      <w:r w:rsidR="00646BB7" w:rsidRPr="00466B9A">
        <w:rPr>
          <w:rFonts w:ascii="Arial" w:hAnsi="Arial" w:cs="Arial"/>
          <w:sz w:val="24"/>
          <w:szCs w:val="24"/>
        </w:rPr>
        <w:t>.</w:t>
      </w:r>
      <w:r w:rsidR="00831341" w:rsidRPr="00466B9A">
        <w:rPr>
          <w:rFonts w:ascii="Arial" w:hAnsi="Arial" w:cs="Arial"/>
          <w:sz w:val="24"/>
          <w:szCs w:val="24"/>
        </w:rPr>
        <w:t xml:space="preserve"> These were for participants to:</w:t>
      </w:r>
    </w:p>
    <w:p w14:paraId="1CD6D89F" w14:textId="4EE65525" w:rsidR="00B16C3D" w:rsidRPr="00466B9A" w:rsidRDefault="00804200" w:rsidP="006B7E91">
      <w:pPr>
        <w:pStyle w:val="ListParagraph"/>
        <w:numPr>
          <w:ilvl w:val="0"/>
          <w:numId w:val="22"/>
        </w:numPr>
        <w:rPr>
          <w:rFonts w:ascii="Arial" w:hAnsi="Arial" w:cs="Arial"/>
          <w:sz w:val="24"/>
          <w:szCs w:val="24"/>
        </w:rPr>
      </w:pPr>
      <w:r w:rsidRPr="00466B9A">
        <w:rPr>
          <w:rFonts w:ascii="Arial" w:hAnsi="Arial" w:cs="Arial"/>
          <w:sz w:val="24"/>
          <w:szCs w:val="24"/>
        </w:rPr>
        <w:t>h</w:t>
      </w:r>
      <w:r w:rsidR="00B16C3D" w:rsidRPr="00466B9A">
        <w:rPr>
          <w:rFonts w:ascii="Arial" w:hAnsi="Arial" w:cs="Arial"/>
          <w:sz w:val="24"/>
          <w:szCs w:val="24"/>
        </w:rPr>
        <w:t xml:space="preserve">ave </w:t>
      </w:r>
      <w:r w:rsidR="00170F84" w:rsidRPr="00466B9A">
        <w:rPr>
          <w:rFonts w:ascii="Arial" w:hAnsi="Arial" w:cs="Arial"/>
          <w:sz w:val="24"/>
          <w:szCs w:val="24"/>
        </w:rPr>
        <w:t xml:space="preserve">a </w:t>
      </w:r>
      <w:r w:rsidR="00B16C3D" w:rsidRPr="00466B9A">
        <w:rPr>
          <w:rFonts w:ascii="Arial" w:hAnsi="Arial" w:cs="Arial"/>
          <w:sz w:val="24"/>
          <w:szCs w:val="24"/>
        </w:rPr>
        <w:t>better knowledge and understanding of the content of the new induction framework and associated resources and how these ca</w:t>
      </w:r>
      <w:r w:rsidRPr="00466B9A">
        <w:rPr>
          <w:rFonts w:ascii="Arial" w:hAnsi="Arial" w:cs="Arial"/>
          <w:sz w:val="24"/>
          <w:szCs w:val="24"/>
        </w:rPr>
        <w:t>n</w:t>
      </w:r>
      <w:r w:rsidR="00B16C3D" w:rsidRPr="00466B9A">
        <w:rPr>
          <w:rFonts w:ascii="Arial" w:hAnsi="Arial" w:cs="Arial"/>
          <w:sz w:val="24"/>
          <w:szCs w:val="24"/>
        </w:rPr>
        <w:t xml:space="preserve"> be used</w:t>
      </w:r>
    </w:p>
    <w:p w14:paraId="3479E8B7" w14:textId="597D87E6" w:rsidR="00B16C3D" w:rsidRPr="00466B9A" w:rsidRDefault="00804200" w:rsidP="006B7E91">
      <w:pPr>
        <w:pStyle w:val="ListParagraph"/>
        <w:numPr>
          <w:ilvl w:val="0"/>
          <w:numId w:val="22"/>
        </w:numPr>
        <w:rPr>
          <w:rFonts w:ascii="Arial" w:hAnsi="Arial" w:cs="Arial"/>
          <w:sz w:val="24"/>
          <w:szCs w:val="24"/>
        </w:rPr>
      </w:pPr>
      <w:r w:rsidRPr="00466B9A">
        <w:rPr>
          <w:rFonts w:ascii="Arial" w:hAnsi="Arial" w:cs="Arial"/>
          <w:sz w:val="24"/>
          <w:szCs w:val="24"/>
        </w:rPr>
        <w:t>understand</w:t>
      </w:r>
      <w:r w:rsidR="00B16C3D" w:rsidRPr="00466B9A">
        <w:rPr>
          <w:rFonts w:ascii="Arial" w:hAnsi="Arial" w:cs="Arial"/>
          <w:sz w:val="24"/>
          <w:szCs w:val="24"/>
        </w:rPr>
        <w:t xml:space="preserve"> the responsibilities of various people throughout the induction process and the links with qualifications</w:t>
      </w:r>
    </w:p>
    <w:p w14:paraId="6B24FD06" w14:textId="2E698E7A" w:rsidR="00B16C3D" w:rsidRPr="00466B9A" w:rsidRDefault="00804200" w:rsidP="006B7E91">
      <w:pPr>
        <w:pStyle w:val="ListParagraph"/>
        <w:numPr>
          <w:ilvl w:val="0"/>
          <w:numId w:val="22"/>
        </w:numPr>
        <w:rPr>
          <w:rFonts w:ascii="Arial" w:hAnsi="Arial" w:cs="Arial"/>
          <w:sz w:val="24"/>
          <w:szCs w:val="24"/>
        </w:rPr>
      </w:pPr>
      <w:r w:rsidRPr="00466B9A">
        <w:rPr>
          <w:rFonts w:ascii="Arial" w:hAnsi="Arial" w:cs="Arial"/>
          <w:sz w:val="24"/>
          <w:szCs w:val="24"/>
        </w:rPr>
        <w:t>h</w:t>
      </w:r>
      <w:r w:rsidR="00B16C3D" w:rsidRPr="00466B9A">
        <w:rPr>
          <w:rFonts w:ascii="Arial" w:hAnsi="Arial" w:cs="Arial"/>
          <w:sz w:val="24"/>
          <w:szCs w:val="24"/>
        </w:rPr>
        <w:t>ave an idea of the potential issues that may arise during the induction process and the possible solution</w:t>
      </w:r>
      <w:r w:rsidRPr="00466B9A">
        <w:rPr>
          <w:rFonts w:ascii="Arial" w:hAnsi="Arial" w:cs="Arial"/>
          <w:sz w:val="24"/>
          <w:szCs w:val="24"/>
        </w:rPr>
        <w:t>s</w:t>
      </w:r>
      <w:r w:rsidR="00B16C3D" w:rsidRPr="00466B9A">
        <w:rPr>
          <w:rFonts w:ascii="Arial" w:hAnsi="Arial" w:cs="Arial"/>
          <w:sz w:val="24"/>
          <w:szCs w:val="24"/>
        </w:rPr>
        <w:t xml:space="preserve"> to address these</w:t>
      </w:r>
    </w:p>
    <w:p w14:paraId="4B47097E" w14:textId="69CF1D3C" w:rsidR="00B16C3D" w:rsidRPr="00466B9A" w:rsidRDefault="00804200" w:rsidP="006B7E91">
      <w:pPr>
        <w:pStyle w:val="ListParagraph"/>
        <w:numPr>
          <w:ilvl w:val="0"/>
          <w:numId w:val="22"/>
        </w:numPr>
        <w:rPr>
          <w:rFonts w:ascii="Arial" w:hAnsi="Arial" w:cs="Arial"/>
          <w:sz w:val="24"/>
          <w:szCs w:val="24"/>
        </w:rPr>
      </w:pPr>
      <w:r w:rsidRPr="00466B9A">
        <w:rPr>
          <w:rFonts w:ascii="Arial" w:hAnsi="Arial" w:cs="Arial"/>
          <w:sz w:val="24"/>
          <w:szCs w:val="24"/>
        </w:rPr>
        <w:t>h</w:t>
      </w:r>
      <w:r w:rsidR="00B16C3D" w:rsidRPr="00466B9A">
        <w:rPr>
          <w:rFonts w:ascii="Arial" w:hAnsi="Arial" w:cs="Arial"/>
          <w:sz w:val="24"/>
          <w:szCs w:val="24"/>
        </w:rPr>
        <w:t>ave a better understanding of the types of answers expected and how to support learn</w:t>
      </w:r>
      <w:r w:rsidR="00B54F4D" w:rsidRPr="00466B9A">
        <w:rPr>
          <w:rFonts w:ascii="Arial" w:hAnsi="Arial" w:cs="Arial"/>
          <w:sz w:val="24"/>
          <w:szCs w:val="24"/>
        </w:rPr>
        <w:t>ers to achieve this</w:t>
      </w:r>
    </w:p>
    <w:p w14:paraId="1183326D" w14:textId="2262DD56" w:rsidR="00B54F4D" w:rsidRPr="00466B9A" w:rsidRDefault="00804200" w:rsidP="006B7E91">
      <w:pPr>
        <w:pStyle w:val="ListParagraph"/>
        <w:numPr>
          <w:ilvl w:val="0"/>
          <w:numId w:val="22"/>
        </w:numPr>
        <w:rPr>
          <w:rFonts w:ascii="Arial" w:hAnsi="Arial" w:cs="Arial"/>
          <w:sz w:val="24"/>
          <w:szCs w:val="24"/>
        </w:rPr>
      </w:pPr>
      <w:r w:rsidRPr="00466B9A">
        <w:rPr>
          <w:rFonts w:ascii="Arial" w:hAnsi="Arial" w:cs="Arial"/>
          <w:sz w:val="24"/>
          <w:szCs w:val="24"/>
        </w:rPr>
        <w:t>t</w:t>
      </w:r>
      <w:r w:rsidR="00B54F4D" w:rsidRPr="00466B9A">
        <w:rPr>
          <w:rFonts w:ascii="Arial" w:hAnsi="Arial" w:cs="Arial"/>
          <w:sz w:val="24"/>
          <w:szCs w:val="24"/>
        </w:rPr>
        <w:t>hink about other ways and methods that may work in certain circumstances</w:t>
      </w:r>
      <w:r w:rsidRPr="00466B9A">
        <w:rPr>
          <w:rFonts w:ascii="Arial" w:hAnsi="Arial" w:cs="Arial"/>
          <w:sz w:val="24"/>
          <w:szCs w:val="24"/>
        </w:rPr>
        <w:t>.</w:t>
      </w:r>
    </w:p>
    <w:p w14:paraId="4C1144F6" w14:textId="7941042E" w:rsidR="00B16C3D" w:rsidRPr="00466B9A" w:rsidRDefault="00B16C3D" w:rsidP="00DB1B90">
      <w:pPr>
        <w:rPr>
          <w:rFonts w:ascii="Arial" w:hAnsi="Arial" w:cs="Arial"/>
          <w:b/>
          <w:sz w:val="24"/>
          <w:szCs w:val="24"/>
        </w:rPr>
      </w:pPr>
      <w:r w:rsidRPr="00466B9A">
        <w:rPr>
          <w:rFonts w:ascii="Arial" w:hAnsi="Arial" w:cs="Arial"/>
          <w:b/>
          <w:sz w:val="24"/>
          <w:szCs w:val="24"/>
        </w:rPr>
        <w:t>Facilitator notes</w:t>
      </w:r>
    </w:p>
    <w:p w14:paraId="3F42DF5F" w14:textId="5B4FC3EF" w:rsidR="004A5F2D" w:rsidRPr="00466B9A" w:rsidRDefault="00646BB7" w:rsidP="0009458D">
      <w:pPr>
        <w:rPr>
          <w:rFonts w:ascii="Arial" w:hAnsi="Arial" w:cs="Arial"/>
          <w:sz w:val="24"/>
          <w:szCs w:val="24"/>
        </w:rPr>
      </w:pPr>
      <w:r w:rsidRPr="00466B9A">
        <w:rPr>
          <w:rFonts w:ascii="Arial" w:hAnsi="Arial" w:cs="Arial"/>
          <w:sz w:val="24"/>
          <w:szCs w:val="24"/>
        </w:rPr>
        <w:t>This will be an opportunity for facilitators to double check the understanding of participants</w:t>
      </w:r>
      <w:r w:rsidR="00804200" w:rsidRPr="00466B9A">
        <w:rPr>
          <w:rFonts w:ascii="Arial" w:hAnsi="Arial" w:cs="Arial"/>
          <w:sz w:val="24"/>
          <w:szCs w:val="24"/>
        </w:rPr>
        <w:t>.</w:t>
      </w:r>
      <w:r w:rsidR="00831341" w:rsidRPr="00466B9A">
        <w:rPr>
          <w:rFonts w:ascii="Arial" w:hAnsi="Arial" w:cs="Arial"/>
          <w:sz w:val="24"/>
          <w:szCs w:val="24"/>
        </w:rPr>
        <w:t xml:space="preserve"> It could be a good opportunity to do some group feedback for examples of what the participants have added to their action plan. </w:t>
      </w:r>
    </w:p>
    <w:sectPr w:rsidR="004A5F2D" w:rsidRPr="00466B9A" w:rsidSect="00F13E40">
      <w:headerReference w:type="default"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9E6C3" w14:textId="77777777" w:rsidR="00857A42" w:rsidRDefault="00857A42" w:rsidP="00E548B6">
      <w:pPr>
        <w:spacing w:after="0" w:line="240" w:lineRule="auto"/>
      </w:pPr>
      <w:r>
        <w:separator/>
      </w:r>
    </w:p>
  </w:endnote>
  <w:endnote w:type="continuationSeparator" w:id="0">
    <w:p w14:paraId="2C534B3D" w14:textId="77777777" w:rsidR="00857A42" w:rsidRDefault="00857A42" w:rsidP="00E5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8852950"/>
      <w:docPartObj>
        <w:docPartGallery w:val="Page Numbers (Bottom of Page)"/>
        <w:docPartUnique/>
      </w:docPartObj>
    </w:sdtPr>
    <w:sdtEndPr>
      <w:rPr>
        <w:noProof/>
      </w:rPr>
    </w:sdtEndPr>
    <w:sdtContent>
      <w:p w14:paraId="7AA4379E" w14:textId="1189A6C4" w:rsidR="000816A3" w:rsidRPr="00F13E40" w:rsidRDefault="000816A3" w:rsidP="00F13E40">
        <w:pPr>
          <w:pStyle w:val="Footer"/>
          <w:jc w:val="right"/>
          <w:rPr>
            <w:rFonts w:ascii="Arial" w:hAnsi="Arial" w:cs="Arial"/>
          </w:rPr>
        </w:pPr>
        <w:r w:rsidRPr="00F13E40">
          <w:rPr>
            <w:rFonts w:ascii="Arial" w:hAnsi="Arial" w:cs="Arial"/>
          </w:rPr>
          <w:fldChar w:fldCharType="begin"/>
        </w:r>
        <w:r w:rsidRPr="00F13E40">
          <w:rPr>
            <w:rFonts w:ascii="Arial" w:hAnsi="Arial" w:cs="Arial"/>
          </w:rPr>
          <w:instrText xml:space="preserve"> PAGE   \* MERGEFORMAT </w:instrText>
        </w:r>
        <w:r w:rsidRPr="00F13E40">
          <w:rPr>
            <w:rFonts w:ascii="Arial" w:hAnsi="Arial" w:cs="Arial"/>
          </w:rPr>
          <w:fldChar w:fldCharType="separate"/>
        </w:r>
        <w:r>
          <w:rPr>
            <w:rFonts w:ascii="Arial" w:hAnsi="Arial" w:cs="Arial"/>
            <w:noProof/>
          </w:rPr>
          <w:t>10</w:t>
        </w:r>
        <w:r w:rsidRPr="00F13E40">
          <w:rPr>
            <w:rFonts w:ascii="Arial" w:hAnsi="Arial" w:cs="Arial"/>
            <w:noProof/>
          </w:rPr>
          <w:fldChar w:fldCharType="end"/>
        </w:r>
      </w:p>
    </w:sdtContent>
  </w:sdt>
  <w:p w14:paraId="50ED5226" w14:textId="77777777" w:rsidR="000816A3" w:rsidRDefault="00081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AC1C" w14:textId="00F5E4AF" w:rsidR="000816A3" w:rsidRDefault="000816A3" w:rsidP="00F13E40">
    <w:pPr>
      <w:pStyle w:val="Footer"/>
      <w:jc w:val="right"/>
    </w:pPr>
    <w:r>
      <w:rPr>
        <w:noProof/>
        <w:lang w:eastAsia="en-GB"/>
      </w:rPr>
      <w:drawing>
        <wp:inline distT="0" distB="0" distL="0" distR="0" wp14:anchorId="7452BFD9" wp14:editId="4D184AC3">
          <wp:extent cx="1508760" cy="50687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068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957A3" w14:textId="77777777" w:rsidR="00857A42" w:rsidRDefault="00857A42" w:rsidP="00E548B6">
      <w:pPr>
        <w:spacing w:after="0" w:line="240" w:lineRule="auto"/>
      </w:pPr>
      <w:r>
        <w:separator/>
      </w:r>
    </w:p>
  </w:footnote>
  <w:footnote w:type="continuationSeparator" w:id="0">
    <w:p w14:paraId="469CCBA1" w14:textId="77777777" w:rsidR="00857A42" w:rsidRDefault="00857A42" w:rsidP="00E548B6">
      <w:pPr>
        <w:spacing w:after="0" w:line="240" w:lineRule="auto"/>
      </w:pPr>
      <w:r>
        <w:continuationSeparator/>
      </w:r>
    </w:p>
  </w:footnote>
  <w:footnote w:id="1">
    <w:p w14:paraId="7682F553" w14:textId="77777777" w:rsidR="000816A3" w:rsidRPr="00466B9A" w:rsidRDefault="000816A3" w:rsidP="004B6D14">
      <w:pPr>
        <w:pStyle w:val="FootnoteText"/>
        <w:rPr>
          <w:rFonts w:ascii="Arial" w:hAnsi="Arial" w:cs="Arial"/>
        </w:rPr>
      </w:pPr>
      <w:r w:rsidRPr="00466B9A">
        <w:rPr>
          <w:rStyle w:val="FootnoteReference"/>
          <w:rFonts w:ascii="Arial" w:hAnsi="Arial" w:cs="Arial"/>
        </w:rPr>
        <w:footnoteRef/>
      </w:r>
      <w:r w:rsidRPr="00466B9A">
        <w:rPr>
          <w:rFonts w:ascii="Arial" w:hAnsi="Arial" w:cs="Arial"/>
        </w:rPr>
        <w:t xml:space="preserve"> Induction Factsheet, CIPD</w:t>
      </w:r>
    </w:p>
  </w:footnote>
  <w:footnote w:id="2">
    <w:p w14:paraId="190A6EF6" w14:textId="77777777" w:rsidR="000816A3" w:rsidRPr="00466B9A" w:rsidRDefault="000816A3" w:rsidP="004B6D14">
      <w:pPr>
        <w:pStyle w:val="FootnoteText"/>
      </w:pPr>
      <w:r w:rsidRPr="00466B9A">
        <w:rPr>
          <w:rStyle w:val="FootnoteReference"/>
          <w:rFonts w:ascii="Arial" w:hAnsi="Arial" w:cs="Arial"/>
        </w:rPr>
        <w:footnoteRef/>
      </w:r>
      <w:r w:rsidRPr="00466B9A">
        <w:rPr>
          <w:rFonts w:ascii="Arial" w:hAnsi="Arial" w:cs="Arial"/>
        </w:rPr>
        <w:t xml:space="preserve"> Employed by NHS Wales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D152" w14:textId="1CEB961B" w:rsidR="000816A3" w:rsidRDefault="000816A3">
    <w:pPr>
      <w:pStyle w:val="Header"/>
    </w:pPr>
    <w:r w:rsidRPr="00F13E40">
      <w:rPr>
        <w:rFonts w:ascii="Arial" w:hAnsi="Arial" w:cs="Arial"/>
        <w:noProof/>
        <w:lang w:eastAsia="en-GB"/>
      </w:rPr>
      <w:drawing>
        <wp:inline distT="0" distB="0" distL="0" distR="0" wp14:anchorId="14EA4634" wp14:editId="7A93FBCC">
          <wp:extent cx="2451735" cy="48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eps"/>
                  <pic:cNvPicPr/>
                </pic:nvPicPr>
                <pic:blipFill>
                  <a:blip r:embed="rId1">
                    <a:extLst>
                      <a:ext uri="{28A0092B-C50C-407E-A947-70E740481C1C}">
                        <a14:useLocalDpi xmlns:a14="http://schemas.microsoft.com/office/drawing/2010/main" val="0"/>
                      </a:ext>
                    </a:extLst>
                  </a:blip>
                  <a:stretch>
                    <a:fillRect/>
                  </a:stretch>
                </pic:blipFill>
                <pic:spPr>
                  <a:xfrm>
                    <a:off x="0" y="0"/>
                    <a:ext cx="2482357" cy="494766"/>
                  </a:xfrm>
                  <a:prstGeom prst="rect">
                    <a:avLst/>
                  </a:prstGeom>
                </pic:spPr>
              </pic:pic>
            </a:graphicData>
          </a:graphic>
        </wp:inline>
      </w:drawing>
    </w:r>
  </w:p>
  <w:p w14:paraId="1A2FC92F" w14:textId="77777777" w:rsidR="000816A3" w:rsidRDefault="000816A3">
    <w:pPr>
      <w:pStyle w:val="Header"/>
    </w:pPr>
  </w:p>
  <w:p w14:paraId="4210A6C1" w14:textId="77777777" w:rsidR="000816A3" w:rsidRDefault="00081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B1A7" w14:textId="6656774B" w:rsidR="000816A3" w:rsidRDefault="000816A3">
    <w:pPr>
      <w:pStyle w:val="Header"/>
    </w:pPr>
    <w:r>
      <w:rPr>
        <w:noProof/>
        <w:lang w:eastAsia="en-GB"/>
      </w:rPr>
      <w:drawing>
        <wp:inline distT="0" distB="0" distL="0" distR="0" wp14:anchorId="1E2B60A0" wp14:editId="27C7C2BF">
          <wp:extent cx="2476500" cy="49277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300" cy="492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2684"/>
    <w:multiLevelType w:val="hybridMultilevel"/>
    <w:tmpl w:val="D4D69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12F25"/>
    <w:multiLevelType w:val="hybridMultilevel"/>
    <w:tmpl w:val="C9CC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F6E21"/>
    <w:multiLevelType w:val="hybridMultilevel"/>
    <w:tmpl w:val="6A64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F3232"/>
    <w:multiLevelType w:val="hybridMultilevel"/>
    <w:tmpl w:val="B830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03BC6"/>
    <w:multiLevelType w:val="hybridMultilevel"/>
    <w:tmpl w:val="9B4A0450"/>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15:restartNumberingAfterBreak="0">
    <w:nsid w:val="136C3C53"/>
    <w:multiLevelType w:val="hybridMultilevel"/>
    <w:tmpl w:val="DB22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A4E31"/>
    <w:multiLevelType w:val="hybridMultilevel"/>
    <w:tmpl w:val="C49C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E5A15"/>
    <w:multiLevelType w:val="hybridMultilevel"/>
    <w:tmpl w:val="5DCA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F7343"/>
    <w:multiLevelType w:val="hybridMultilevel"/>
    <w:tmpl w:val="4D80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95180"/>
    <w:multiLevelType w:val="hybridMultilevel"/>
    <w:tmpl w:val="DA60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E441A"/>
    <w:multiLevelType w:val="hybridMultilevel"/>
    <w:tmpl w:val="BCEAD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505398"/>
    <w:multiLevelType w:val="hybridMultilevel"/>
    <w:tmpl w:val="97CCF7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8F3C44"/>
    <w:multiLevelType w:val="hybridMultilevel"/>
    <w:tmpl w:val="7D82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F54365"/>
    <w:multiLevelType w:val="hybridMultilevel"/>
    <w:tmpl w:val="8522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60F28"/>
    <w:multiLevelType w:val="hybridMultilevel"/>
    <w:tmpl w:val="516C0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BD283C"/>
    <w:multiLevelType w:val="hybridMultilevel"/>
    <w:tmpl w:val="A4D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E1A50"/>
    <w:multiLevelType w:val="hybridMultilevel"/>
    <w:tmpl w:val="9BD8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E761086"/>
    <w:multiLevelType w:val="hybridMultilevel"/>
    <w:tmpl w:val="1BD0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977DF"/>
    <w:multiLevelType w:val="hybridMultilevel"/>
    <w:tmpl w:val="E360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E82ACC"/>
    <w:multiLevelType w:val="hybridMultilevel"/>
    <w:tmpl w:val="0612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53849"/>
    <w:multiLevelType w:val="hybridMultilevel"/>
    <w:tmpl w:val="FCA4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A405FB"/>
    <w:multiLevelType w:val="hybridMultilevel"/>
    <w:tmpl w:val="4AF0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12BC5"/>
    <w:multiLevelType w:val="hybridMultilevel"/>
    <w:tmpl w:val="ADE6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FB48B8"/>
    <w:multiLevelType w:val="hybridMultilevel"/>
    <w:tmpl w:val="2946C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31C3AE8"/>
    <w:multiLevelType w:val="hybridMultilevel"/>
    <w:tmpl w:val="DD4C3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212101"/>
    <w:multiLevelType w:val="hybridMultilevel"/>
    <w:tmpl w:val="6DAC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F33A6"/>
    <w:multiLevelType w:val="multilevel"/>
    <w:tmpl w:val="C608960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50194C"/>
    <w:multiLevelType w:val="hybridMultilevel"/>
    <w:tmpl w:val="5E26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37785"/>
    <w:multiLevelType w:val="hybridMultilevel"/>
    <w:tmpl w:val="306649EA"/>
    <w:lvl w:ilvl="0" w:tplc="E59E932E">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4958CA"/>
    <w:multiLevelType w:val="hybridMultilevel"/>
    <w:tmpl w:val="EC10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A247C2"/>
    <w:multiLevelType w:val="hybridMultilevel"/>
    <w:tmpl w:val="51E2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96117"/>
    <w:multiLevelType w:val="hybridMultilevel"/>
    <w:tmpl w:val="3AF4F79E"/>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451D4B"/>
    <w:multiLevelType w:val="hybridMultilevel"/>
    <w:tmpl w:val="F6FC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A1F85"/>
    <w:multiLevelType w:val="hybridMultilevel"/>
    <w:tmpl w:val="DCE8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9217D"/>
    <w:multiLevelType w:val="hybridMultilevel"/>
    <w:tmpl w:val="FEE4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666F69"/>
    <w:multiLevelType w:val="hybridMultilevel"/>
    <w:tmpl w:val="ABF2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12499"/>
    <w:multiLevelType w:val="hybridMultilevel"/>
    <w:tmpl w:val="8EBC5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6B461A9"/>
    <w:multiLevelType w:val="hybridMultilevel"/>
    <w:tmpl w:val="9D80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3E471C"/>
    <w:multiLevelType w:val="hybridMultilevel"/>
    <w:tmpl w:val="5EFE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814AF3"/>
    <w:multiLevelType w:val="hybridMultilevel"/>
    <w:tmpl w:val="269E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4E7779"/>
    <w:multiLevelType w:val="hybridMultilevel"/>
    <w:tmpl w:val="644E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8360D1"/>
    <w:multiLevelType w:val="hybridMultilevel"/>
    <w:tmpl w:val="D0CE21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0194F05"/>
    <w:multiLevelType w:val="hybridMultilevel"/>
    <w:tmpl w:val="5F0CA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A82A0F"/>
    <w:multiLevelType w:val="hybridMultilevel"/>
    <w:tmpl w:val="956A9142"/>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4" w15:restartNumberingAfterBreak="0">
    <w:nsid w:val="77D9107F"/>
    <w:multiLevelType w:val="hybridMultilevel"/>
    <w:tmpl w:val="0830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9E26A6"/>
    <w:multiLevelType w:val="hybridMultilevel"/>
    <w:tmpl w:val="DA44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B0025"/>
    <w:multiLevelType w:val="multilevel"/>
    <w:tmpl w:val="732CB9B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color w:val="42B08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90745D7"/>
    <w:multiLevelType w:val="hybridMultilevel"/>
    <w:tmpl w:val="14FE9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700B7A"/>
    <w:multiLevelType w:val="hybridMultilevel"/>
    <w:tmpl w:val="14A2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69447D"/>
    <w:multiLevelType w:val="hybridMultilevel"/>
    <w:tmpl w:val="569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B7F1357"/>
    <w:multiLevelType w:val="hybridMultilevel"/>
    <w:tmpl w:val="57582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7C5C1A50"/>
    <w:multiLevelType w:val="hybridMultilevel"/>
    <w:tmpl w:val="5BDA28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7"/>
  </w:num>
  <w:num w:numId="2">
    <w:abstractNumId w:val="21"/>
  </w:num>
  <w:num w:numId="3">
    <w:abstractNumId w:val="12"/>
  </w:num>
  <w:num w:numId="4">
    <w:abstractNumId w:val="29"/>
  </w:num>
  <w:num w:numId="5">
    <w:abstractNumId w:val="13"/>
  </w:num>
  <w:num w:numId="6">
    <w:abstractNumId w:val="2"/>
  </w:num>
  <w:num w:numId="7">
    <w:abstractNumId w:val="49"/>
  </w:num>
  <w:num w:numId="8">
    <w:abstractNumId w:val="9"/>
  </w:num>
  <w:num w:numId="9">
    <w:abstractNumId w:val="35"/>
  </w:num>
  <w:num w:numId="10">
    <w:abstractNumId w:val="1"/>
  </w:num>
  <w:num w:numId="11">
    <w:abstractNumId w:val="25"/>
  </w:num>
  <w:num w:numId="12">
    <w:abstractNumId w:val="5"/>
  </w:num>
  <w:num w:numId="13">
    <w:abstractNumId w:val="39"/>
  </w:num>
  <w:num w:numId="14">
    <w:abstractNumId w:val="22"/>
  </w:num>
  <w:num w:numId="15">
    <w:abstractNumId w:val="18"/>
  </w:num>
  <w:num w:numId="16">
    <w:abstractNumId w:val="42"/>
  </w:num>
  <w:num w:numId="17">
    <w:abstractNumId w:val="3"/>
  </w:num>
  <w:num w:numId="18">
    <w:abstractNumId w:val="34"/>
  </w:num>
  <w:num w:numId="19">
    <w:abstractNumId w:val="30"/>
  </w:num>
  <w:num w:numId="20">
    <w:abstractNumId w:val="38"/>
  </w:num>
  <w:num w:numId="21">
    <w:abstractNumId w:val="28"/>
  </w:num>
  <w:num w:numId="22">
    <w:abstractNumId w:val="33"/>
  </w:num>
  <w:num w:numId="23">
    <w:abstractNumId w:val="15"/>
  </w:num>
  <w:num w:numId="24">
    <w:abstractNumId w:val="31"/>
  </w:num>
  <w:num w:numId="25">
    <w:abstractNumId w:val="7"/>
  </w:num>
  <w:num w:numId="26">
    <w:abstractNumId w:val="45"/>
  </w:num>
  <w:num w:numId="27">
    <w:abstractNumId w:val="8"/>
  </w:num>
  <w:num w:numId="28">
    <w:abstractNumId w:val="20"/>
  </w:num>
  <w:num w:numId="29">
    <w:abstractNumId w:val="10"/>
  </w:num>
  <w:num w:numId="30">
    <w:abstractNumId w:val="11"/>
  </w:num>
  <w:num w:numId="31">
    <w:abstractNumId w:val="4"/>
  </w:num>
  <w:num w:numId="32">
    <w:abstractNumId w:val="43"/>
  </w:num>
  <w:num w:numId="33">
    <w:abstractNumId w:val="32"/>
  </w:num>
  <w:num w:numId="34">
    <w:abstractNumId w:val="14"/>
  </w:num>
  <w:num w:numId="35">
    <w:abstractNumId w:val="27"/>
  </w:num>
  <w:num w:numId="36">
    <w:abstractNumId w:val="40"/>
  </w:num>
  <w:num w:numId="37">
    <w:abstractNumId w:val="1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6"/>
  </w:num>
  <w:num w:numId="42">
    <w:abstractNumId w:val="48"/>
  </w:num>
  <w:num w:numId="43">
    <w:abstractNumId w:val="0"/>
  </w:num>
  <w:num w:numId="44">
    <w:abstractNumId w:val="24"/>
  </w:num>
  <w:num w:numId="45">
    <w:abstractNumId w:val="46"/>
  </w:num>
  <w:num w:numId="46">
    <w:abstractNumId w:val="44"/>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50"/>
  </w:num>
  <w:num w:numId="50">
    <w:abstractNumId w:val="47"/>
  </w:num>
  <w:num w:numId="51">
    <w:abstractNumId w:val="26"/>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B6"/>
    <w:rsid w:val="000078B1"/>
    <w:rsid w:val="00022C18"/>
    <w:rsid w:val="00052F36"/>
    <w:rsid w:val="00066698"/>
    <w:rsid w:val="000816A3"/>
    <w:rsid w:val="0009458D"/>
    <w:rsid w:val="000A66B3"/>
    <w:rsid w:val="000B4BBA"/>
    <w:rsid w:val="000C2FC4"/>
    <w:rsid w:val="000E2776"/>
    <w:rsid w:val="000E5CFE"/>
    <w:rsid w:val="000F074F"/>
    <w:rsid w:val="00103627"/>
    <w:rsid w:val="00112B3E"/>
    <w:rsid w:val="00123801"/>
    <w:rsid w:val="00127CEE"/>
    <w:rsid w:val="001301CC"/>
    <w:rsid w:val="00141D3B"/>
    <w:rsid w:val="00170F84"/>
    <w:rsid w:val="00175948"/>
    <w:rsid w:val="001768BE"/>
    <w:rsid w:val="001B2884"/>
    <w:rsid w:val="001D1B3E"/>
    <w:rsid w:val="001D5EBE"/>
    <w:rsid w:val="001E4A23"/>
    <w:rsid w:val="00226E86"/>
    <w:rsid w:val="00242708"/>
    <w:rsid w:val="002458F2"/>
    <w:rsid w:val="00247CBD"/>
    <w:rsid w:val="00270BFE"/>
    <w:rsid w:val="0029038A"/>
    <w:rsid w:val="00291BF9"/>
    <w:rsid w:val="00294B57"/>
    <w:rsid w:val="002A4CCE"/>
    <w:rsid w:val="002A5450"/>
    <w:rsid w:val="002F3D1F"/>
    <w:rsid w:val="00302910"/>
    <w:rsid w:val="00313FB5"/>
    <w:rsid w:val="00320DCE"/>
    <w:rsid w:val="00333182"/>
    <w:rsid w:val="00337648"/>
    <w:rsid w:val="00344F6A"/>
    <w:rsid w:val="003828D1"/>
    <w:rsid w:val="003910A1"/>
    <w:rsid w:val="003936EB"/>
    <w:rsid w:val="003A720A"/>
    <w:rsid w:val="003B4A5C"/>
    <w:rsid w:val="003C19F4"/>
    <w:rsid w:val="003D5BA3"/>
    <w:rsid w:val="003D7E4B"/>
    <w:rsid w:val="003E416E"/>
    <w:rsid w:val="003E6D9D"/>
    <w:rsid w:val="0042304F"/>
    <w:rsid w:val="00423703"/>
    <w:rsid w:val="004239BB"/>
    <w:rsid w:val="00432ABD"/>
    <w:rsid w:val="00434115"/>
    <w:rsid w:val="00451B77"/>
    <w:rsid w:val="004523E5"/>
    <w:rsid w:val="00466B9A"/>
    <w:rsid w:val="004A5F2D"/>
    <w:rsid w:val="004B6D14"/>
    <w:rsid w:val="004B7C95"/>
    <w:rsid w:val="004C163F"/>
    <w:rsid w:val="004C3961"/>
    <w:rsid w:val="004D3854"/>
    <w:rsid w:val="004F2F41"/>
    <w:rsid w:val="004F595C"/>
    <w:rsid w:val="00515D7B"/>
    <w:rsid w:val="00522110"/>
    <w:rsid w:val="00535C7A"/>
    <w:rsid w:val="0055099E"/>
    <w:rsid w:val="00557705"/>
    <w:rsid w:val="00560BB5"/>
    <w:rsid w:val="005723EB"/>
    <w:rsid w:val="00572604"/>
    <w:rsid w:val="005877B2"/>
    <w:rsid w:val="00595F44"/>
    <w:rsid w:val="005A4E5F"/>
    <w:rsid w:val="005B1FF3"/>
    <w:rsid w:val="005B5133"/>
    <w:rsid w:val="005C7456"/>
    <w:rsid w:val="005D03F6"/>
    <w:rsid w:val="005D1B68"/>
    <w:rsid w:val="005D65C5"/>
    <w:rsid w:val="005F4FA9"/>
    <w:rsid w:val="005F5217"/>
    <w:rsid w:val="006007D4"/>
    <w:rsid w:val="0060148D"/>
    <w:rsid w:val="006254D1"/>
    <w:rsid w:val="00635546"/>
    <w:rsid w:val="00646BB7"/>
    <w:rsid w:val="00652EC8"/>
    <w:rsid w:val="00660D57"/>
    <w:rsid w:val="006B7E91"/>
    <w:rsid w:val="006D1842"/>
    <w:rsid w:val="006D45DF"/>
    <w:rsid w:val="006D545B"/>
    <w:rsid w:val="00710FDB"/>
    <w:rsid w:val="007178F9"/>
    <w:rsid w:val="007228D1"/>
    <w:rsid w:val="00726BA7"/>
    <w:rsid w:val="00751265"/>
    <w:rsid w:val="00752606"/>
    <w:rsid w:val="00767BB2"/>
    <w:rsid w:val="00767BF7"/>
    <w:rsid w:val="00767C72"/>
    <w:rsid w:val="00777268"/>
    <w:rsid w:val="00777774"/>
    <w:rsid w:val="00792036"/>
    <w:rsid w:val="007A16CA"/>
    <w:rsid w:val="007B4DBF"/>
    <w:rsid w:val="007E17C9"/>
    <w:rsid w:val="00804200"/>
    <w:rsid w:val="00831341"/>
    <w:rsid w:val="00835135"/>
    <w:rsid w:val="0084038B"/>
    <w:rsid w:val="008423F4"/>
    <w:rsid w:val="008515DC"/>
    <w:rsid w:val="00857A42"/>
    <w:rsid w:val="0086176E"/>
    <w:rsid w:val="00861FE7"/>
    <w:rsid w:val="00881A8C"/>
    <w:rsid w:val="0089634F"/>
    <w:rsid w:val="008A4E11"/>
    <w:rsid w:val="008C77FE"/>
    <w:rsid w:val="008D5D07"/>
    <w:rsid w:val="00933778"/>
    <w:rsid w:val="00934765"/>
    <w:rsid w:val="0093723A"/>
    <w:rsid w:val="00937290"/>
    <w:rsid w:val="00944E6C"/>
    <w:rsid w:val="00964F92"/>
    <w:rsid w:val="0097154B"/>
    <w:rsid w:val="00990227"/>
    <w:rsid w:val="009B3D2B"/>
    <w:rsid w:val="009B3FE9"/>
    <w:rsid w:val="009C68AB"/>
    <w:rsid w:val="009E2A63"/>
    <w:rsid w:val="009E42C6"/>
    <w:rsid w:val="00A36E66"/>
    <w:rsid w:val="00A46C77"/>
    <w:rsid w:val="00A563D9"/>
    <w:rsid w:val="00AC6351"/>
    <w:rsid w:val="00AE26B7"/>
    <w:rsid w:val="00AE7022"/>
    <w:rsid w:val="00AF3631"/>
    <w:rsid w:val="00AF72AE"/>
    <w:rsid w:val="00B16C3D"/>
    <w:rsid w:val="00B24EE4"/>
    <w:rsid w:val="00B378EE"/>
    <w:rsid w:val="00B40411"/>
    <w:rsid w:val="00B54F4D"/>
    <w:rsid w:val="00B8225C"/>
    <w:rsid w:val="00BA60C1"/>
    <w:rsid w:val="00BC3611"/>
    <w:rsid w:val="00BD1FB5"/>
    <w:rsid w:val="00C06ADB"/>
    <w:rsid w:val="00C140F3"/>
    <w:rsid w:val="00C1535F"/>
    <w:rsid w:val="00C23750"/>
    <w:rsid w:val="00C23895"/>
    <w:rsid w:val="00C407CA"/>
    <w:rsid w:val="00C52C81"/>
    <w:rsid w:val="00C623C1"/>
    <w:rsid w:val="00C629AA"/>
    <w:rsid w:val="00C67AE3"/>
    <w:rsid w:val="00C86F4B"/>
    <w:rsid w:val="00C93089"/>
    <w:rsid w:val="00CC1CD4"/>
    <w:rsid w:val="00CD5EAD"/>
    <w:rsid w:val="00CE3F98"/>
    <w:rsid w:val="00CE5973"/>
    <w:rsid w:val="00CF185A"/>
    <w:rsid w:val="00CF4FE9"/>
    <w:rsid w:val="00CF58AC"/>
    <w:rsid w:val="00CF78D7"/>
    <w:rsid w:val="00D13679"/>
    <w:rsid w:val="00D36D3A"/>
    <w:rsid w:val="00D41889"/>
    <w:rsid w:val="00D42A8E"/>
    <w:rsid w:val="00D84C30"/>
    <w:rsid w:val="00D94512"/>
    <w:rsid w:val="00DA23F0"/>
    <w:rsid w:val="00DB1B90"/>
    <w:rsid w:val="00DB3226"/>
    <w:rsid w:val="00DD00AA"/>
    <w:rsid w:val="00DD11E9"/>
    <w:rsid w:val="00DF5F93"/>
    <w:rsid w:val="00E056F2"/>
    <w:rsid w:val="00E34FAC"/>
    <w:rsid w:val="00E464EE"/>
    <w:rsid w:val="00E526B6"/>
    <w:rsid w:val="00E548B6"/>
    <w:rsid w:val="00E62ACF"/>
    <w:rsid w:val="00E67F41"/>
    <w:rsid w:val="00E737F3"/>
    <w:rsid w:val="00E83D8D"/>
    <w:rsid w:val="00E97051"/>
    <w:rsid w:val="00EA3A02"/>
    <w:rsid w:val="00EB6421"/>
    <w:rsid w:val="00EB656F"/>
    <w:rsid w:val="00ED0006"/>
    <w:rsid w:val="00EE37DC"/>
    <w:rsid w:val="00EE5F29"/>
    <w:rsid w:val="00F13E40"/>
    <w:rsid w:val="00F24D18"/>
    <w:rsid w:val="00F457B9"/>
    <w:rsid w:val="00F57585"/>
    <w:rsid w:val="00F64147"/>
    <w:rsid w:val="00F7339C"/>
    <w:rsid w:val="00F81D7A"/>
    <w:rsid w:val="00F838C0"/>
    <w:rsid w:val="00F96B76"/>
    <w:rsid w:val="00FA51D0"/>
    <w:rsid w:val="00FB1F9C"/>
    <w:rsid w:val="00FB7387"/>
    <w:rsid w:val="00FC4A68"/>
    <w:rsid w:val="00FD1D37"/>
    <w:rsid w:val="00FF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D2B16"/>
  <w15:docId w15:val="{85BB3117-BCA0-4227-B7A6-C36A0FD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B6"/>
  </w:style>
  <w:style w:type="paragraph" w:styleId="Footer">
    <w:name w:val="footer"/>
    <w:basedOn w:val="Normal"/>
    <w:link w:val="FooterChar"/>
    <w:uiPriority w:val="99"/>
    <w:unhideWhenUsed/>
    <w:rsid w:val="00E5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B6"/>
  </w:style>
  <w:style w:type="paragraph" w:styleId="ListParagraph">
    <w:name w:val="List Paragraph"/>
    <w:basedOn w:val="Normal"/>
    <w:uiPriority w:val="34"/>
    <w:qFormat/>
    <w:rsid w:val="00E548B6"/>
    <w:pPr>
      <w:ind w:left="720"/>
      <w:contextualSpacing/>
    </w:pPr>
  </w:style>
  <w:style w:type="table" w:styleId="TableGrid">
    <w:name w:val="Table Grid"/>
    <w:basedOn w:val="TableNormal"/>
    <w:uiPriority w:val="39"/>
    <w:rsid w:val="0077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703"/>
    <w:rPr>
      <w:color w:val="0563C1" w:themeColor="hyperlink"/>
      <w:u w:val="single"/>
    </w:rPr>
  </w:style>
  <w:style w:type="character" w:customStyle="1" w:styleId="UnresolvedMention1">
    <w:name w:val="Unresolved Mention1"/>
    <w:basedOn w:val="DefaultParagraphFont"/>
    <w:uiPriority w:val="99"/>
    <w:semiHidden/>
    <w:unhideWhenUsed/>
    <w:rsid w:val="00423703"/>
    <w:rPr>
      <w:color w:val="808080"/>
      <w:shd w:val="clear" w:color="auto" w:fill="E6E6E6"/>
    </w:rPr>
  </w:style>
  <w:style w:type="paragraph" w:styleId="BalloonText">
    <w:name w:val="Balloon Text"/>
    <w:basedOn w:val="Normal"/>
    <w:link w:val="BalloonTextChar"/>
    <w:uiPriority w:val="99"/>
    <w:semiHidden/>
    <w:unhideWhenUsed/>
    <w:rsid w:val="00B24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E4"/>
    <w:rPr>
      <w:rFonts w:ascii="Segoe UI" w:hAnsi="Segoe UI" w:cs="Segoe UI"/>
      <w:sz w:val="18"/>
      <w:szCs w:val="18"/>
    </w:rPr>
  </w:style>
  <w:style w:type="character" w:styleId="CommentReference">
    <w:name w:val="annotation reference"/>
    <w:basedOn w:val="DefaultParagraphFont"/>
    <w:uiPriority w:val="99"/>
    <w:semiHidden/>
    <w:unhideWhenUsed/>
    <w:rsid w:val="00AF3631"/>
    <w:rPr>
      <w:sz w:val="16"/>
      <w:szCs w:val="16"/>
    </w:rPr>
  </w:style>
  <w:style w:type="paragraph" w:styleId="CommentText">
    <w:name w:val="annotation text"/>
    <w:basedOn w:val="Normal"/>
    <w:link w:val="CommentTextChar"/>
    <w:uiPriority w:val="99"/>
    <w:semiHidden/>
    <w:unhideWhenUsed/>
    <w:rsid w:val="00AF3631"/>
    <w:pPr>
      <w:spacing w:line="240" w:lineRule="auto"/>
    </w:pPr>
    <w:rPr>
      <w:sz w:val="20"/>
      <w:szCs w:val="20"/>
    </w:rPr>
  </w:style>
  <w:style w:type="character" w:customStyle="1" w:styleId="CommentTextChar">
    <w:name w:val="Comment Text Char"/>
    <w:basedOn w:val="DefaultParagraphFont"/>
    <w:link w:val="CommentText"/>
    <w:uiPriority w:val="99"/>
    <w:semiHidden/>
    <w:rsid w:val="00AF3631"/>
    <w:rPr>
      <w:sz w:val="20"/>
      <w:szCs w:val="20"/>
    </w:rPr>
  </w:style>
  <w:style w:type="paragraph" w:styleId="CommentSubject">
    <w:name w:val="annotation subject"/>
    <w:basedOn w:val="CommentText"/>
    <w:next w:val="CommentText"/>
    <w:link w:val="CommentSubjectChar"/>
    <w:uiPriority w:val="99"/>
    <w:semiHidden/>
    <w:unhideWhenUsed/>
    <w:rsid w:val="00AF3631"/>
    <w:rPr>
      <w:b/>
      <w:bCs/>
    </w:rPr>
  </w:style>
  <w:style w:type="character" w:customStyle="1" w:styleId="CommentSubjectChar">
    <w:name w:val="Comment Subject Char"/>
    <w:basedOn w:val="CommentTextChar"/>
    <w:link w:val="CommentSubject"/>
    <w:uiPriority w:val="99"/>
    <w:semiHidden/>
    <w:rsid w:val="00AF3631"/>
    <w:rPr>
      <w:b/>
      <w:bCs/>
      <w:sz w:val="20"/>
      <w:szCs w:val="20"/>
    </w:rPr>
  </w:style>
  <w:style w:type="paragraph" w:styleId="FootnoteText">
    <w:name w:val="footnote text"/>
    <w:basedOn w:val="Normal"/>
    <w:link w:val="FootnoteTextChar"/>
    <w:uiPriority w:val="99"/>
    <w:semiHidden/>
    <w:unhideWhenUsed/>
    <w:rsid w:val="004B6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D14"/>
    <w:rPr>
      <w:sz w:val="20"/>
      <w:szCs w:val="20"/>
    </w:rPr>
  </w:style>
  <w:style w:type="character" w:styleId="FootnoteReference">
    <w:name w:val="footnote reference"/>
    <w:basedOn w:val="DefaultParagraphFont"/>
    <w:uiPriority w:val="99"/>
    <w:semiHidden/>
    <w:unhideWhenUsed/>
    <w:rsid w:val="004B6D14"/>
    <w:rPr>
      <w:vertAlign w:val="superscript"/>
    </w:rPr>
  </w:style>
  <w:style w:type="character" w:styleId="UnresolvedMention">
    <w:name w:val="Unresolved Mention"/>
    <w:basedOn w:val="DefaultParagraphFont"/>
    <w:uiPriority w:val="99"/>
    <w:semiHidden/>
    <w:unhideWhenUsed/>
    <w:rsid w:val="008C77FE"/>
    <w:rPr>
      <w:color w:val="808080"/>
      <w:shd w:val="clear" w:color="auto" w:fill="E6E6E6"/>
    </w:rPr>
  </w:style>
  <w:style w:type="character" w:styleId="FollowedHyperlink">
    <w:name w:val="FollowedHyperlink"/>
    <w:basedOn w:val="DefaultParagraphFont"/>
    <w:uiPriority w:val="99"/>
    <w:semiHidden/>
    <w:unhideWhenUsed/>
    <w:rsid w:val="00D945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8346">
      <w:bodyDiv w:val="1"/>
      <w:marLeft w:val="0"/>
      <w:marRight w:val="0"/>
      <w:marTop w:val="0"/>
      <w:marBottom w:val="0"/>
      <w:divBdr>
        <w:top w:val="none" w:sz="0" w:space="0" w:color="auto"/>
        <w:left w:val="none" w:sz="0" w:space="0" w:color="auto"/>
        <w:bottom w:val="none" w:sz="0" w:space="0" w:color="auto"/>
        <w:right w:val="none" w:sz="0" w:space="0" w:color="auto"/>
      </w:divBdr>
    </w:div>
    <w:div w:id="930091152">
      <w:bodyDiv w:val="1"/>
      <w:marLeft w:val="0"/>
      <w:marRight w:val="0"/>
      <w:marTop w:val="0"/>
      <w:marBottom w:val="0"/>
      <w:divBdr>
        <w:top w:val="none" w:sz="0" w:space="0" w:color="auto"/>
        <w:left w:val="none" w:sz="0" w:space="0" w:color="auto"/>
        <w:bottom w:val="none" w:sz="0" w:space="0" w:color="auto"/>
        <w:right w:val="none" w:sz="0" w:space="0" w:color="auto"/>
      </w:divBdr>
    </w:div>
    <w:div w:id="1028723993">
      <w:bodyDiv w:val="1"/>
      <w:marLeft w:val="0"/>
      <w:marRight w:val="0"/>
      <w:marTop w:val="0"/>
      <w:marBottom w:val="0"/>
      <w:divBdr>
        <w:top w:val="none" w:sz="0" w:space="0" w:color="auto"/>
        <w:left w:val="none" w:sz="0" w:space="0" w:color="auto"/>
        <w:bottom w:val="none" w:sz="0" w:space="0" w:color="auto"/>
        <w:right w:val="none" w:sz="0" w:space="0" w:color="auto"/>
      </w:divBdr>
    </w:div>
    <w:div w:id="1340157093">
      <w:bodyDiv w:val="1"/>
      <w:marLeft w:val="0"/>
      <w:marRight w:val="0"/>
      <w:marTop w:val="0"/>
      <w:marBottom w:val="0"/>
      <w:divBdr>
        <w:top w:val="none" w:sz="0" w:space="0" w:color="auto"/>
        <w:left w:val="none" w:sz="0" w:space="0" w:color="auto"/>
        <w:bottom w:val="none" w:sz="0" w:space="0" w:color="auto"/>
        <w:right w:val="none" w:sz="0" w:space="0" w:color="auto"/>
      </w:divBdr>
    </w:div>
    <w:div w:id="1534533760">
      <w:bodyDiv w:val="1"/>
      <w:marLeft w:val="0"/>
      <w:marRight w:val="0"/>
      <w:marTop w:val="0"/>
      <w:marBottom w:val="0"/>
      <w:divBdr>
        <w:top w:val="none" w:sz="0" w:space="0" w:color="auto"/>
        <w:left w:val="none" w:sz="0" w:space="0" w:color="auto"/>
        <w:bottom w:val="none" w:sz="0" w:space="0" w:color="auto"/>
        <w:right w:val="none" w:sz="0" w:space="0" w:color="auto"/>
      </w:divBdr>
    </w:div>
    <w:div w:id="1660309390">
      <w:bodyDiv w:val="1"/>
      <w:marLeft w:val="0"/>
      <w:marRight w:val="0"/>
      <w:marTop w:val="0"/>
      <w:marBottom w:val="0"/>
      <w:divBdr>
        <w:top w:val="none" w:sz="0" w:space="0" w:color="auto"/>
        <w:left w:val="none" w:sz="0" w:space="0" w:color="auto"/>
        <w:bottom w:val="none" w:sz="0" w:space="0" w:color="auto"/>
        <w:right w:val="none" w:sz="0" w:space="0" w:color="auto"/>
      </w:divBdr>
    </w:div>
    <w:div w:id="2037536541">
      <w:bodyDiv w:val="1"/>
      <w:marLeft w:val="0"/>
      <w:marRight w:val="0"/>
      <w:marTop w:val="0"/>
      <w:marBottom w:val="0"/>
      <w:divBdr>
        <w:top w:val="none" w:sz="0" w:space="0" w:color="auto"/>
        <w:left w:val="none" w:sz="0" w:space="0" w:color="auto"/>
        <w:bottom w:val="none" w:sz="0" w:space="0" w:color="auto"/>
        <w:right w:val="none" w:sz="0" w:space="0" w:color="auto"/>
      </w:divBdr>
    </w:div>
    <w:div w:id="20660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cialcare.wales/cms_assets/file-uploads/Professional-boundaries-A-resource-for-managers.pdf" TargetMode="External"/><Relationship Id="rId18" Type="http://schemas.openxmlformats.org/officeDocument/2006/relationships/hyperlink" Target="https://socialcare.wales/hub/hom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socialcare.wales/learning-and-development/professional-boundaries-a-resource-for-managers" TargetMode="External"/><Relationship Id="rId7" Type="http://schemas.openxmlformats.org/officeDocument/2006/relationships/settings" Target="settings.xml"/><Relationship Id="rId12" Type="http://schemas.openxmlformats.org/officeDocument/2006/relationships/hyperlink" Target="https://socialcare.wales/resources/openness-and-honesty-when-things-go-wrong-the-professional-duty-of-candour-explanatory-guidance" TargetMode="External"/><Relationship Id="rId17" Type="http://schemas.openxmlformats.org/officeDocument/2006/relationships/hyperlink" Target="http://www.nhswalesdevelopinghealthcare.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ocialcare.wales/collections/all-wales-induction-framework-resources" TargetMode="External"/><Relationship Id="rId20" Type="http://schemas.openxmlformats.org/officeDocument/2006/relationships/hyperlink" Target="https://socialcare.wales/resources/openness-and-honesty-when-things-go-wrong-the-professional-duty-of-candour-explanatory-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care.wales/cms_assets/hub-downloads/Workbook-What-does-the-Act-mean-for-me.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yperlink" Target="https://socialcare.wales/registration/domiciliary-care-workers-registra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ocialcare.wales/hub/hub-resource-sub-categories/principles-of-the-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landing-page/code-of-professional-practice-and-guidance" TargetMode="External"/><Relationship Id="rId22" Type="http://schemas.openxmlformats.org/officeDocument/2006/relationships/hyperlink" Target="https://socialcare.wales/cms_assets/file-uploads/AWIF-briefing-pack-Appendix-O-frequently-asked-questions.pdf"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9895A-B4C8-4EF3-B729-729F7CD95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3E5F6-734F-4BB9-BCD8-A8012F4AC20C}">
  <ds:schemaRefs>
    <ds:schemaRef ds:uri="http://schemas.microsoft.com/sharepoint/v3/contenttype/forms"/>
  </ds:schemaRefs>
</ds:datastoreItem>
</file>

<file path=customXml/itemProps3.xml><?xml version="1.0" encoding="utf-8"?>
<ds:datastoreItem xmlns:ds="http://schemas.openxmlformats.org/officeDocument/2006/customXml" ds:itemID="{2C5F84F6-A9EC-40B4-922D-A377A0DF9B63}">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B98F0AF6-F18A-45C7-9FE2-BD8F9E2E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6593</Words>
  <Characters>37586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44091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Gethin White</cp:lastModifiedBy>
  <cp:revision>5</cp:revision>
  <cp:lastPrinted>2019-12-18T10:36:00Z</cp:lastPrinted>
  <dcterms:created xsi:type="dcterms:W3CDTF">2019-12-18T12:02:00Z</dcterms:created>
  <dcterms:modified xsi:type="dcterms:W3CDTF">2019-12-18T13:49:00Z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ies>
</file>