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A33B1" w14:textId="77777777" w:rsidR="004D4103" w:rsidRPr="00621EAA" w:rsidRDefault="00060A99" w:rsidP="004D4103">
      <w:pPr>
        <w:ind w:left="-142"/>
        <w:rPr>
          <w:b/>
        </w:rPr>
      </w:pPr>
      <w:r w:rsidRPr="00621EAA">
        <w:rPr>
          <w:b/>
        </w:rPr>
        <w:t>Section 4</w:t>
      </w:r>
      <w:r w:rsidR="004D4103" w:rsidRPr="00621EAA">
        <w:t xml:space="preserve">: </w:t>
      </w:r>
      <w:r w:rsidR="004D4103" w:rsidRPr="00621EAA">
        <w:rPr>
          <w:b/>
        </w:rPr>
        <w:t>Health &amp; Well-Being</w:t>
      </w:r>
      <w:r w:rsidR="00F5096B" w:rsidRPr="00621EAA">
        <w:rPr>
          <w:b/>
        </w:rPr>
        <w:t xml:space="preserve"> (Children and Young People</w:t>
      </w:r>
      <w:r w:rsidR="004D4103" w:rsidRPr="00621EAA">
        <w:rPr>
          <w:b/>
        </w:rPr>
        <w:t>)</w:t>
      </w:r>
    </w:p>
    <w:p w14:paraId="344E0FC1" w14:textId="01936067" w:rsidR="004D4103" w:rsidRPr="00621EAA" w:rsidRDefault="004D4103" w:rsidP="004D4103">
      <w:pPr>
        <w:ind w:left="-142"/>
        <w:rPr>
          <w:b/>
        </w:rPr>
      </w:pPr>
      <w:r w:rsidRPr="00621EAA">
        <w:rPr>
          <w:b/>
        </w:rPr>
        <w:t>Intro</w:t>
      </w:r>
      <w:r w:rsidR="0088698E">
        <w:rPr>
          <w:b/>
        </w:rPr>
        <w:t>duction</w:t>
      </w:r>
      <w:r w:rsidR="001B18A2">
        <w:rPr>
          <w:b/>
        </w:rPr>
        <w:t xml:space="preserve"> to section</w:t>
      </w:r>
      <w:r w:rsidRPr="00621EAA">
        <w:rPr>
          <w:b/>
        </w:rPr>
        <w:t xml:space="preserve"> </w:t>
      </w:r>
    </w:p>
    <w:p w14:paraId="531B1E8F" w14:textId="36B503CA" w:rsidR="00621EAA" w:rsidRDefault="00621EAA" w:rsidP="00621EAA">
      <w:r>
        <w:t>This section will help you to</w:t>
      </w:r>
      <w:r w:rsidRPr="00621EAA">
        <w:t xml:space="preserve"> develop </w:t>
      </w:r>
      <w:r>
        <w:t>your</w:t>
      </w:r>
      <w:r w:rsidRPr="00621EAA">
        <w:t xml:space="preserve"> understanding of the relationship between health and well-being and the role </w:t>
      </w:r>
      <w:r>
        <w:t>you</w:t>
      </w:r>
      <w:r w:rsidRPr="00621EAA">
        <w:t xml:space="preserve"> have in promoting health well-being in the care and support provided to </w:t>
      </w:r>
      <w:r>
        <w:t>children and young people</w:t>
      </w:r>
      <w:r w:rsidRPr="00621EAA">
        <w:t xml:space="preserve">. </w:t>
      </w:r>
    </w:p>
    <w:p w14:paraId="595F358C" w14:textId="12E9FC4B" w:rsidR="00621EAA" w:rsidRDefault="00621EAA" w:rsidP="00621EAA">
      <w:r>
        <w:t>It also includes:</w:t>
      </w:r>
    </w:p>
    <w:p w14:paraId="79C96A14" w14:textId="6FE7CA78" w:rsidR="00621EAA" w:rsidRPr="00CF2D29" w:rsidRDefault="00621EAA" w:rsidP="00621EAA">
      <w:pPr>
        <w:pStyle w:val="ListParagraph"/>
        <w:numPr>
          <w:ilvl w:val="0"/>
          <w:numId w:val="27"/>
        </w:numPr>
      </w:pPr>
      <w:r w:rsidRPr="00CF2D29">
        <w:rPr>
          <w:rFonts w:ascii="Arial" w:hAnsi="Arial" w:cs="Arial"/>
          <w:sz w:val="24"/>
          <w:szCs w:val="24"/>
        </w:rPr>
        <w:t>Positive environments</w:t>
      </w:r>
    </w:p>
    <w:p w14:paraId="6CBD4650" w14:textId="343F5C48" w:rsidR="00BF6B5B" w:rsidRPr="00CF2D29" w:rsidRDefault="00BF6B5B" w:rsidP="00621EAA">
      <w:pPr>
        <w:pStyle w:val="ListParagraph"/>
        <w:numPr>
          <w:ilvl w:val="0"/>
          <w:numId w:val="27"/>
        </w:numPr>
      </w:pPr>
      <w:r w:rsidRPr="00CF2D29">
        <w:rPr>
          <w:rFonts w:ascii="Arial" w:eastAsia="Calibri" w:hAnsi="Arial" w:cs="Arial"/>
          <w:sz w:val="24"/>
          <w:szCs w:val="24"/>
        </w:rPr>
        <w:t>Supporting the use of play</w:t>
      </w:r>
    </w:p>
    <w:p w14:paraId="5AEB356A" w14:textId="0C6D0B5D" w:rsidR="00BF6B5B" w:rsidRPr="00CF2D29" w:rsidRDefault="00BF6B5B" w:rsidP="00621EAA">
      <w:pPr>
        <w:pStyle w:val="ListParagraph"/>
        <w:numPr>
          <w:ilvl w:val="0"/>
          <w:numId w:val="27"/>
        </w:numPr>
      </w:pPr>
      <w:r w:rsidRPr="00CF2D29">
        <w:rPr>
          <w:rFonts w:ascii="Arial" w:hAnsi="Arial" w:cs="Arial"/>
          <w:sz w:val="24"/>
          <w:szCs w:val="24"/>
        </w:rPr>
        <w:t>Speech, language and communication</w:t>
      </w:r>
    </w:p>
    <w:p w14:paraId="1F554C42" w14:textId="265B455D" w:rsidR="00BF6B5B" w:rsidRPr="00CF2D29" w:rsidRDefault="00BF6B5B" w:rsidP="00621EAA">
      <w:pPr>
        <w:pStyle w:val="ListParagraph"/>
        <w:numPr>
          <w:ilvl w:val="0"/>
          <w:numId w:val="27"/>
        </w:numPr>
      </w:pPr>
      <w:r w:rsidRPr="00CF2D29">
        <w:rPr>
          <w:rFonts w:ascii="Arial" w:hAnsi="Arial" w:cs="Arial"/>
          <w:sz w:val="24"/>
          <w:szCs w:val="24"/>
        </w:rPr>
        <w:t>Additional support needs</w:t>
      </w:r>
    </w:p>
    <w:p w14:paraId="4302BD54" w14:textId="5B260D97" w:rsidR="00BF6B5B" w:rsidRPr="00CF2D29" w:rsidRDefault="00BF6B5B" w:rsidP="00621EAA">
      <w:pPr>
        <w:pStyle w:val="ListParagraph"/>
        <w:numPr>
          <w:ilvl w:val="0"/>
          <w:numId w:val="27"/>
        </w:numPr>
      </w:pPr>
      <w:r w:rsidRPr="00CF2D29">
        <w:rPr>
          <w:rFonts w:ascii="Arial" w:hAnsi="Arial" w:cs="Arial"/>
          <w:sz w:val="24"/>
          <w:szCs w:val="24"/>
        </w:rPr>
        <w:t>Advice, guidance and support</w:t>
      </w:r>
    </w:p>
    <w:p w14:paraId="05EEA28C" w14:textId="2EDE8A0F" w:rsidR="00BF6B5B" w:rsidRPr="00CF2D29" w:rsidRDefault="00BF6B5B" w:rsidP="00621EAA">
      <w:pPr>
        <w:pStyle w:val="ListParagraph"/>
        <w:numPr>
          <w:ilvl w:val="0"/>
          <w:numId w:val="27"/>
        </w:numPr>
      </w:pPr>
      <w:r w:rsidRPr="00CF2D29">
        <w:rPr>
          <w:rFonts w:ascii="Arial" w:hAnsi="Arial" w:cs="Arial"/>
          <w:sz w:val="24"/>
          <w:szCs w:val="24"/>
        </w:rPr>
        <w:t>Administration of medication</w:t>
      </w:r>
    </w:p>
    <w:p w14:paraId="4DC649F1" w14:textId="4B0F9065" w:rsidR="00BF6B5B" w:rsidRPr="00CF2D29" w:rsidRDefault="00BF6B5B" w:rsidP="00621EAA">
      <w:pPr>
        <w:pStyle w:val="ListParagraph"/>
        <w:numPr>
          <w:ilvl w:val="0"/>
          <w:numId w:val="27"/>
        </w:numPr>
      </w:pPr>
      <w:r w:rsidRPr="00CF2D29">
        <w:rPr>
          <w:rFonts w:ascii="Arial" w:hAnsi="Arial" w:cs="Arial"/>
          <w:sz w:val="24"/>
          <w:szCs w:val="24"/>
        </w:rPr>
        <w:t>Physical Care</w:t>
      </w:r>
    </w:p>
    <w:p w14:paraId="0DAC6FB2" w14:textId="2B45B7F0" w:rsidR="00BF6B5B" w:rsidRPr="00621EAA" w:rsidRDefault="00BF6B5B" w:rsidP="00621EAA">
      <w:pPr>
        <w:pStyle w:val="ListParagraph"/>
        <w:numPr>
          <w:ilvl w:val="0"/>
          <w:numId w:val="27"/>
        </w:numPr>
      </w:pPr>
      <w:r w:rsidRPr="00CF2D29">
        <w:rPr>
          <w:rFonts w:ascii="Arial" w:hAnsi="Arial" w:cs="Arial"/>
          <w:sz w:val="24"/>
          <w:szCs w:val="24"/>
        </w:rPr>
        <w:t>Nutrition and hydration</w:t>
      </w:r>
    </w:p>
    <w:p w14:paraId="0B97ACC1" w14:textId="7252F65E" w:rsidR="004D4103" w:rsidRPr="00621EAA" w:rsidRDefault="001B18A2" w:rsidP="00621EAA">
      <w:pPr>
        <w:ind w:left="-142"/>
        <w:rPr>
          <w:b/>
        </w:rPr>
      </w:pPr>
      <w:r>
        <w:rPr>
          <w:b/>
        </w:rPr>
        <w:t>Useful resources</w:t>
      </w:r>
    </w:p>
    <w:p w14:paraId="3744F162" w14:textId="77777777" w:rsidR="004D4103" w:rsidRDefault="004D4103" w:rsidP="00AA7FF9">
      <w:pPr>
        <w:pStyle w:val="ListParagraph"/>
        <w:ind w:left="578" w:firstLine="0"/>
        <w:rPr>
          <w:rFonts w:ascii="Arial" w:hAnsi="Arial" w:cs="Arial"/>
          <w:b/>
          <w:sz w:val="24"/>
          <w:szCs w:val="24"/>
        </w:rPr>
      </w:pPr>
    </w:p>
    <w:p w14:paraId="0E1896D5" w14:textId="44B8CF95" w:rsidR="009F6868" w:rsidRDefault="009F6868" w:rsidP="00AA7FF9">
      <w:pPr>
        <w:pStyle w:val="ListParagraph"/>
        <w:ind w:left="578" w:firstLine="0"/>
        <w:rPr>
          <w:rFonts w:ascii="Arial" w:hAnsi="Arial" w:cs="Arial"/>
          <w:b/>
          <w:sz w:val="24"/>
          <w:szCs w:val="24"/>
        </w:rPr>
      </w:pPr>
    </w:p>
    <w:p w14:paraId="6BF8D964" w14:textId="77777777" w:rsidR="009F6868" w:rsidRDefault="009F6868" w:rsidP="00AA7FF9">
      <w:pPr>
        <w:pStyle w:val="ListParagraph"/>
        <w:ind w:left="578" w:firstLine="0"/>
        <w:rPr>
          <w:rFonts w:ascii="Arial" w:hAnsi="Arial" w:cs="Arial"/>
          <w:b/>
          <w:sz w:val="24"/>
          <w:szCs w:val="24"/>
        </w:rPr>
      </w:pPr>
    </w:p>
    <w:p w14:paraId="237B92D7" w14:textId="77777777" w:rsidR="009F6868" w:rsidRDefault="009F6868" w:rsidP="00AA7FF9">
      <w:pPr>
        <w:pStyle w:val="ListParagraph"/>
        <w:ind w:left="578" w:firstLine="0"/>
        <w:rPr>
          <w:rFonts w:ascii="Arial" w:hAnsi="Arial" w:cs="Arial"/>
          <w:b/>
          <w:sz w:val="24"/>
          <w:szCs w:val="24"/>
        </w:rPr>
      </w:pPr>
    </w:p>
    <w:p w14:paraId="48490F58" w14:textId="77777777" w:rsidR="009F6868" w:rsidRDefault="009F6868" w:rsidP="00AA7FF9">
      <w:pPr>
        <w:pStyle w:val="ListParagraph"/>
        <w:ind w:left="578" w:firstLine="0"/>
        <w:rPr>
          <w:rFonts w:ascii="Arial" w:hAnsi="Arial" w:cs="Arial"/>
          <w:b/>
          <w:sz w:val="24"/>
          <w:szCs w:val="24"/>
        </w:rPr>
      </w:pPr>
    </w:p>
    <w:p w14:paraId="52365F89" w14:textId="77777777" w:rsidR="009F6868" w:rsidRDefault="009F6868" w:rsidP="00AA7FF9">
      <w:pPr>
        <w:pStyle w:val="ListParagraph"/>
        <w:ind w:left="578" w:firstLine="0"/>
        <w:rPr>
          <w:rFonts w:ascii="Arial" w:hAnsi="Arial" w:cs="Arial"/>
          <w:b/>
          <w:sz w:val="24"/>
          <w:szCs w:val="24"/>
        </w:rPr>
      </w:pPr>
    </w:p>
    <w:p w14:paraId="2D618677" w14:textId="77777777" w:rsidR="009F6868" w:rsidRDefault="009F6868" w:rsidP="00AA7FF9">
      <w:pPr>
        <w:pStyle w:val="ListParagraph"/>
        <w:ind w:left="578" w:firstLine="0"/>
        <w:rPr>
          <w:rFonts w:ascii="Arial" w:hAnsi="Arial" w:cs="Arial"/>
          <w:b/>
          <w:sz w:val="24"/>
          <w:szCs w:val="24"/>
        </w:rPr>
      </w:pPr>
    </w:p>
    <w:p w14:paraId="6511AD08" w14:textId="77777777" w:rsidR="009F6868" w:rsidRDefault="009F6868" w:rsidP="00AA7FF9">
      <w:pPr>
        <w:pStyle w:val="ListParagraph"/>
        <w:ind w:left="578" w:firstLine="0"/>
        <w:rPr>
          <w:rFonts w:ascii="Arial" w:hAnsi="Arial" w:cs="Arial"/>
          <w:b/>
          <w:sz w:val="24"/>
          <w:szCs w:val="24"/>
        </w:rPr>
      </w:pPr>
    </w:p>
    <w:p w14:paraId="2C3F40EA" w14:textId="77777777" w:rsidR="009F6868" w:rsidRDefault="009F6868" w:rsidP="00AA7FF9">
      <w:pPr>
        <w:pStyle w:val="ListParagraph"/>
        <w:ind w:left="578" w:firstLine="0"/>
        <w:rPr>
          <w:rFonts w:ascii="Arial" w:hAnsi="Arial" w:cs="Arial"/>
          <w:b/>
          <w:sz w:val="24"/>
          <w:szCs w:val="24"/>
        </w:rPr>
      </w:pPr>
    </w:p>
    <w:p w14:paraId="40E06782" w14:textId="77777777" w:rsidR="009F6868" w:rsidRPr="001B18A2" w:rsidRDefault="009F6868" w:rsidP="00AA7FF9">
      <w:pPr>
        <w:pStyle w:val="ListParagraph"/>
        <w:ind w:left="578" w:firstLine="0"/>
        <w:rPr>
          <w:rFonts w:ascii="Arial" w:hAnsi="Arial" w:cs="Arial"/>
          <w:b/>
          <w:sz w:val="24"/>
          <w:szCs w:val="24"/>
        </w:rPr>
      </w:pPr>
    </w:p>
    <w:p w14:paraId="6AED1BD5" w14:textId="77777777" w:rsidR="004D4103" w:rsidRPr="00621EAA" w:rsidRDefault="00F5096B" w:rsidP="004D4103">
      <w:pPr>
        <w:ind w:left="-142"/>
        <w:rPr>
          <w:b/>
        </w:rPr>
      </w:pPr>
      <w:r w:rsidRPr="00621EAA">
        <w:rPr>
          <w:b/>
        </w:rPr>
        <w:lastRenderedPageBreak/>
        <w:t>4</w:t>
      </w:r>
      <w:r w:rsidR="004D4103" w:rsidRPr="00621EAA">
        <w:rPr>
          <w:b/>
        </w:rPr>
        <w:t>.1</w:t>
      </w:r>
      <w:r w:rsidR="00060A99" w:rsidRPr="00621EAA">
        <w:t xml:space="preserve"> </w:t>
      </w:r>
      <w:r w:rsidR="004D4103" w:rsidRPr="00621EAA">
        <w:rPr>
          <w:b/>
        </w:rPr>
        <w:t>Well-Being</w:t>
      </w:r>
    </w:p>
    <w:p w14:paraId="2551B56A" w14:textId="77777777" w:rsidR="00F01B72" w:rsidRPr="00621EAA" w:rsidRDefault="00F01B72" w:rsidP="004D4103">
      <w:pPr>
        <w:ind w:left="-142"/>
        <w:rPr>
          <w:b/>
        </w:rPr>
      </w:pPr>
      <w:r w:rsidRPr="00621EAA">
        <w:rPr>
          <w:b/>
        </w:rPr>
        <w:t>What well-being means in the context of health and social care</w:t>
      </w:r>
    </w:p>
    <w:tbl>
      <w:tblPr>
        <w:tblStyle w:val="TableGrid"/>
        <w:tblW w:w="14567" w:type="dxa"/>
        <w:tblLook w:val="04A0" w:firstRow="1" w:lastRow="0" w:firstColumn="1" w:lastColumn="0" w:noHBand="0" w:noVBand="1"/>
      </w:tblPr>
      <w:tblGrid>
        <w:gridCol w:w="5070"/>
        <w:gridCol w:w="4677"/>
        <w:gridCol w:w="2552"/>
        <w:gridCol w:w="2268"/>
      </w:tblGrid>
      <w:tr w:rsidR="00F01B72" w:rsidRPr="00621EAA" w14:paraId="11C11468" w14:textId="77777777" w:rsidTr="001B18A2">
        <w:tc>
          <w:tcPr>
            <w:tcW w:w="5070" w:type="dxa"/>
            <w:shd w:val="clear" w:color="auto" w:fill="D9D9D9" w:themeFill="background1" w:themeFillShade="D9"/>
          </w:tcPr>
          <w:p w14:paraId="4AA960B9" w14:textId="6CA325D5" w:rsidR="00F01B72" w:rsidRPr="00621EAA" w:rsidRDefault="001B18A2" w:rsidP="004D4103">
            <w:pPr>
              <w:rPr>
                <w:b/>
              </w:rPr>
            </w:pPr>
            <w:r>
              <w:rPr>
                <w:b/>
              </w:rPr>
              <w:t>4.1a</w:t>
            </w:r>
            <w:r w:rsidR="00621EAA">
              <w:rPr>
                <w:b/>
              </w:rPr>
              <w:t xml:space="preserve"> </w:t>
            </w:r>
            <w:r w:rsidR="00F01B72" w:rsidRPr="00621EAA">
              <w:rPr>
                <w:b/>
              </w:rPr>
              <w:t xml:space="preserve">Core knowledge learning outcomes </w:t>
            </w:r>
          </w:p>
        </w:tc>
        <w:tc>
          <w:tcPr>
            <w:tcW w:w="4677" w:type="dxa"/>
            <w:shd w:val="clear" w:color="auto" w:fill="D9D9D9" w:themeFill="background1" w:themeFillShade="D9"/>
          </w:tcPr>
          <w:p w14:paraId="5EF08268" w14:textId="77777777" w:rsidR="00F01B72" w:rsidRPr="00621EAA" w:rsidRDefault="00F01B72" w:rsidP="004D4103">
            <w:pPr>
              <w:rPr>
                <w:b/>
              </w:rPr>
            </w:pPr>
            <w:r w:rsidRPr="00621EAA">
              <w:rPr>
                <w:b/>
              </w:rPr>
              <w:t>Evidence used</w:t>
            </w:r>
          </w:p>
        </w:tc>
        <w:tc>
          <w:tcPr>
            <w:tcW w:w="2552" w:type="dxa"/>
            <w:shd w:val="clear" w:color="auto" w:fill="D9D9D9" w:themeFill="background1" w:themeFillShade="D9"/>
          </w:tcPr>
          <w:p w14:paraId="4BC7AA85" w14:textId="77777777" w:rsidR="00F01B72" w:rsidRPr="00621EAA" w:rsidRDefault="00F01B72" w:rsidP="004D4103">
            <w:pPr>
              <w:rPr>
                <w:b/>
              </w:rPr>
            </w:pPr>
            <w:r w:rsidRPr="00621EAA">
              <w:rPr>
                <w:b/>
              </w:rPr>
              <w:t>Assessed by whom and when</w:t>
            </w:r>
          </w:p>
        </w:tc>
        <w:tc>
          <w:tcPr>
            <w:tcW w:w="2268" w:type="dxa"/>
            <w:shd w:val="clear" w:color="auto" w:fill="D9D9D9" w:themeFill="background1" w:themeFillShade="D9"/>
          </w:tcPr>
          <w:p w14:paraId="45E588E2" w14:textId="77777777" w:rsidR="00F01B72" w:rsidRPr="00621EAA" w:rsidRDefault="00F01B72" w:rsidP="004D4103">
            <w:pPr>
              <w:rPr>
                <w:b/>
              </w:rPr>
            </w:pPr>
            <w:r w:rsidRPr="00621EAA">
              <w:rPr>
                <w:b/>
              </w:rPr>
              <w:t xml:space="preserve">Signatures </w:t>
            </w:r>
          </w:p>
        </w:tc>
      </w:tr>
      <w:tr w:rsidR="00F01B72" w:rsidRPr="00621EAA" w14:paraId="6B5C5EFE" w14:textId="77777777" w:rsidTr="001B18A2">
        <w:tc>
          <w:tcPr>
            <w:tcW w:w="5070" w:type="dxa"/>
          </w:tcPr>
          <w:p w14:paraId="37388624" w14:textId="77777777" w:rsidR="00F01B72" w:rsidRPr="00621EAA" w:rsidRDefault="00F01B72" w:rsidP="001A778C">
            <w:pPr>
              <w:contextualSpacing/>
            </w:pPr>
            <w:r w:rsidRPr="00621EAA">
              <w:t>Explain what is meant by the term ‘well-being</w:t>
            </w:r>
          </w:p>
          <w:p w14:paraId="0E7EDAF0" w14:textId="77777777" w:rsidR="00022C9C" w:rsidRPr="00621EAA" w:rsidRDefault="00022C9C" w:rsidP="001A778C">
            <w:pPr>
              <w:contextualSpacing/>
              <w:rPr>
                <w:b/>
              </w:rPr>
            </w:pPr>
          </w:p>
        </w:tc>
        <w:tc>
          <w:tcPr>
            <w:tcW w:w="4677" w:type="dxa"/>
          </w:tcPr>
          <w:p w14:paraId="33A1E415" w14:textId="77777777" w:rsidR="00F01B72" w:rsidRPr="00621EAA" w:rsidRDefault="00F01B72" w:rsidP="004D4103"/>
        </w:tc>
        <w:tc>
          <w:tcPr>
            <w:tcW w:w="2552" w:type="dxa"/>
          </w:tcPr>
          <w:p w14:paraId="64B7CAA0" w14:textId="77777777" w:rsidR="00F01B72" w:rsidRPr="00621EAA" w:rsidRDefault="00F01B72" w:rsidP="004D4103"/>
        </w:tc>
        <w:tc>
          <w:tcPr>
            <w:tcW w:w="2268" w:type="dxa"/>
          </w:tcPr>
          <w:p w14:paraId="79E54386" w14:textId="77777777" w:rsidR="00F01B72" w:rsidRPr="00621EAA" w:rsidRDefault="00F01B72" w:rsidP="004D4103"/>
        </w:tc>
      </w:tr>
      <w:tr w:rsidR="00F01B72" w:rsidRPr="00621EAA" w14:paraId="01013107" w14:textId="77777777" w:rsidTr="001B18A2">
        <w:tc>
          <w:tcPr>
            <w:tcW w:w="5070" w:type="dxa"/>
          </w:tcPr>
          <w:p w14:paraId="51B52517" w14:textId="77777777" w:rsidR="00F01B72" w:rsidRPr="00621EAA" w:rsidRDefault="00F01B72" w:rsidP="001A778C">
            <w:pPr>
              <w:contextualSpacing/>
            </w:pPr>
            <w:r w:rsidRPr="00621EAA">
              <w:t>Explain why well-being is important</w:t>
            </w:r>
          </w:p>
        </w:tc>
        <w:tc>
          <w:tcPr>
            <w:tcW w:w="4677" w:type="dxa"/>
          </w:tcPr>
          <w:p w14:paraId="2D5CD612" w14:textId="77777777" w:rsidR="00F01B72" w:rsidRPr="00621EAA" w:rsidRDefault="00F01B72" w:rsidP="004D4103"/>
          <w:p w14:paraId="5D8D4DE6" w14:textId="77777777" w:rsidR="00022C9C" w:rsidRPr="00621EAA" w:rsidRDefault="00022C9C" w:rsidP="004D4103"/>
        </w:tc>
        <w:tc>
          <w:tcPr>
            <w:tcW w:w="2552" w:type="dxa"/>
          </w:tcPr>
          <w:p w14:paraId="10F256D6" w14:textId="77777777" w:rsidR="00F01B72" w:rsidRPr="00621EAA" w:rsidRDefault="00F01B72" w:rsidP="004D4103"/>
        </w:tc>
        <w:tc>
          <w:tcPr>
            <w:tcW w:w="2268" w:type="dxa"/>
          </w:tcPr>
          <w:p w14:paraId="3BFA00E5" w14:textId="77777777" w:rsidR="00F01B72" w:rsidRPr="00621EAA" w:rsidRDefault="00F01B72" w:rsidP="004D4103"/>
        </w:tc>
      </w:tr>
      <w:tr w:rsidR="00F01B72" w:rsidRPr="00621EAA" w14:paraId="5AF01474" w14:textId="77777777" w:rsidTr="001B18A2">
        <w:tc>
          <w:tcPr>
            <w:tcW w:w="5070" w:type="dxa"/>
          </w:tcPr>
          <w:p w14:paraId="25C2993C" w14:textId="77777777" w:rsidR="00F01B72" w:rsidRPr="00621EAA" w:rsidRDefault="00F01B72" w:rsidP="00F5096B">
            <w:pPr>
              <w:contextualSpacing/>
            </w:pPr>
            <w:r w:rsidRPr="00621EAA">
              <w:t xml:space="preserve">Outline the factors that affect the well-being of </w:t>
            </w:r>
            <w:r w:rsidR="00F5096B" w:rsidRPr="00621EAA">
              <w:t>children and young people</w:t>
            </w:r>
          </w:p>
          <w:p w14:paraId="357D5569" w14:textId="77777777" w:rsidR="00022C9C" w:rsidRPr="00621EAA" w:rsidRDefault="00022C9C" w:rsidP="00F5096B">
            <w:pPr>
              <w:contextualSpacing/>
            </w:pPr>
          </w:p>
        </w:tc>
        <w:tc>
          <w:tcPr>
            <w:tcW w:w="4677" w:type="dxa"/>
          </w:tcPr>
          <w:p w14:paraId="24426E7B" w14:textId="77777777" w:rsidR="00F01B72" w:rsidRPr="00621EAA" w:rsidRDefault="00F01B72" w:rsidP="004D4103"/>
        </w:tc>
        <w:tc>
          <w:tcPr>
            <w:tcW w:w="2552" w:type="dxa"/>
          </w:tcPr>
          <w:p w14:paraId="239531F0" w14:textId="77777777" w:rsidR="00F01B72" w:rsidRPr="00621EAA" w:rsidRDefault="00F01B72" w:rsidP="004D4103"/>
        </w:tc>
        <w:tc>
          <w:tcPr>
            <w:tcW w:w="2268" w:type="dxa"/>
          </w:tcPr>
          <w:p w14:paraId="2DA98214" w14:textId="77777777" w:rsidR="00F01B72" w:rsidRPr="00621EAA" w:rsidRDefault="00F01B72" w:rsidP="004D4103"/>
        </w:tc>
      </w:tr>
      <w:tr w:rsidR="00F01B72" w:rsidRPr="00621EAA" w14:paraId="354758AA" w14:textId="77777777" w:rsidTr="001B18A2">
        <w:tc>
          <w:tcPr>
            <w:tcW w:w="5070" w:type="dxa"/>
          </w:tcPr>
          <w:p w14:paraId="474D8227" w14:textId="77777777" w:rsidR="00F01B72" w:rsidRPr="00621EAA" w:rsidRDefault="00F01B72" w:rsidP="00F5096B">
            <w:r w:rsidRPr="00621EAA">
              <w:t>Explain why families</w:t>
            </w:r>
            <w:r w:rsidR="00F5096B" w:rsidRPr="00621EAA">
              <w:t xml:space="preserve"> and ‘significant others’</w:t>
            </w:r>
            <w:r w:rsidRPr="00621EAA">
              <w:t xml:space="preserve"> are important to the well-being of </w:t>
            </w:r>
            <w:r w:rsidR="00F5096B" w:rsidRPr="00621EAA">
              <w:t>children and young people</w:t>
            </w:r>
          </w:p>
          <w:p w14:paraId="0386EE1C" w14:textId="77777777" w:rsidR="00022C9C" w:rsidRPr="00621EAA" w:rsidRDefault="00022C9C" w:rsidP="00F5096B"/>
        </w:tc>
        <w:tc>
          <w:tcPr>
            <w:tcW w:w="4677" w:type="dxa"/>
          </w:tcPr>
          <w:p w14:paraId="6A6956C6" w14:textId="77777777" w:rsidR="00F01B72" w:rsidRPr="00621EAA" w:rsidRDefault="00F01B72" w:rsidP="004D4103"/>
        </w:tc>
        <w:tc>
          <w:tcPr>
            <w:tcW w:w="2552" w:type="dxa"/>
          </w:tcPr>
          <w:p w14:paraId="6632E961" w14:textId="77777777" w:rsidR="00F01B72" w:rsidRPr="00621EAA" w:rsidRDefault="00F01B72" w:rsidP="004D4103"/>
        </w:tc>
        <w:tc>
          <w:tcPr>
            <w:tcW w:w="2268" w:type="dxa"/>
          </w:tcPr>
          <w:p w14:paraId="4A302D51" w14:textId="77777777" w:rsidR="00F01B72" w:rsidRPr="00621EAA" w:rsidRDefault="00F01B72" w:rsidP="004D4103"/>
        </w:tc>
      </w:tr>
      <w:tr w:rsidR="00F01B72" w:rsidRPr="00621EAA" w14:paraId="39CDB9D4" w14:textId="77777777" w:rsidTr="001B18A2">
        <w:tc>
          <w:tcPr>
            <w:tcW w:w="5070" w:type="dxa"/>
          </w:tcPr>
          <w:p w14:paraId="0D213C3D" w14:textId="77777777" w:rsidR="00F01B72" w:rsidRPr="00621EAA" w:rsidRDefault="00F01B72" w:rsidP="001A778C">
            <w:r w:rsidRPr="00621EAA">
              <w:t>Outline ways of working that support well-being</w:t>
            </w:r>
          </w:p>
          <w:p w14:paraId="4F10B8C4" w14:textId="77777777" w:rsidR="00F01B72" w:rsidRPr="00621EAA" w:rsidRDefault="00F01B72" w:rsidP="001A778C"/>
        </w:tc>
        <w:tc>
          <w:tcPr>
            <w:tcW w:w="4677" w:type="dxa"/>
          </w:tcPr>
          <w:p w14:paraId="4F8D116B" w14:textId="77777777" w:rsidR="00F01B72" w:rsidRPr="00621EAA" w:rsidRDefault="00F01B72" w:rsidP="004D4103"/>
        </w:tc>
        <w:tc>
          <w:tcPr>
            <w:tcW w:w="2552" w:type="dxa"/>
          </w:tcPr>
          <w:p w14:paraId="71E20405" w14:textId="77777777" w:rsidR="00F01B72" w:rsidRPr="00621EAA" w:rsidRDefault="00F01B72" w:rsidP="004D4103"/>
        </w:tc>
        <w:tc>
          <w:tcPr>
            <w:tcW w:w="2268" w:type="dxa"/>
          </w:tcPr>
          <w:p w14:paraId="06C11EF8" w14:textId="77777777" w:rsidR="00F01B72" w:rsidRPr="00621EAA" w:rsidRDefault="00F01B72" w:rsidP="004D4103"/>
        </w:tc>
      </w:tr>
      <w:tr w:rsidR="00F01B72" w:rsidRPr="00621EAA" w14:paraId="37C74155" w14:textId="77777777" w:rsidTr="001B18A2">
        <w:tc>
          <w:tcPr>
            <w:tcW w:w="5070" w:type="dxa"/>
            <w:shd w:val="clear" w:color="auto" w:fill="FBD4B4" w:themeFill="accent6" w:themeFillTint="66"/>
          </w:tcPr>
          <w:p w14:paraId="245EDA86" w14:textId="6108AF6B" w:rsidR="00F01B72" w:rsidRPr="00621EAA" w:rsidRDefault="001B18A2" w:rsidP="001A778C">
            <w:pPr>
              <w:rPr>
                <w:b/>
              </w:rPr>
            </w:pPr>
            <w:r>
              <w:rPr>
                <w:b/>
              </w:rPr>
              <w:t>4.1b</w:t>
            </w:r>
            <w:r w:rsidR="00621EAA">
              <w:rPr>
                <w:b/>
              </w:rPr>
              <w:t xml:space="preserve"> </w:t>
            </w:r>
            <w:r w:rsidR="00F01B72" w:rsidRPr="00621EAA">
              <w:rPr>
                <w:b/>
              </w:rPr>
              <w:t xml:space="preserve">Additional HSCIF learning outcomes </w:t>
            </w:r>
          </w:p>
        </w:tc>
        <w:tc>
          <w:tcPr>
            <w:tcW w:w="4677" w:type="dxa"/>
            <w:shd w:val="clear" w:color="auto" w:fill="FBD4B4" w:themeFill="accent6" w:themeFillTint="66"/>
          </w:tcPr>
          <w:p w14:paraId="65F21EB8" w14:textId="77777777" w:rsidR="00F01B72" w:rsidRPr="00621EAA" w:rsidRDefault="00F01B72" w:rsidP="001A778C">
            <w:pPr>
              <w:rPr>
                <w:b/>
              </w:rPr>
            </w:pPr>
            <w:r w:rsidRPr="00621EAA">
              <w:rPr>
                <w:b/>
              </w:rPr>
              <w:t>Evidence used</w:t>
            </w:r>
          </w:p>
        </w:tc>
        <w:tc>
          <w:tcPr>
            <w:tcW w:w="2552" w:type="dxa"/>
            <w:shd w:val="clear" w:color="auto" w:fill="FBD4B4" w:themeFill="accent6" w:themeFillTint="66"/>
          </w:tcPr>
          <w:p w14:paraId="14916318" w14:textId="77777777" w:rsidR="00F01B72" w:rsidRPr="00621EAA" w:rsidRDefault="00F01B72" w:rsidP="001A778C">
            <w:pPr>
              <w:rPr>
                <w:b/>
              </w:rPr>
            </w:pPr>
            <w:r w:rsidRPr="00621EAA">
              <w:rPr>
                <w:b/>
              </w:rPr>
              <w:t>Assessed by whom and when</w:t>
            </w:r>
          </w:p>
        </w:tc>
        <w:tc>
          <w:tcPr>
            <w:tcW w:w="2268" w:type="dxa"/>
            <w:shd w:val="clear" w:color="auto" w:fill="FBD4B4" w:themeFill="accent6" w:themeFillTint="66"/>
          </w:tcPr>
          <w:p w14:paraId="289358ED" w14:textId="77777777" w:rsidR="00F01B72" w:rsidRPr="00621EAA" w:rsidRDefault="00014EFE" w:rsidP="001A778C">
            <w:pPr>
              <w:rPr>
                <w:b/>
              </w:rPr>
            </w:pPr>
            <w:r w:rsidRPr="00621EAA">
              <w:rPr>
                <w:b/>
              </w:rPr>
              <w:t>S</w:t>
            </w:r>
            <w:r w:rsidR="00F01B72" w:rsidRPr="00621EAA">
              <w:rPr>
                <w:b/>
              </w:rPr>
              <w:t>ignature</w:t>
            </w:r>
            <w:r w:rsidR="00F5096B" w:rsidRPr="00621EAA">
              <w:rPr>
                <w:b/>
              </w:rPr>
              <w:t>s</w:t>
            </w:r>
            <w:r w:rsidR="00F01B72" w:rsidRPr="00621EAA">
              <w:rPr>
                <w:b/>
              </w:rPr>
              <w:t xml:space="preserve"> </w:t>
            </w:r>
          </w:p>
        </w:tc>
      </w:tr>
      <w:tr w:rsidR="00F01B72" w:rsidRPr="00621EAA" w14:paraId="7748E4EB" w14:textId="77777777" w:rsidTr="001B18A2">
        <w:tc>
          <w:tcPr>
            <w:tcW w:w="5070" w:type="dxa"/>
          </w:tcPr>
          <w:p w14:paraId="7EFCF989" w14:textId="77777777" w:rsidR="00F01B72" w:rsidRDefault="00F01B72" w:rsidP="00F5096B">
            <w:r w:rsidRPr="00621EAA">
              <w:t>You are able to show that you recognise the importance of</w:t>
            </w:r>
            <w:r w:rsidR="00F5096B" w:rsidRPr="00621EAA">
              <w:t xml:space="preserve"> the</w:t>
            </w:r>
            <w:r w:rsidRPr="00621EAA">
              <w:t xml:space="preserve"> </w:t>
            </w:r>
            <w:r w:rsidR="00F5096B" w:rsidRPr="00621EAA">
              <w:t>child’s family / significant others and work in a way that supports and develops these relationships in the interest of the child unless there is evidence that this would be damaging</w:t>
            </w:r>
          </w:p>
          <w:p w14:paraId="72222D6C" w14:textId="77777777" w:rsidR="001B18A2" w:rsidRPr="00621EAA" w:rsidRDefault="001B18A2" w:rsidP="00F5096B"/>
        </w:tc>
        <w:tc>
          <w:tcPr>
            <w:tcW w:w="4677" w:type="dxa"/>
          </w:tcPr>
          <w:p w14:paraId="24357662" w14:textId="77777777" w:rsidR="00F01B72" w:rsidRPr="00621EAA" w:rsidRDefault="00F01B72" w:rsidP="004D4103"/>
        </w:tc>
        <w:tc>
          <w:tcPr>
            <w:tcW w:w="2552" w:type="dxa"/>
          </w:tcPr>
          <w:p w14:paraId="320B4187" w14:textId="77777777" w:rsidR="00F01B72" w:rsidRPr="00621EAA" w:rsidRDefault="00F01B72" w:rsidP="004D4103"/>
        </w:tc>
        <w:tc>
          <w:tcPr>
            <w:tcW w:w="2268" w:type="dxa"/>
          </w:tcPr>
          <w:p w14:paraId="74DDAD29" w14:textId="77777777" w:rsidR="00F01B72" w:rsidRPr="00621EAA" w:rsidRDefault="00F01B72" w:rsidP="004D4103"/>
        </w:tc>
      </w:tr>
    </w:tbl>
    <w:p w14:paraId="42830248" w14:textId="77777777" w:rsidR="004D4103" w:rsidRDefault="004D4103" w:rsidP="004D4103">
      <w:pPr>
        <w:ind w:left="-142"/>
      </w:pPr>
    </w:p>
    <w:p w14:paraId="0E35B338" w14:textId="77777777" w:rsidR="009F6868" w:rsidRPr="00621EAA" w:rsidRDefault="009F6868" w:rsidP="004D4103">
      <w:pPr>
        <w:ind w:left="-142"/>
      </w:pPr>
    </w:p>
    <w:p w14:paraId="36FB6830" w14:textId="77777777" w:rsidR="004D4103" w:rsidRPr="00621EAA" w:rsidRDefault="00F5096B" w:rsidP="004D4103">
      <w:pPr>
        <w:ind w:hanging="142"/>
        <w:rPr>
          <w:b/>
        </w:rPr>
      </w:pPr>
      <w:r w:rsidRPr="00621EAA">
        <w:rPr>
          <w:b/>
        </w:rPr>
        <w:lastRenderedPageBreak/>
        <w:t>4</w:t>
      </w:r>
      <w:r w:rsidR="00F129BE" w:rsidRPr="00621EAA">
        <w:rPr>
          <w:b/>
        </w:rPr>
        <w:t>.2</w:t>
      </w:r>
      <w:r w:rsidR="00060A99" w:rsidRPr="00621EAA">
        <w:rPr>
          <w:b/>
        </w:rPr>
        <w:t xml:space="preserve"> </w:t>
      </w:r>
      <w:r w:rsidR="004D4103" w:rsidRPr="00621EAA">
        <w:rPr>
          <w:b/>
        </w:rPr>
        <w:t xml:space="preserve">Factors that impact upon health and well-being </w:t>
      </w:r>
    </w:p>
    <w:p w14:paraId="65D8BFB8" w14:textId="77777777" w:rsidR="00F01B72" w:rsidRPr="00621EAA" w:rsidRDefault="00F01B72" w:rsidP="004D4103">
      <w:pPr>
        <w:ind w:hanging="142"/>
        <w:rPr>
          <w:b/>
        </w:rPr>
      </w:pPr>
      <w:r w:rsidRPr="00621EAA">
        <w:rPr>
          <w:b/>
        </w:rPr>
        <w:t xml:space="preserve">Factors that impact upon the health and well-being of </w:t>
      </w:r>
      <w:r w:rsidR="00F5096B" w:rsidRPr="00621EAA">
        <w:rPr>
          <w:b/>
        </w:rPr>
        <w:t>children and young people</w:t>
      </w:r>
    </w:p>
    <w:tbl>
      <w:tblPr>
        <w:tblStyle w:val="TableGrid"/>
        <w:tblW w:w="14576" w:type="dxa"/>
        <w:tblLook w:val="04A0" w:firstRow="1" w:lastRow="0" w:firstColumn="1" w:lastColumn="0" w:noHBand="0" w:noVBand="1"/>
      </w:tblPr>
      <w:tblGrid>
        <w:gridCol w:w="5070"/>
        <w:gridCol w:w="4677"/>
        <w:gridCol w:w="2651"/>
        <w:gridCol w:w="2178"/>
      </w:tblGrid>
      <w:tr w:rsidR="00F01B72" w:rsidRPr="00621EAA" w14:paraId="33425B07" w14:textId="77777777" w:rsidTr="001B18A2">
        <w:tc>
          <w:tcPr>
            <w:tcW w:w="5070" w:type="dxa"/>
            <w:shd w:val="clear" w:color="auto" w:fill="D9D9D9" w:themeFill="background1" w:themeFillShade="D9"/>
          </w:tcPr>
          <w:p w14:paraId="473FDE38" w14:textId="2F5A7427" w:rsidR="00F01B72" w:rsidRPr="00621EAA" w:rsidRDefault="001B18A2" w:rsidP="004D4103">
            <w:pPr>
              <w:rPr>
                <w:b/>
              </w:rPr>
            </w:pPr>
            <w:r>
              <w:rPr>
                <w:b/>
              </w:rPr>
              <w:t>4.2a</w:t>
            </w:r>
            <w:r w:rsidR="00621EAA">
              <w:rPr>
                <w:b/>
              </w:rPr>
              <w:t xml:space="preserve"> </w:t>
            </w:r>
            <w:r w:rsidR="00F01B72" w:rsidRPr="00621EAA">
              <w:rPr>
                <w:b/>
              </w:rPr>
              <w:t xml:space="preserve">Core knowledge learning outcomes </w:t>
            </w:r>
          </w:p>
        </w:tc>
        <w:tc>
          <w:tcPr>
            <w:tcW w:w="4677" w:type="dxa"/>
            <w:shd w:val="clear" w:color="auto" w:fill="D9D9D9" w:themeFill="background1" w:themeFillShade="D9"/>
          </w:tcPr>
          <w:p w14:paraId="783CE527" w14:textId="77777777" w:rsidR="00F01B72" w:rsidRPr="00621EAA" w:rsidRDefault="00F01B72" w:rsidP="004D4103">
            <w:pPr>
              <w:rPr>
                <w:b/>
              </w:rPr>
            </w:pPr>
            <w:r w:rsidRPr="00621EAA">
              <w:rPr>
                <w:b/>
              </w:rPr>
              <w:t xml:space="preserve">Evidence used  </w:t>
            </w:r>
          </w:p>
        </w:tc>
        <w:tc>
          <w:tcPr>
            <w:tcW w:w="2651" w:type="dxa"/>
            <w:shd w:val="clear" w:color="auto" w:fill="D9D9D9" w:themeFill="background1" w:themeFillShade="D9"/>
          </w:tcPr>
          <w:p w14:paraId="53300F10" w14:textId="77777777" w:rsidR="00F01B72" w:rsidRPr="00621EAA" w:rsidRDefault="00F01B72" w:rsidP="004D4103">
            <w:pPr>
              <w:rPr>
                <w:b/>
              </w:rPr>
            </w:pPr>
            <w:r w:rsidRPr="00621EAA">
              <w:rPr>
                <w:b/>
              </w:rPr>
              <w:t>Assessed by whom and when</w:t>
            </w:r>
          </w:p>
        </w:tc>
        <w:tc>
          <w:tcPr>
            <w:tcW w:w="2178" w:type="dxa"/>
            <w:shd w:val="clear" w:color="auto" w:fill="D9D9D9" w:themeFill="background1" w:themeFillShade="D9"/>
          </w:tcPr>
          <w:p w14:paraId="75BEC96D" w14:textId="77777777" w:rsidR="00F01B72" w:rsidRPr="00621EAA" w:rsidRDefault="00F01B72" w:rsidP="004D4103">
            <w:pPr>
              <w:rPr>
                <w:b/>
              </w:rPr>
            </w:pPr>
            <w:r w:rsidRPr="00621EAA">
              <w:rPr>
                <w:b/>
              </w:rPr>
              <w:t xml:space="preserve">Signatures </w:t>
            </w:r>
          </w:p>
        </w:tc>
      </w:tr>
      <w:tr w:rsidR="00F01B72" w:rsidRPr="00621EAA" w14:paraId="10D3B6BB" w14:textId="77777777" w:rsidTr="001B18A2">
        <w:tc>
          <w:tcPr>
            <w:tcW w:w="5070" w:type="dxa"/>
          </w:tcPr>
          <w:p w14:paraId="13AADBC2" w14:textId="77777777" w:rsidR="00F01B72" w:rsidRPr="00621EAA" w:rsidRDefault="00F5096B" w:rsidP="004D4103">
            <w:r w:rsidRPr="00621EAA">
              <w:t>Outline theories of child</w:t>
            </w:r>
            <w:r w:rsidR="00F01B72" w:rsidRPr="00621EAA">
              <w:t xml:space="preserve"> development</w:t>
            </w:r>
            <w:r w:rsidRPr="00621EAA">
              <w:t>, including the different stages of development,</w:t>
            </w:r>
            <w:r w:rsidR="00F01B72" w:rsidRPr="00621EAA">
              <w:t xml:space="preserve"> and factors that can affect it</w:t>
            </w:r>
          </w:p>
          <w:p w14:paraId="1CBD6E81" w14:textId="77777777" w:rsidR="00022C9C" w:rsidRPr="00621EAA" w:rsidRDefault="00022C9C" w:rsidP="004D4103"/>
        </w:tc>
        <w:tc>
          <w:tcPr>
            <w:tcW w:w="4677" w:type="dxa"/>
          </w:tcPr>
          <w:p w14:paraId="2A451A37" w14:textId="77777777" w:rsidR="00F01B72" w:rsidRPr="00621EAA" w:rsidRDefault="00F01B72" w:rsidP="004D4103"/>
        </w:tc>
        <w:tc>
          <w:tcPr>
            <w:tcW w:w="2651" w:type="dxa"/>
          </w:tcPr>
          <w:p w14:paraId="380B712B" w14:textId="77777777" w:rsidR="00F01B72" w:rsidRPr="00621EAA" w:rsidRDefault="00F01B72" w:rsidP="004D4103"/>
        </w:tc>
        <w:tc>
          <w:tcPr>
            <w:tcW w:w="2178" w:type="dxa"/>
          </w:tcPr>
          <w:p w14:paraId="2A015983" w14:textId="77777777" w:rsidR="00F01B72" w:rsidRPr="00621EAA" w:rsidRDefault="00F01B72" w:rsidP="004D4103"/>
        </w:tc>
      </w:tr>
      <w:tr w:rsidR="00F01B72" w:rsidRPr="00621EAA" w14:paraId="72344E02" w14:textId="77777777" w:rsidTr="001B18A2">
        <w:tc>
          <w:tcPr>
            <w:tcW w:w="5070" w:type="dxa"/>
          </w:tcPr>
          <w:p w14:paraId="2515E9FE" w14:textId="77777777" w:rsidR="00F01B72" w:rsidRPr="00621EAA" w:rsidRDefault="00F01B72" w:rsidP="00DA445C">
            <w:r w:rsidRPr="00621EAA">
              <w:t xml:space="preserve">Outline the range of </w:t>
            </w:r>
            <w:r w:rsidRPr="00621EAA">
              <w:rPr>
                <w:b/>
              </w:rPr>
              <w:t xml:space="preserve">factors that may affect the health, well-being and </w:t>
            </w:r>
            <w:r w:rsidR="00DA445C" w:rsidRPr="00621EAA">
              <w:rPr>
                <w:b/>
              </w:rPr>
              <w:t xml:space="preserve">personal, physical, social and emotional </w:t>
            </w:r>
            <w:r w:rsidRPr="00621EAA">
              <w:rPr>
                <w:b/>
              </w:rPr>
              <w:t xml:space="preserve">development of </w:t>
            </w:r>
            <w:r w:rsidR="00DA445C" w:rsidRPr="00621EAA">
              <w:rPr>
                <w:b/>
              </w:rPr>
              <w:t xml:space="preserve">children and young people </w:t>
            </w:r>
            <w:r w:rsidRPr="00621EAA">
              <w:t>and the impact this may have on them</w:t>
            </w:r>
          </w:p>
          <w:p w14:paraId="54BE88BE" w14:textId="77777777" w:rsidR="00022C9C" w:rsidRPr="00621EAA" w:rsidRDefault="00022C9C" w:rsidP="00DA445C"/>
        </w:tc>
        <w:tc>
          <w:tcPr>
            <w:tcW w:w="4677" w:type="dxa"/>
          </w:tcPr>
          <w:p w14:paraId="2C90C834" w14:textId="77777777" w:rsidR="00F01B72" w:rsidRPr="00621EAA" w:rsidRDefault="00F01B72" w:rsidP="004D4103"/>
        </w:tc>
        <w:tc>
          <w:tcPr>
            <w:tcW w:w="2651" w:type="dxa"/>
          </w:tcPr>
          <w:p w14:paraId="495D2AF0" w14:textId="77777777" w:rsidR="00F01B72" w:rsidRPr="00621EAA" w:rsidRDefault="00F01B72" w:rsidP="004D4103"/>
        </w:tc>
        <w:tc>
          <w:tcPr>
            <w:tcW w:w="2178" w:type="dxa"/>
          </w:tcPr>
          <w:p w14:paraId="16450DEF" w14:textId="77777777" w:rsidR="00F01B72" w:rsidRPr="00621EAA" w:rsidRDefault="00F01B72" w:rsidP="004D4103"/>
        </w:tc>
      </w:tr>
      <w:tr w:rsidR="00F01B72" w:rsidRPr="00621EAA" w14:paraId="3770CE94" w14:textId="77777777" w:rsidTr="001B18A2">
        <w:tc>
          <w:tcPr>
            <w:tcW w:w="5070" w:type="dxa"/>
          </w:tcPr>
          <w:p w14:paraId="5BA187CE" w14:textId="77777777" w:rsidR="00F01B72" w:rsidRPr="00621EAA" w:rsidRDefault="00DA445C" w:rsidP="004D4103">
            <w:r w:rsidRPr="00621EAA">
              <w:t>Explain the importance of early intervention and partnership working for the health, well-being and development of children and young people</w:t>
            </w:r>
          </w:p>
          <w:p w14:paraId="5EE3C506" w14:textId="77777777" w:rsidR="00022C9C" w:rsidRPr="00621EAA" w:rsidRDefault="00022C9C" w:rsidP="004D4103"/>
        </w:tc>
        <w:tc>
          <w:tcPr>
            <w:tcW w:w="4677" w:type="dxa"/>
          </w:tcPr>
          <w:p w14:paraId="630A5331" w14:textId="77777777" w:rsidR="00F01B72" w:rsidRPr="00621EAA" w:rsidRDefault="00F01B72" w:rsidP="004D4103"/>
        </w:tc>
        <w:tc>
          <w:tcPr>
            <w:tcW w:w="2651" w:type="dxa"/>
          </w:tcPr>
          <w:p w14:paraId="1E265ABD" w14:textId="77777777" w:rsidR="00F01B72" w:rsidRPr="00621EAA" w:rsidRDefault="00F01B72" w:rsidP="004D4103"/>
        </w:tc>
        <w:tc>
          <w:tcPr>
            <w:tcW w:w="2178" w:type="dxa"/>
          </w:tcPr>
          <w:p w14:paraId="4073D9A1" w14:textId="77777777" w:rsidR="00F01B72" w:rsidRPr="00621EAA" w:rsidRDefault="00F01B72" w:rsidP="004D4103"/>
        </w:tc>
      </w:tr>
      <w:tr w:rsidR="00F01B72" w:rsidRPr="00621EAA" w14:paraId="626D6298" w14:textId="77777777" w:rsidTr="001B18A2">
        <w:tc>
          <w:tcPr>
            <w:tcW w:w="5070" w:type="dxa"/>
          </w:tcPr>
          <w:p w14:paraId="7F7DA235" w14:textId="77777777" w:rsidR="00F01B72" w:rsidRDefault="00DA445C" w:rsidP="004D4103">
            <w:r w:rsidRPr="00621EAA">
              <w:t>Explain the importance of promoting parent’s self-confidence in the parenting role and developing their ability to relate positively and engage in play activities with their child</w:t>
            </w:r>
          </w:p>
          <w:p w14:paraId="7DB1DC7A" w14:textId="77777777" w:rsidR="001B18A2" w:rsidRPr="00621EAA" w:rsidRDefault="001B18A2" w:rsidP="004D4103"/>
        </w:tc>
        <w:tc>
          <w:tcPr>
            <w:tcW w:w="4677" w:type="dxa"/>
          </w:tcPr>
          <w:p w14:paraId="2B6436EC" w14:textId="77777777" w:rsidR="00F01B72" w:rsidRPr="00621EAA" w:rsidRDefault="00F01B72" w:rsidP="004D4103"/>
        </w:tc>
        <w:tc>
          <w:tcPr>
            <w:tcW w:w="2651" w:type="dxa"/>
          </w:tcPr>
          <w:p w14:paraId="3E9BC64A" w14:textId="77777777" w:rsidR="00F01B72" w:rsidRPr="00621EAA" w:rsidRDefault="00F01B72" w:rsidP="004D4103"/>
        </w:tc>
        <w:tc>
          <w:tcPr>
            <w:tcW w:w="2178" w:type="dxa"/>
          </w:tcPr>
          <w:p w14:paraId="7912D474" w14:textId="77777777" w:rsidR="00F01B72" w:rsidRPr="00621EAA" w:rsidRDefault="00F01B72" w:rsidP="004D4103"/>
        </w:tc>
      </w:tr>
      <w:tr w:rsidR="00F01B72" w:rsidRPr="00621EAA" w14:paraId="24038BDC" w14:textId="77777777" w:rsidTr="001B18A2">
        <w:tc>
          <w:tcPr>
            <w:tcW w:w="5070" w:type="dxa"/>
          </w:tcPr>
          <w:p w14:paraId="196C562F" w14:textId="77777777" w:rsidR="00F01B72" w:rsidRPr="00621EAA" w:rsidRDefault="00DA445C" w:rsidP="004D4103">
            <w:r w:rsidRPr="00621EAA">
              <w:t>Explain the meaning of the term ‘attachment’ and why this is an important element of the development and the ability of children to form relationships</w:t>
            </w:r>
          </w:p>
          <w:p w14:paraId="6C33114D" w14:textId="77777777" w:rsidR="00022C9C" w:rsidRPr="00621EAA" w:rsidRDefault="00022C9C" w:rsidP="004D4103"/>
        </w:tc>
        <w:tc>
          <w:tcPr>
            <w:tcW w:w="4677" w:type="dxa"/>
          </w:tcPr>
          <w:p w14:paraId="7E2BBB11" w14:textId="77777777" w:rsidR="00F01B72" w:rsidRPr="00621EAA" w:rsidRDefault="00F01B72" w:rsidP="004D4103"/>
        </w:tc>
        <w:tc>
          <w:tcPr>
            <w:tcW w:w="2651" w:type="dxa"/>
          </w:tcPr>
          <w:p w14:paraId="6EB4845E" w14:textId="77777777" w:rsidR="00F01B72" w:rsidRPr="00621EAA" w:rsidRDefault="00F01B72" w:rsidP="004D4103"/>
        </w:tc>
        <w:tc>
          <w:tcPr>
            <w:tcW w:w="2178" w:type="dxa"/>
          </w:tcPr>
          <w:p w14:paraId="1E46FA78" w14:textId="77777777" w:rsidR="00F01B72" w:rsidRPr="00621EAA" w:rsidRDefault="00F01B72" w:rsidP="004D4103"/>
        </w:tc>
      </w:tr>
      <w:tr w:rsidR="00F01B72" w:rsidRPr="00621EAA" w14:paraId="2B0F593F" w14:textId="77777777" w:rsidTr="001B18A2">
        <w:tc>
          <w:tcPr>
            <w:tcW w:w="5070" w:type="dxa"/>
          </w:tcPr>
          <w:p w14:paraId="37194E97" w14:textId="77777777" w:rsidR="00F01B72" w:rsidRPr="00621EAA" w:rsidRDefault="00DA445C" w:rsidP="004D4103">
            <w:pPr>
              <w:contextualSpacing/>
            </w:pPr>
            <w:r w:rsidRPr="00621EAA">
              <w:lastRenderedPageBreak/>
              <w:t xml:space="preserve">Explain the meaning of the term ‘resilience’ and why this is important for the health and well-being of children and young people </w:t>
            </w:r>
          </w:p>
          <w:p w14:paraId="60E8BE43" w14:textId="77777777" w:rsidR="00022C9C" w:rsidRPr="00621EAA" w:rsidRDefault="00022C9C" w:rsidP="004D4103">
            <w:pPr>
              <w:contextualSpacing/>
              <w:rPr>
                <w:b/>
              </w:rPr>
            </w:pPr>
          </w:p>
        </w:tc>
        <w:tc>
          <w:tcPr>
            <w:tcW w:w="4677" w:type="dxa"/>
          </w:tcPr>
          <w:p w14:paraId="5BD7EE26" w14:textId="77777777" w:rsidR="00F01B72" w:rsidRPr="00621EAA" w:rsidRDefault="00F01B72" w:rsidP="004D4103"/>
        </w:tc>
        <w:tc>
          <w:tcPr>
            <w:tcW w:w="2651" w:type="dxa"/>
          </w:tcPr>
          <w:p w14:paraId="05D81188" w14:textId="77777777" w:rsidR="00F01B72" w:rsidRPr="00621EAA" w:rsidRDefault="00F01B72" w:rsidP="004D4103"/>
        </w:tc>
        <w:tc>
          <w:tcPr>
            <w:tcW w:w="2178" w:type="dxa"/>
          </w:tcPr>
          <w:p w14:paraId="4D254D32" w14:textId="77777777" w:rsidR="00F01B72" w:rsidRPr="00621EAA" w:rsidRDefault="00F01B72" w:rsidP="004D4103"/>
        </w:tc>
      </w:tr>
      <w:tr w:rsidR="00F01B72" w:rsidRPr="00621EAA" w14:paraId="16925257" w14:textId="77777777" w:rsidTr="001B18A2">
        <w:tc>
          <w:tcPr>
            <w:tcW w:w="5070" w:type="dxa"/>
          </w:tcPr>
          <w:p w14:paraId="06DF96D0" w14:textId="77777777" w:rsidR="00F01B72" w:rsidRPr="00621EAA" w:rsidRDefault="00DA445C" w:rsidP="00DA445C">
            <w:pPr>
              <w:contextualSpacing/>
            </w:pPr>
            <w:r w:rsidRPr="00621EAA">
              <w:t xml:space="preserve">Explain the importance of ‘self-identity’, self-esteem, sense of security and belonging for the health and well-being of children and young people </w:t>
            </w:r>
          </w:p>
          <w:p w14:paraId="4AA963A2" w14:textId="77777777" w:rsidR="00022C9C" w:rsidRPr="00621EAA" w:rsidRDefault="00022C9C" w:rsidP="00DA445C">
            <w:pPr>
              <w:contextualSpacing/>
            </w:pPr>
          </w:p>
        </w:tc>
        <w:tc>
          <w:tcPr>
            <w:tcW w:w="4677" w:type="dxa"/>
          </w:tcPr>
          <w:p w14:paraId="5F600EEC" w14:textId="77777777" w:rsidR="00F01B72" w:rsidRPr="00621EAA" w:rsidRDefault="00F01B72" w:rsidP="004D4103"/>
        </w:tc>
        <w:tc>
          <w:tcPr>
            <w:tcW w:w="2651" w:type="dxa"/>
          </w:tcPr>
          <w:p w14:paraId="0329621C" w14:textId="77777777" w:rsidR="00F01B72" w:rsidRPr="00621EAA" w:rsidRDefault="00F01B72" w:rsidP="004D4103"/>
        </w:tc>
        <w:tc>
          <w:tcPr>
            <w:tcW w:w="2178" w:type="dxa"/>
          </w:tcPr>
          <w:p w14:paraId="65A56EA3" w14:textId="77777777" w:rsidR="00F01B72" w:rsidRPr="00621EAA" w:rsidRDefault="00F01B72" w:rsidP="004D4103"/>
        </w:tc>
      </w:tr>
      <w:tr w:rsidR="00F01B72" w:rsidRPr="00621EAA" w14:paraId="6FA3C6C1" w14:textId="77777777" w:rsidTr="001B18A2">
        <w:tc>
          <w:tcPr>
            <w:tcW w:w="5070" w:type="dxa"/>
          </w:tcPr>
          <w:p w14:paraId="066D8609" w14:textId="77777777" w:rsidR="00F01B72" w:rsidRPr="00621EAA" w:rsidRDefault="008C36DE" w:rsidP="004D4103">
            <w:pPr>
              <w:contextualSpacing/>
            </w:pPr>
            <w:r w:rsidRPr="00621EAA">
              <w:t>Describe the difference between the medical and social models of disability</w:t>
            </w:r>
          </w:p>
          <w:p w14:paraId="32BBC41D" w14:textId="77777777" w:rsidR="00022C9C" w:rsidRPr="00621EAA" w:rsidRDefault="00022C9C" w:rsidP="004D4103">
            <w:pPr>
              <w:contextualSpacing/>
            </w:pPr>
          </w:p>
        </w:tc>
        <w:tc>
          <w:tcPr>
            <w:tcW w:w="4677" w:type="dxa"/>
          </w:tcPr>
          <w:p w14:paraId="685F52E4" w14:textId="77777777" w:rsidR="00F01B72" w:rsidRPr="00621EAA" w:rsidRDefault="00F01B72" w:rsidP="004D4103"/>
        </w:tc>
        <w:tc>
          <w:tcPr>
            <w:tcW w:w="2651" w:type="dxa"/>
          </w:tcPr>
          <w:p w14:paraId="2BFBE42C" w14:textId="77777777" w:rsidR="00F01B72" w:rsidRPr="00621EAA" w:rsidRDefault="00F01B72" w:rsidP="004D4103"/>
        </w:tc>
        <w:tc>
          <w:tcPr>
            <w:tcW w:w="2178" w:type="dxa"/>
          </w:tcPr>
          <w:p w14:paraId="796D42AC" w14:textId="77777777" w:rsidR="00F01B72" w:rsidRPr="00621EAA" w:rsidRDefault="00F01B72" w:rsidP="004D4103"/>
        </w:tc>
      </w:tr>
      <w:tr w:rsidR="00F01B72" w:rsidRPr="00621EAA" w14:paraId="64943768" w14:textId="77777777" w:rsidTr="001B18A2">
        <w:tc>
          <w:tcPr>
            <w:tcW w:w="5070" w:type="dxa"/>
          </w:tcPr>
          <w:p w14:paraId="790CC721" w14:textId="77777777" w:rsidR="00F01B72" w:rsidRPr="00621EAA" w:rsidRDefault="008C36DE" w:rsidP="004D4103">
            <w:r w:rsidRPr="00621EAA">
              <w:t>Outline what children need to stay healthy – physically, mentally and emotionally</w:t>
            </w:r>
          </w:p>
          <w:p w14:paraId="7A404847" w14:textId="77777777" w:rsidR="00022C9C" w:rsidRPr="00621EAA" w:rsidRDefault="00022C9C" w:rsidP="004D4103"/>
        </w:tc>
        <w:tc>
          <w:tcPr>
            <w:tcW w:w="4677" w:type="dxa"/>
          </w:tcPr>
          <w:p w14:paraId="0F21BF69" w14:textId="77777777" w:rsidR="00F01B72" w:rsidRPr="00621EAA" w:rsidRDefault="00F01B72" w:rsidP="004D4103"/>
        </w:tc>
        <w:tc>
          <w:tcPr>
            <w:tcW w:w="2651" w:type="dxa"/>
          </w:tcPr>
          <w:p w14:paraId="1CB8DD1D" w14:textId="77777777" w:rsidR="00F01B72" w:rsidRPr="00621EAA" w:rsidRDefault="00F01B72" w:rsidP="004D4103"/>
        </w:tc>
        <w:tc>
          <w:tcPr>
            <w:tcW w:w="2178" w:type="dxa"/>
          </w:tcPr>
          <w:p w14:paraId="7B075D53" w14:textId="77777777" w:rsidR="00F01B72" w:rsidRPr="00621EAA" w:rsidRDefault="00F01B72" w:rsidP="004D4103"/>
        </w:tc>
      </w:tr>
      <w:tr w:rsidR="00F01B72" w:rsidRPr="00621EAA" w14:paraId="05785107" w14:textId="77777777" w:rsidTr="001B18A2">
        <w:tc>
          <w:tcPr>
            <w:tcW w:w="5070" w:type="dxa"/>
          </w:tcPr>
          <w:p w14:paraId="251E6D2B" w14:textId="77777777" w:rsidR="008C36DE" w:rsidRPr="00621EAA" w:rsidRDefault="00F22D4D" w:rsidP="008C36DE">
            <w:pPr>
              <w:contextualSpacing/>
            </w:pPr>
            <w:r w:rsidRPr="00621EAA">
              <w:t>List</w:t>
            </w:r>
            <w:r w:rsidR="008C36DE" w:rsidRPr="00621EAA">
              <w:t xml:space="preserve"> the range of agencies and workers that may be involved in supporting the health and well-being of children and young people</w:t>
            </w:r>
          </w:p>
          <w:p w14:paraId="1B4EE30A" w14:textId="77777777" w:rsidR="00022C9C" w:rsidRPr="00621EAA" w:rsidRDefault="00022C9C" w:rsidP="00F22D4D">
            <w:pPr>
              <w:contextualSpacing/>
            </w:pPr>
          </w:p>
        </w:tc>
        <w:tc>
          <w:tcPr>
            <w:tcW w:w="4677" w:type="dxa"/>
          </w:tcPr>
          <w:p w14:paraId="3C68B6FF" w14:textId="77777777" w:rsidR="00F01B72" w:rsidRPr="00621EAA" w:rsidRDefault="00F01B72" w:rsidP="004D4103"/>
        </w:tc>
        <w:tc>
          <w:tcPr>
            <w:tcW w:w="2651" w:type="dxa"/>
          </w:tcPr>
          <w:p w14:paraId="18412F9A" w14:textId="77777777" w:rsidR="00F01B72" w:rsidRPr="00621EAA" w:rsidRDefault="00F01B72" w:rsidP="004D4103"/>
        </w:tc>
        <w:tc>
          <w:tcPr>
            <w:tcW w:w="2178" w:type="dxa"/>
          </w:tcPr>
          <w:p w14:paraId="17CBEE0E" w14:textId="77777777" w:rsidR="00F01B72" w:rsidRPr="00621EAA" w:rsidRDefault="00F01B72" w:rsidP="004D4103"/>
        </w:tc>
      </w:tr>
      <w:tr w:rsidR="00F22D4D" w:rsidRPr="00621EAA" w14:paraId="0A1B661F" w14:textId="77777777" w:rsidTr="001B18A2">
        <w:tc>
          <w:tcPr>
            <w:tcW w:w="5070" w:type="dxa"/>
          </w:tcPr>
          <w:p w14:paraId="73C92706" w14:textId="77777777" w:rsidR="00F22D4D" w:rsidRPr="00621EAA" w:rsidRDefault="00F22D4D" w:rsidP="00F22D4D">
            <w:pPr>
              <w:contextualSpacing/>
            </w:pPr>
            <w:r w:rsidRPr="00621EAA">
              <w:t>Describe the links between intellectual, physical and emotional growth and how to support the development of these</w:t>
            </w:r>
          </w:p>
          <w:p w14:paraId="06EAF4D7" w14:textId="77777777" w:rsidR="00F22D4D" w:rsidRPr="00621EAA" w:rsidRDefault="00F22D4D" w:rsidP="008C36DE">
            <w:pPr>
              <w:contextualSpacing/>
            </w:pPr>
          </w:p>
        </w:tc>
        <w:tc>
          <w:tcPr>
            <w:tcW w:w="4677" w:type="dxa"/>
          </w:tcPr>
          <w:p w14:paraId="7EBF7F8B" w14:textId="77777777" w:rsidR="00F22D4D" w:rsidRPr="00621EAA" w:rsidRDefault="00F22D4D" w:rsidP="004D4103"/>
        </w:tc>
        <w:tc>
          <w:tcPr>
            <w:tcW w:w="2651" w:type="dxa"/>
          </w:tcPr>
          <w:p w14:paraId="138CF47B" w14:textId="77777777" w:rsidR="00F22D4D" w:rsidRPr="00621EAA" w:rsidRDefault="00F22D4D" w:rsidP="004D4103"/>
        </w:tc>
        <w:tc>
          <w:tcPr>
            <w:tcW w:w="2178" w:type="dxa"/>
          </w:tcPr>
          <w:p w14:paraId="218BC543" w14:textId="77777777" w:rsidR="00F22D4D" w:rsidRPr="00621EAA" w:rsidRDefault="00F22D4D" w:rsidP="004D4103"/>
        </w:tc>
      </w:tr>
      <w:tr w:rsidR="00F01B72" w:rsidRPr="00621EAA" w14:paraId="5D51FAB1" w14:textId="77777777" w:rsidTr="001B18A2">
        <w:tc>
          <w:tcPr>
            <w:tcW w:w="5070" w:type="dxa"/>
          </w:tcPr>
          <w:p w14:paraId="58297160" w14:textId="77777777" w:rsidR="00F01B72" w:rsidRPr="00621EAA" w:rsidRDefault="008C36DE" w:rsidP="004D4103">
            <w:pPr>
              <w:contextualSpacing/>
            </w:pPr>
            <w:r w:rsidRPr="00621EAA">
              <w:t>Explain the importance of engagement in meaningful and enjoyable activities on health, well-being and the development of intellectual, physical and emotional growth</w:t>
            </w:r>
          </w:p>
          <w:p w14:paraId="48EF5FF8" w14:textId="77777777" w:rsidR="00022C9C" w:rsidRPr="00621EAA" w:rsidRDefault="00022C9C" w:rsidP="004D4103">
            <w:pPr>
              <w:contextualSpacing/>
              <w:rPr>
                <w:b/>
              </w:rPr>
            </w:pPr>
          </w:p>
        </w:tc>
        <w:tc>
          <w:tcPr>
            <w:tcW w:w="4677" w:type="dxa"/>
          </w:tcPr>
          <w:p w14:paraId="22417CBF" w14:textId="77777777" w:rsidR="00F01B72" w:rsidRPr="00621EAA" w:rsidRDefault="00F01B72" w:rsidP="004D4103"/>
        </w:tc>
        <w:tc>
          <w:tcPr>
            <w:tcW w:w="2651" w:type="dxa"/>
          </w:tcPr>
          <w:p w14:paraId="455B6216" w14:textId="77777777" w:rsidR="00F01B72" w:rsidRPr="00621EAA" w:rsidRDefault="00F01B72" w:rsidP="004D4103"/>
        </w:tc>
        <w:tc>
          <w:tcPr>
            <w:tcW w:w="2178" w:type="dxa"/>
          </w:tcPr>
          <w:p w14:paraId="5DCEB065" w14:textId="77777777" w:rsidR="00F01B72" w:rsidRPr="00621EAA" w:rsidRDefault="00F01B72" w:rsidP="004D4103"/>
        </w:tc>
      </w:tr>
      <w:tr w:rsidR="00F01B72" w:rsidRPr="00621EAA" w14:paraId="79FB7EB7" w14:textId="77777777" w:rsidTr="001B18A2">
        <w:tc>
          <w:tcPr>
            <w:tcW w:w="5070" w:type="dxa"/>
          </w:tcPr>
          <w:p w14:paraId="2D0B36A3" w14:textId="77777777" w:rsidR="00F01B72" w:rsidRPr="00621EAA" w:rsidRDefault="008C36DE" w:rsidP="004D4103">
            <w:pPr>
              <w:contextualSpacing/>
            </w:pPr>
            <w:r w:rsidRPr="00621EAA">
              <w:t>Explain the importance of creative development and the ‘Arts’ for the health, well-being and development of children and young people</w:t>
            </w:r>
          </w:p>
          <w:p w14:paraId="223BD8FE" w14:textId="77777777" w:rsidR="00022C9C" w:rsidRPr="00621EAA" w:rsidRDefault="00022C9C" w:rsidP="004D4103">
            <w:pPr>
              <w:contextualSpacing/>
              <w:rPr>
                <w:b/>
              </w:rPr>
            </w:pPr>
          </w:p>
        </w:tc>
        <w:tc>
          <w:tcPr>
            <w:tcW w:w="4677" w:type="dxa"/>
          </w:tcPr>
          <w:p w14:paraId="6D005094" w14:textId="77777777" w:rsidR="00F01B72" w:rsidRPr="00621EAA" w:rsidRDefault="00F01B72" w:rsidP="004D4103"/>
        </w:tc>
        <w:tc>
          <w:tcPr>
            <w:tcW w:w="2651" w:type="dxa"/>
          </w:tcPr>
          <w:p w14:paraId="40202278" w14:textId="77777777" w:rsidR="00F01B72" w:rsidRPr="00621EAA" w:rsidRDefault="00F01B72" w:rsidP="004D4103"/>
        </w:tc>
        <w:tc>
          <w:tcPr>
            <w:tcW w:w="2178" w:type="dxa"/>
          </w:tcPr>
          <w:p w14:paraId="2BD7343B" w14:textId="77777777" w:rsidR="00F01B72" w:rsidRPr="00621EAA" w:rsidRDefault="00F01B72" w:rsidP="004D4103"/>
        </w:tc>
      </w:tr>
      <w:tr w:rsidR="00F01B72" w:rsidRPr="00621EAA" w14:paraId="234664F6" w14:textId="77777777" w:rsidTr="001B18A2">
        <w:tc>
          <w:tcPr>
            <w:tcW w:w="5070" w:type="dxa"/>
          </w:tcPr>
          <w:p w14:paraId="40393707" w14:textId="77777777" w:rsidR="00F01B72" w:rsidRPr="00621EAA" w:rsidRDefault="008C36DE" w:rsidP="004D4103">
            <w:pPr>
              <w:contextualSpacing/>
            </w:pPr>
            <w:r w:rsidRPr="00621EAA">
              <w:lastRenderedPageBreak/>
              <w:t>Explain how to use every-day routines and activities to support the health and well-being of children and young people</w:t>
            </w:r>
          </w:p>
          <w:p w14:paraId="6E00EDD1" w14:textId="77777777" w:rsidR="00022C9C" w:rsidRPr="00621EAA" w:rsidRDefault="00022C9C" w:rsidP="004D4103">
            <w:pPr>
              <w:contextualSpacing/>
              <w:rPr>
                <w:b/>
              </w:rPr>
            </w:pPr>
          </w:p>
        </w:tc>
        <w:tc>
          <w:tcPr>
            <w:tcW w:w="4677" w:type="dxa"/>
          </w:tcPr>
          <w:p w14:paraId="34B068CE" w14:textId="77777777" w:rsidR="00F01B72" w:rsidRPr="00621EAA" w:rsidRDefault="00F01B72" w:rsidP="004D4103"/>
        </w:tc>
        <w:tc>
          <w:tcPr>
            <w:tcW w:w="2651" w:type="dxa"/>
          </w:tcPr>
          <w:p w14:paraId="6EB186AB" w14:textId="77777777" w:rsidR="00F01B72" w:rsidRPr="00621EAA" w:rsidRDefault="00F01B72" w:rsidP="004D4103"/>
        </w:tc>
        <w:tc>
          <w:tcPr>
            <w:tcW w:w="2178" w:type="dxa"/>
          </w:tcPr>
          <w:p w14:paraId="2B88342D" w14:textId="77777777" w:rsidR="00F01B72" w:rsidRPr="00621EAA" w:rsidRDefault="00F01B72" w:rsidP="004D4103"/>
        </w:tc>
      </w:tr>
      <w:tr w:rsidR="00F01B72" w:rsidRPr="00621EAA" w14:paraId="1C6B790E" w14:textId="77777777" w:rsidTr="001B18A2">
        <w:tc>
          <w:tcPr>
            <w:tcW w:w="5070" w:type="dxa"/>
          </w:tcPr>
          <w:p w14:paraId="5E9BF733" w14:textId="77777777" w:rsidR="00F01B72" w:rsidRPr="00621EAA" w:rsidRDefault="008C36DE" w:rsidP="004D4103">
            <w:pPr>
              <w:contextualSpacing/>
            </w:pPr>
            <w:r w:rsidRPr="00621EAA">
              <w:t>Explain what is meant by the term ‘experiential learning’</w:t>
            </w:r>
          </w:p>
          <w:p w14:paraId="20674475" w14:textId="77777777" w:rsidR="00022C9C" w:rsidRPr="00621EAA" w:rsidRDefault="00022C9C" w:rsidP="004D4103">
            <w:pPr>
              <w:contextualSpacing/>
              <w:rPr>
                <w:b/>
              </w:rPr>
            </w:pPr>
          </w:p>
        </w:tc>
        <w:tc>
          <w:tcPr>
            <w:tcW w:w="4677" w:type="dxa"/>
          </w:tcPr>
          <w:p w14:paraId="34BA09AE" w14:textId="77777777" w:rsidR="00F01B72" w:rsidRPr="00621EAA" w:rsidRDefault="00F01B72" w:rsidP="004D4103"/>
        </w:tc>
        <w:tc>
          <w:tcPr>
            <w:tcW w:w="2651" w:type="dxa"/>
          </w:tcPr>
          <w:p w14:paraId="6012357F" w14:textId="77777777" w:rsidR="00F01B72" w:rsidRPr="00621EAA" w:rsidRDefault="00F01B72" w:rsidP="004D4103"/>
        </w:tc>
        <w:tc>
          <w:tcPr>
            <w:tcW w:w="2178" w:type="dxa"/>
          </w:tcPr>
          <w:p w14:paraId="359B2872" w14:textId="77777777" w:rsidR="00F01B72" w:rsidRPr="00621EAA" w:rsidRDefault="00F01B72" w:rsidP="004D4103"/>
        </w:tc>
      </w:tr>
      <w:tr w:rsidR="00F01B72" w:rsidRPr="00621EAA" w14:paraId="0DF0612D" w14:textId="77777777" w:rsidTr="001B18A2">
        <w:tc>
          <w:tcPr>
            <w:tcW w:w="5070" w:type="dxa"/>
          </w:tcPr>
          <w:p w14:paraId="620FC72E" w14:textId="77777777" w:rsidR="00F929FB" w:rsidRPr="00621EAA" w:rsidRDefault="008C36DE" w:rsidP="004D4103">
            <w:r w:rsidRPr="00621EAA">
              <w:t>Explain how development is supported by experiential learning</w:t>
            </w:r>
          </w:p>
          <w:p w14:paraId="1259194A" w14:textId="77777777" w:rsidR="00022C9C" w:rsidRPr="00621EAA" w:rsidRDefault="00022C9C" w:rsidP="004D4103">
            <w:pPr>
              <w:rPr>
                <w:b/>
              </w:rPr>
            </w:pPr>
          </w:p>
        </w:tc>
        <w:tc>
          <w:tcPr>
            <w:tcW w:w="4677" w:type="dxa"/>
          </w:tcPr>
          <w:p w14:paraId="7F2BDCBC" w14:textId="77777777" w:rsidR="00F01B72" w:rsidRPr="00621EAA" w:rsidRDefault="00F01B72" w:rsidP="004D4103"/>
        </w:tc>
        <w:tc>
          <w:tcPr>
            <w:tcW w:w="2651" w:type="dxa"/>
          </w:tcPr>
          <w:p w14:paraId="50C0029F" w14:textId="77777777" w:rsidR="00F01B72" w:rsidRPr="00621EAA" w:rsidRDefault="00F01B72" w:rsidP="004D4103"/>
        </w:tc>
        <w:tc>
          <w:tcPr>
            <w:tcW w:w="2178" w:type="dxa"/>
          </w:tcPr>
          <w:p w14:paraId="71315E02" w14:textId="77777777" w:rsidR="00F01B72" w:rsidRPr="00621EAA" w:rsidRDefault="00F01B72" w:rsidP="004D4103"/>
        </w:tc>
      </w:tr>
      <w:tr w:rsidR="001A778C" w:rsidRPr="00621EAA" w14:paraId="511FBCE1" w14:textId="77777777" w:rsidTr="001B18A2">
        <w:tc>
          <w:tcPr>
            <w:tcW w:w="5070" w:type="dxa"/>
          </w:tcPr>
          <w:p w14:paraId="59CCA4C8" w14:textId="77777777" w:rsidR="001A778C" w:rsidRPr="00621EAA" w:rsidRDefault="001A778C" w:rsidP="004D4103">
            <w:pPr>
              <w:contextualSpacing/>
            </w:pPr>
            <w:r w:rsidRPr="00621EAA">
              <w:t xml:space="preserve">Explain the role of relationships and support networks in supporting the health and well-being of the children and young people </w:t>
            </w:r>
          </w:p>
          <w:p w14:paraId="1ADA77A8" w14:textId="77777777" w:rsidR="00022C9C" w:rsidRPr="00621EAA" w:rsidRDefault="00022C9C" w:rsidP="004D4103">
            <w:pPr>
              <w:contextualSpacing/>
              <w:rPr>
                <w:b/>
              </w:rPr>
            </w:pPr>
          </w:p>
        </w:tc>
        <w:tc>
          <w:tcPr>
            <w:tcW w:w="4677" w:type="dxa"/>
          </w:tcPr>
          <w:p w14:paraId="4A2D2A31" w14:textId="77777777" w:rsidR="001A778C" w:rsidRPr="00621EAA" w:rsidRDefault="001A778C" w:rsidP="004D4103"/>
        </w:tc>
        <w:tc>
          <w:tcPr>
            <w:tcW w:w="2651" w:type="dxa"/>
          </w:tcPr>
          <w:p w14:paraId="41B8828D" w14:textId="77777777" w:rsidR="001A778C" w:rsidRPr="00621EAA" w:rsidRDefault="001A778C" w:rsidP="004D4103"/>
        </w:tc>
        <w:tc>
          <w:tcPr>
            <w:tcW w:w="2178" w:type="dxa"/>
          </w:tcPr>
          <w:p w14:paraId="5E753283" w14:textId="77777777" w:rsidR="001A778C" w:rsidRPr="00621EAA" w:rsidRDefault="001A778C" w:rsidP="004D4103"/>
        </w:tc>
      </w:tr>
      <w:tr w:rsidR="001A778C" w:rsidRPr="00621EAA" w14:paraId="64D88055" w14:textId="77777777" w:rsidTr="001B18A2">
        <w:tc>
          <w:tcPr>
            <w:tcW w:w="5070" w:type="dxa"/>
          </w:tcPr>
          <w:p w14:paraId="499DF627" w14:textId="77777777" w:rsidR="001A778C" w:rsidRPr="00621EAA" w:rsidRDefault="001A778C" w:rsidP="004D4103">
            <w:pPr>
              <w:contextualSpacing/>
            </w:pPr>
            <w:r w:rsidRPr="00621EAA">
              <w:t xml:space="preserve">Describe ways of working that develop positive relationships with children and young people based on trust, respect and compassion </w:t>
            </w:r>
          </w:p>
          <w:p w14:paraId="4BF91E05" w14:textId="77777777" w:rsidR="00022C9C" w:rsidRPr="00621EAA" w:rsidRDefault="00022C9C" w:rsidP="004D4103">
            <w:pPr>
              <w:contextualSpacing/>
              <w:rPr>
                <w:b/>
              </w:rPr>
            </w:pPr>
          </w:p>
        </w:tc>
        <w:tc>
          <w:tcPr>
            <w:tcW w:w="4677" w:type="dxa"/>
          </w:tcPr>
          <w:p w14:paraId="2F017637" w14:textId="77777777" w:rsidR="001A778C" w:rsidRPr="00621EAA" w:rsidRDefault="001A778C" w:rsidP="004D4103"/>
        </w:tc>
        <w:tc>
          <w:tcPr>
            <w:tcW w:w="2651" w:type="dxa"/>
          </w:tcPr>
          <w:p w14:paraId="6620F1FF" w14:textId="77777777" w:rsidR="001A778C" w:rsidRPr="00621EAA" w:rsidRDefault="001A778C" w:rsidP="004D4103"/>
        </w:tc>
        <w:tc>
          <w:tcPr>
            <w:tcW w:w="2178" w:type="dxa"/>
          </w:tcPr>
          <w:p w14:paraId="18F0B18F" w14:textId="77777777" w:rsidR="001A778C" w:rsidRPr="00621EAA" w:rsidRDefault="001A778C" w:rsidP="004D4103"/>
        </w:tc>
      </w:tr>
      <w:tr w:rsidR="001A778C" w:rsidRPr="00621EAA" w14:paraId="01AEC5E2" w14:textId="77777777" w:rsidTr="001B18A2">
        <w:tc>
          <w:tcPr>
            <w:tcW w:w="5070" w:type="dxa"/>
          </w:tcPr>
          <w:p w14:paraId="60C01E5C" w14:textId="77777777" w:rsidR="001A778C" w:rsidRPr="00621EAA" w:rsidRDefault="001A778C" w:rsidP="004D4103">
            <w:pPr>
              <w:contextualSpacing/>
            </w:pPr>
            <w:r w:rsidRPr="00621EAA">
              <w:t>Give examples of the types of changes in an child or young person that would give cause for concern</w:t>
            </w:r>
          </w:p>
          <w:p w14:paraId="45599553" w14:textId="77777777" w:rsidR="00022C9C" w:rsidRPr="00621EAA" w:rsidRDefault="00022C9C" w:rsidP="004D4103">
            <w:pPr>
              <w:contextualSpacing/>
              <w:rPr>
                <w:b/>
              </w:rPr>
            </w:pPr>
          </w:p>
        </w:tc>
        <w:tc>
          <w:tcPr>
            <w:tcW w:w="4677" w:type="dxa"/>
          </w:tcPr>
          <w:p w14:paraId="18C26C31" w14:textId="77777777" w:rsidR="001A778C" w:rsidRPr="00621EAA" w:rsidRDefault="001A778C" w:rsidP="004D4103"/>
        </w:tc>
        <w:tc>
          <w:tcPr>
            <w:tcW w:w="2651" w:type="dxa"/>
          </w:tcPr>
          <w:p w14:paraId="75BD61E0" w14:textId="77777777" w:rsidR="001A778C" w:rsidRPr="00621EAA" w:rsidRDefault="001A778C" w:rsidP="004D4103"/>
        </w:tc>
        <w:tc>
          <w:tcPr>
            <w:tcW w:w="2178" w:type="dxa"/>
          </w:tcPr>
          <w:p w14:paraId="7D60B28D" w14:textId="77777777" w:rsidR="001A778C" w:rsidRPr="00621EAA" w:rsidRDefault="001A778C" w:rsidP="004D4103"/>
        </w:tc>
      </w:tr>
      <w:tr w:rsidR="001A778C" w:rsidRPr="00621EAA" w14:paraId="0FB95B9F" w14:textId="77777777" w:rsidTr="001B18A2">
        <w:tc>
          <w:tcPr>
            <w:tcW w:w="5070" w:type="dxa"/>
          </w:tcPr>
          <w:p w14:paraId="28EA2FEB" w14:textId="77777777" w:rsidR="001A778C" w:rsidRPr="00621EAA" w:rsidRDefault="001A778C" w:rsidP="004D4103">
            <w:pPr>
              <w:contextualSpacing/>
              <w:rPr>
                <w:b/>
              </w:rPr>
            </w:pPr>
            <w:r w:rsidRPr="00621EAA">
              <w:t>Explain the importance of observing, monitoring and recording the development of children or young people</w:t>
            </w:r>
          </w:p>
          <w:p w14:paraId="3B3D026C" w14:textId="77777777" w:rsidR="001A778C" w:rsidRPr="00621EAA" w:rsidRDefault="001A778C" w:rsidP="004D4103">
            <w:pPr>
              <w:contextualSpacing/>
              <w:rPr>
                <w:b/>
              </w:rPr>
            </w:pPr>
          </w:p>
        </w:tc>
        <w:tc>
          <w:tcPr>
            <w:tcW w:w="4677" w:type="dxa"/>
          </w:tcPr>
          <w:p w14:paraId="2E92AE9F" w14:textId="77777777" w:rsidR="001A778C" w:rsidRPr="00621EAA" w:rsidRDefault="001A778C" w:rsidP="004D4103"/>
        </w:tc>
        <w:tc>
          <w:tcPr>
            <w:tcW w:w="2651" w:type="dxa"/>
          </w:tcPr>
          <w:p w14:paraId="4C41C4E1" w14:textId="77777777" w:rsidR="001A778C" w:rsidRPr="00621EAA" w:rsidRDefault="001A778C" w:rsidP="004D4103"/>
        </w:tc>
        <w:tc>
          <w:tcPr>
            <w:tcW w:w="2178" w:type="dxa"/>
          </w:tcPr>
          <w:p w14:paraId="122AD1A5" w14:textId="77777777" w:rsidR="001A778C" w:rsidRPr="00621EAA" w:rsidRDefault="001A778C" w:rsidP="004D4103"/>
        </w:tc>
      </w:tr>
      <w:tr w:rsidR="00F01B72" w:rsidRPr="00621EAA" w14:paraId="30796C91" w14:textId="77777777" w:rsidTr="001B18A2">
        <w:tc>
          <w:tcPr>
            <w:tcW w:w="5070" w:type="dxa"/>
            <w:shd w:val="clear" w:color="auto" w:fill="FBD4B4" w:themeFill="accent6" w:themeFillTint="66"/>
          </w:tcPr>
          <w:p w14:paraId="54FC8A79" w14:textId="4733C870" w:rsidR="00F01B72" w:rsidRPr="00621EAA" w:rsidRDefault="001B18A2" w:rsidP="004D4103">
            <w:pPr>
              <w:rPr>
                <w:b/>
              </w:rPr>
            </w:pPr>
            <w:r>
              <w:rPr>
                <w:b/>
              </w:rPr>
              <w:t>4.2b</w:t>
            </w:r>
            <w:r w:rsidR="00621EAA">
              <w:rPr>
                <w:b/>
              </w:rPr>
              <w:t xml:space="preserve"> </w:t>
            </w:r>
            <w:r w:rsidR="001A778C" w:rsidRPr="00621EAA">
              <w:rPr>
                <w:b/>
              </w:rPr>
              <w:t>Additional</w:t>
            </w:r>
            <w:r w:rsidR="00F01B72" w:rsidRPr="00621EAA">
              <w:rPr>
                <w:b/>
              </w:rPr>
              <w:t xml:space="preserve"> HSCIF learning outcomes</w:t>
            </w:r>
          </w:p>
        </w:tc>
        <w:tc>
          <w:tcPr>
            <w:tcW w:w="4677" w:type="dxa"/>
            <w:shd w:val="clear" w:color="auto" w:fill="FBD4B4" w:themeFill="accent6" w:themeFillTint="66"/>
          </w:tcPr>
          <w:p w14:paraId="77592822" w14:textId="77777777" w:rsidR="00F01B72" w:rsidRPr="00621EAA" w:rsidRDefault="00F01B72" w:rsidP="004D4103">
            <w:pPr>
              <w:rPr>
                <w:b/>
              </w:rPr>
            </w:pPr>
            <w:r w:rsidRPr="00621EAA">
              <w:rPr>
                <w:b/>
              </w:rPr>
              <w:t xml:space="preserve">Evidence used </w:t>
            </w:r>
          </w:p>
        </w:tc>
        <w:tc>
          <w:tcPr>
            <w:tcW w:w="2651" w:type="dxa"/>
            <w:shd w:val="clear" w:color="auto" w:fill="FBD4B4" w:themeFill="accent6" w:themeFillTint="66"/>
          </w:tcPr>
          <w:p w14:paraId="32659AEF" w14:textId="77777777" w:rsidR="00F01B72" w:rsidRPr="00621EAA" w:rsidRDefault="00F01B72" w:rsidP="004D4103">
            <w:pPr>
              <w:rPr>
                <w:b/>
              </w:rPr>
            </w:pPr>
            <w:r w:rsidRPr="00621EAA">
              <w:rPr>
                <w:b/>
              </w:rPr>
              <w:t xml:space="preserve">Assessed by whom and when </w:t>
            </w:r>
          </w:p>
        </w:tc>
        <w:tc>
          <w:tcPr>
            <w:tcW w:w="2178" w:type="dxa"/>
            <w:shd w:val="clear" w:color="auto" w:fill="FBD4B4" w:themeFill="accent6" w:themeFillTint="66"/>
          </w:tcPr>
          <w:p w14:paraId="7EF5A2F4" w14:textId="77777777" w:rsidR="00F01B72" w:rsidRPr="00621EAA" w:rsidRDefault="00F01B72" w:rsidP="004D4103">
            <w:pPr>
              <w:rPr>
                <w:b/>
              </w:rPr>
            </w:pPr>
            <w:r w:rsidRPr="00621EAA">
              <w:rPr>
                <w:b/>
              </w:rPr>
              <w:t>Signature</w:t>
            </w:r>
            <w:r w:rsidR="00014EFE" w:rsidRPr="00621EAA">
              <w:rPr>
                <w:b/>
              </w:rPr>
              <w:t>s</w:t>
            </w:r>
            <w:r w:rsidRPr="00621EAA">
              <w:rPr>
                <w:b/>
              </w:rPr>
              <w:t xml:space="preserve"> </w:t>
            </w:r>
          </w:p>
        </w:tc>
      </w:tr>
      <w:tr w:rsidR="00F01B72" w:rsidRPr="00621EAA" w14:paraId="603A81D2" w14:textId="77777777" w:rsidTr="001B18A2">
        <w:tc>
          <w:tcPr>
            <w:tcW w:w="5070" w:type="dxa"/>
          </w:tcPr>
          <w:p w14:paraId="51F42A64" w14:textId="77777777" w:rsidR="00022C9C" w:rsidRDefault="001A778C" w:rsidP="009E2E19">
            <w:pPr>
              <w:rPr>
                <w:rFonts w:eastAsia="Calibri"/>
              </w:rPr>
            </w:pPr>
            <w:r w:rsidRPr="00621EAA">
              <w:rPr>
                <w:rFonts w:eastAsia="Calibri"/>
              </w:rPr>
              <w:t xml:space="preserve">You are able to show you work with children or young people in ways that recognise the </w:t>
            </w:r>
            <w:r w:rsidRPr="00621EAA">
              <w:rPr>
                <w:rFonts w:eastAsia="Calibri"/>
              </w:rPr>
              <w:lastRenderedPageBreak/>
              <w:t>impact that experiences and life events have had on their lives</w:t>
            </w:r>
          </w:p>
          <w:p w14:paraId="3D46CF2B" w14:textId="77777777" w:rsidR="001B18A2" w:rsidRPr="00621EAA" w:rsidRDefault="001B18A2" w:rsidP="009E2E19">
            <w:pPr>
              <w:rPr>
                <w:rFonts w:eastAsia="Calibri"/>
              </w:rPr>
            </w:pPr>
          </w:p>
        </w:tc>
        <w:tc>
          <w:tcPr>
            <w:tcW w:w="4677" w:type="dxa"/>
          </w:tcPr>
          <w:p w14:paraId="60866BF3" w14:textId="77777777" w:rsidR="00F01B72" w:rsidRPr="00621EAA" w:rsidRDefault="00F01B72" w:rsidP="004D4103"/>
        </w:tc>
        <w:tc>
          <w:tcPr>
            <w:tcW w:w="2651" w:type="dxa"/>
          </w:tcPr>
          <w:p w14:paraId="1FE8467C" w14:textId="77777777" w:rsidR="00F01B72" w:rsidRPr="00621EAA" w:rsidRDefault="00F01B72" w:rsidP="004D4103"/>
        </w:tc>
        <w:tc>
          <w:tcPr>
            <w:tcW w:w="2178" w:type="dxa"/>
          </w:tcPr>
          <w:p w14:paraId="2CE4CA88" w14:textId="77777777" w:rsidR="00F01B72" w:rsidRPr="00621EAA" w:rsidRDefault="00F01B72" w:rsidP="004D4103"/>
        </w:tc>
      </w:tr>
      <w:tr w:rsidR="001A778C" w:rsidRPr="00621EAA" w14:paraId="1F5FDADE" w14:textId="77777777" w:rsidTr="001B18A2">
        <w:tc>
          <w:tcPr>
            <w:tcW w:w="5070" w:type="dxa"/>
          </w:tcPr>
          <w:p w14:paraId="3F933AE4" w14:textId="77777777" w:rsidR="001A778C" w:rsidRPr="00621EAA" w:rsidRDefault="001A778C" w:rsidP="009E2E19">
            <w:pPr>
              <w:rPr>
                <w:rFonts w:eastAsia="Calibri"/>
              </w:rPr>
            </w:pPr>
            <w:r w:rsidRPr="00621EAA">
              <w:rPr>
                <w:rFonts w:eastAsia="Calibri"/>
              </w:rPr>
              <w:lastRenderedPageBreak/>
              <w:t>You are able to show you work with children or young people in ways that promote their self-identity, self-esteem, sense of security and belonging</w:t>
            </w:r>
          </w:p>
          <w:p w14:paraId="0E47225C" w14:textId="77777777" w:rsidR="00022C9C" w:rsidRPr="00621EAA" w:rsidRDefault="00022C9C" w:rsidP="009E2E19">
            <w:pPr>
              <w:rPr>
                <w:rFonts w:eastAsia="Calibri"/>
              </w:rPr>
            </w:pPr>
          </w:p>
        </w:tc>
        <w:tc>
          <w:tcPr>
            <w:tcW w:w="4677" w:type="dxa"/>
          </w:tcPr>
          <w:p w14:paraId="59FDDB9E" w14:textId="77777777" w:rsidR="001A778C" w:rsidRPr="00621EAA" w:rsidRDefault="001A778C" w:rsidP="004D4103"/>
        </w:tc>
        <w:tc>
          <w:tcPr>
            <w:tcW w:w="2651" w:type="dxa"/>
          </w:tcPr>
          <w:p w14:paraId="7ADF1F13" w14:textId="77777777" w:rsidR="001A778C" w:rsidRPr="00621EAA" w:rsidRDefault="001A778C" w:rsidP="004D4103"/>
        </w:tc>
        <w:tc>
          <w:tcPr>
            <w:tcW w:w="2178" w:type="dxa"/>
          </w:tcPr>
          <w:p w14:paraId="5CB82492" w14:textId="77777777" w:rsidR="001A778C" w:rsidRPr="00621EAA" w:rsidRDefault="001A778C" w:rsidP="004D4103"/>
        </w:tc>
      </w:tr>
      <w:tr w:rsidR="001A778C" w:rsidRPr="00621EAA" w14:paraId="482504CD" w14:textId="77777777" w:rsidTr="001B18A2">
        <w:tc>
          <w:tcPr>
            <w:tcW w:w="5070" w:type="dxa"/>
          </w:tcPr>
          <w:p w14:paraId="3B5C4AB8" w14:textId="77777777" w:rsidR="001A778C" w:rsidRPr="00621EAA" w:rsidRDefault="001A778C" w:rsidP="009E2E19">
            <w:pPr>
              <w:rPr>
                <w:rFonts w:eastAsia="Calibri"/>
              </w:rPr>
            </w:pPr>
            <w:r w:rsidRPr="00621EAA">
              <w:rPr>
                <w:rFonts w:eastAsia="Calibri"/>
              </w:rPr>
              <w:t>You are able to show that you support children and young people to recognise and celebrate their abilities, talents and achievements</w:t>
            </w:r>
          </w:p>
          <w:p w14:paraId="5EAB470A" w14:textId="77777777" w:rsidR="00022C9C" w:rsidRPr="00621EAA" w:rsidRDefault="00022C9C" w:rsidP="009E2E19">
            <w:pPr>
              <w:rPr>
                <w:rFonts w:eastAsia="Calibri"/>
              </w:rPr>
            </w:pPr>
          </w:p>
        </w:tc>
        <w:tc>
          <w:tcPr>
            <w:tcW w:w="4677" w:type="dxa"/>
          </w:tcPr>
          <w:p w14:paraId="6BD12E6F" w14:textId="77777777" w:rsidR="001A778C" w:rsidRPr="00621EAA" w:rsidRDefault="001A778C" w:rsidP="004D4103"/>
        </w:tc>
        <w:tc>
          <w:tcPr>
            <w:tcW w:w="2651" w:type="dxa"/>
          </w:tcPr>
          <w:p w14:paraId="52EF566D" w14:textId="77777777" w:rsidR="001A778C" w:rsidRPr="00621EAA" w:rsidRDefault="001A778C" w:rsidP="004D4103"/>
        </w:tc>
        <w:tc>
          <w:tcPr>
            <w:tcW w:w="2178" w:type="dxa"/>
          </w:tcPr>
          <w:p w14:paraId="42D38869" w14:textId="77777777" w:rsidR="001A778C" w:rsidRPr="00621EAA" w:rsidRDefault="001A778C" w:rsidP="004D4103"/>
        </w:tc>
      </w:tr>
      <w:tr w:rsidR="001A778C" w:rsidRPr="00621EAA" w14:paraId="4A18E3E9" w14:textId="77777777" w:rsidTr="001B18A2">
        <w:tc>
          <w:tcPr>
            <w:tcW w:w="5070" w:type="dxa"/>
          </w:tcPr>
          <w:p w14:paraId="4F361273" w14:textId="77777777" w:rsidR="001A778C" w:rsidRPr="00621EAA" w:rsidRDefault="001A778C" w:rsidP="009E2E19">
            <w:pPr>
              <w:rPr>
                <w:rFonts w:eastAsia="Calibri"/>
              </w:rPr>
            </w:pPr>
            <w:r w:rsidRPr="00621EAA">
              <w:rPr>
                <w:rFonts w:eastAsia="Calibri"/>
              </w:rPr>
              <w:t>You are able to show that you work with children in ways that support and encourage them to participate in a range of activities and experiences and make developmental progress at a level appropriate to their age, needs and abilities</w:t>
            </w:r>
          </w:p>
          <w:p w14:paraId="686EA7C8" w14:textId="77777777" w:rsidR="00022C9C" w:rsidRPr="00621EAA" w:rsidRDefault="00022C9C" w:rsidP="009E2E19">
            <w:pPr>
              <w:rPr>
                <w:rFonts w:eastAsia="Calibri"/>
              </w:rPr>
            </w:pPr>
          </w:p>
        </w:tc>
        <w:tc>
          <w:tcPr>
            <w:tcW w:w="4677" w:type="dxa"/>
          </w:tcPr>
          <w:p w14:paraId="782793F8" w14:textId="77777777" w:rsidR="001A778C" w:rsidRPr="00621EAA" w:rsidRDefault="001A778C" w:rsidP="004D4103"/>
        </w:tc>
        <w:tc>
          <w:tcPr>
            <w:tcW w:w="2651" w:type="dxa"/>
          </w:tcPr>
          <w:p w14:paraId="21649C03" w14:textId="77777777" w:rsidR="001A778C" w:rsidRPr="00621EAA" w:rsidRDefault="001A778C" w:rsidP="004D4103"/>
        </w:tc>
        <w:tc>
          <w:tcPr>
            <w:tcW w:w="2178" w:type="dxa"/>
          </w:tcPr>
          <w:p w14:paraId="2BC1EFCA" w14:textId="77777777" w:rsidR="001A778C" w:rsidRPr="00621EAA" w:rsidRDefault="001A778C" w:rsidP="004D4103"/>
        </w:tc>
      </w:tr>
      <w:tr w:rsidR="00EB2A90" w:rsidRPr="00621EAA" w14:paraId="0A790C34" w14:textId="77777777" w:rsidTr="001B18A2">
        <w:tc>
          <w:tcPr>
            <w:tcW w:w="5070" w:type="dxa"/>
          </w:tcPr>
          <w:p w14:paraId="37EC3F15" w14:textId="77777777" w:rsidR="00EB2A90" w:rsidRPr="00621EAA" w:rsidRDefault="00EB2A90" w:rsidP="009E2E19">
            <w:pPr>
              <w:rPr>
                <w:rFonts w:eastAsia="Calibri"/>
              </w:rPr>
            </w:pPr>
            <w:r w:rsidRPr="00621EAA">
              <w:rPr>
                <w:rFonts w:eastAsia="Calibri"/>
              </w:rPr>
              <w:t xml:space="preserve">You are able to show you work with children or young people in ways that maximise their </w:t>
            </w:r>
            <w:r w:rsidRPr="00621EAA">
              <w:rPr>
                <w:rFonts w:eastAsia="Calibri"/>
                <w:b/>
              </w:rPr>
              <w:t>active participation</w:t>
            </w:r>
            <w:r w:rsidRPr="00621EAA">
              <w:rPr>
                <w:rFonts w:eastAsia="Calibri"/>
              </w:rPr>
              <w:t>, independence and responsibility</w:t>
            </w:r>
          </w:p>
          <w:p w14:paraId="7D3CCF82" w14:textId="77777777" w:rsidR="00022C9C" w:rsidRPr="00621EAA" w:rsidRDefault="00022C9C" w:rsidP="009E2E19">
            <w:pPr>
              <w:rPr>
                <w:rFonts w:eastAsia="Calibri"/>
              </w:rPr>
            </w:pPr>
          </w:p>
        </w:tc>
        <w:tc>
          <w:tcPr>
            <w:tcW w:w="4677" w:type="dxa"/>
          </w:tcPr>
          <w:p w14:paraId="20F1A7FD" w14:textId="77777777" w:rsidR="00EB2A90" w:rsidRPr="00621EAA" w:rsidRDefault="00EB2A90" w:rsidP="004D4103"/>
        </w:tc>
        <w:tc>
          <w:tcPr>
            <w:tcW w:w="2651" w:type="dxa"/>
          </w:tcPr>
          <w:p w14:paraId="71C64ED4" w14:textId="77777777" w:rsidR="00EB2A90" w:rsidRPr="00621EAA" w:rsidRDefault="00EB2A90" w:rsidP="004D4103"/>
        </w:tc>
        <w:tc>
          <w:tcPr>
            <w:tcW w:w="2178" w:type="dxa"/>
          </w:tcPr>
          <w:p w14:paraId="5FCB0483" w14:textId="77777777" w:rsidR="00EB2A90" w:rsidRPr="00621EAA" w:rsidRDefault="00EB2A90" w:rsidP="004D4103"/>
        </w:tc>
      </w:tr>
    </w:tbl>
    <w:p w14:paraId="60D5EEF8" w14:textId="77777777" w:rsidR="00EB2A90" w:rsidRPr="00621EAA" w:rsidRDefault="00EB2A90" w:rsidP="00EB2A90">
      <w:pPr>
        <w:pStyle w:val="NOSNumberList"/>
        <w:numPr>
          <w:ilvl w:val="0"/>
          <w:numId w:val="0"/>
        </w:numPr>
        <w:rPr>
          <w:rFonts w:eastAsiaTheme="minorHAnsi" w:cs="Arial"/>
          <w:sz w:val="24"/>
          <w:szCs w:val="24"/>
        </w:rPr>
      </w:pPr>
    </w:p>
    <w:p w14:paraId="0A3D9642" w14:textId="77777777" w:rsidR="00685D05" w:rsidRDefault="00685D05" w:rsidP="00EB2A90">
      <w:pPr>
        <w:pStyle w:val="NOSNumberList"/>
        <w:numPr>
          <w:ilvl w:val="0"/>
          <w:numId w:val="0"/>
        </w:numPr>
        <w:rPr>
          <w:rFonts w:eastAsiaTheme="minorHAnsi" w:cs="Arial"/>
          <w:b/>
          <w:sz w:val="24"/>
          <w:szCs w:val="24"/>
        </w:rPr>
      </w:pPr>
    </w:p>
    <w:p w14:paraId="0BC1216D" w14:textId="49FF8158" w:rsidR="009F6868" w:rsidRDefault="009F6868" w:rsidP="00EB2A90">
      <w:pPr>
        <w:pStyle w:val="NOSNumberList"/>
        <w:numPr>
          <w:ilvl w:val="0"/>
          <w:numId w:val="0"/>
        </w:numPr>
        <w:rPr>
          <w:rFonts w:eastAsiaTheme="minorHAnsi" w:cs="Arial"/>
          <w:b/>
          <w:sz w:val="24"/>
          <w:szCs w:val="24"/>
        </w:rPr>
      </w:pPr>
    </w:p>
    <w:p w14:paraId="30806DC2" w14:textId="77777777" w:rsidR="009F6868" w:rsidRDefault="009F6868" w:rsidP="00EB2A90">
      <w:pPr>
        <w:pStyle w:val="NOSNumberList"/>
        <w:numPr>
          <w:ilvl w:val="0"/>
          <w:numId w:val="0"/>
        </w:numPr>
        <w:rPr>
          <w:rFonts w:eastAsiaTheme="minorHAnsi" w:cs="Arial"/>
          <w:b/>
          <w:sz w:val="24"/>
          <w:szCs w:val="24"/>
        </w:rPr>
      </w:pPr>
    </w:p>
    <w:p w14:paraId="63E72645" w14:textId="77777777" w:rsidR="009F6868" w:rsidRDefault="009F6868" w:rsidP="00EB2A90">
      <w:pPr>
        <w:pStyle w:val="NOSNumberList"/>
        <w:numPr>
          <w:ilvl w:val="0"/>
          <w:numId w:val="0"/>
        </w:numPr>
        <w:rPr>
          <w:rFonts w:eastAsiaTheme="minorHAnsi" w:cs="Arial"/>
          <w:b/>
          <w:sz w:val="24"/>
          <w:szCs w:val="24"/>
        </w:rPr>
      </w:pPr>
    </w:p>
    <w:p w14:paraId="20B0ADA2" w14:textId="77777777" w:rsidR="009F6868" w:rsidRPr="00621EAA" w:rsidRDefault="009F6868" w:rsidP="00EB2A90">
      <w:pPr>
        <w:pStyle w:val="NOSNumberList"/>
        <w:numPr>
          <w:ilvl w:val="0"/>
          <w:numId w:val="0"/>
        </w:numPr>
        <w:rPr>
          <w:rFonts w:eastAsiaTheme="minorHAnsi" w:cs="Arial"/>
          <w:b/>
          <w:sz w:val="24"/>
          <w:szCs w:val="24"/>
        </w:rPr>
      </w:pPr>
    </w:p>
    <w:p w14:paraId="77BA269C" w14:textId="77777777" w:rsidR="00EB2A90" w:rsidRPr="00621EAA" w:rsidRDefault="00EB2A90" w:rsidP="00685D05">
      <w:pPr>
        <w:pStyle w:val="NOSNumberList"/>
        <w:numPr>
          <w:ilvl w:val="0"/>
          <w:numId w:val="0"/>
        </w:numPr>
        <w:spacing w:line="240" w:lineRule="auto"/>
        <w:rPr>
          <w:rFonts w:cs="Arial"/>
          <w:b/>
          <w:sz w:val="24"/>
          <w:szCs w:val="24"/>
        </w:rPr>
      </w:pPr>
      <w:r w:rsidRPr="00621EAA">
        <w:rPr>
          <w:rFonts w:cs="Arial"/>
          <w:b/>
          <w:sz w:val="24"/>
          <w:szCs w:val="24"/>
        </w:rPr>
        <w:lastRenderedPageBreak/>
        <w:t>4</w:t>
      </w:r>
      <w:r w:rsidR="004D4103" w:rsidRPr="00621EAA">
        <w:rPr>
          <w:rFonts w:cs="Arial"/>
          <w:b/>
          <w:sz w:val="24"/>
          <w:szCs w:val="24"/>
        </w:rPr>
        <w:t>.3</w:t>
      </w:r>
      <w:r w:rsidR="00060A99" w:rsidRPr="00621EAA">
        <w:rPr>
          <w:rFonts w:cs="Arial"/>
          <w:b/>
          <w:sz w:val="24"/>
          <w:szCs w:val="24"/>
        </w:rPr>
        <w:t xml:space="preserve"> </w:t>
      </w:r>
      <w:r w:rsidRPr="00621EAA">
        <w:rPr>
          <w:rFonts w:cs="Arial"/>
          <w:b/>
          <w:sz w:val="24"/>
          <w:szCs w:val="24"/>
        </w:rPr>
        <w:t>Positive environments for the health, well-being and development of children and</w:t>
      </w:r>
      <w:r w:rsidRPr="00621EAA">
        <w:rPr>
          <w:rFonts w:cs="Arial"/>
          <w:sz w:val="24"/>
          <w:szCs w:val="24"/>
        </w:rPr>
        <w:t xml:space="preserve"> </w:t>
      </w:r>
      <w:r w:rsidRPr="00621EAA">
        <w:rPr>
          <w:rFonts w:cs="Arial"/>
          <w:b/>
          <w:sz w:val="24"/>
          <w:szCs w:val="24"/>
        </w:rPr>
        <w:t>young people</w:t>
      </w:r>
    </w:p>
    <w:p w14:paraId="3B681733" w14:textId="77777777" w:rsidR="00EB2A90" w:rsidRPr="00621EAA" w:rsidRDefault="00EB2A90" w:rsidP="00685D05">
      <w:pPr>
        <w:spacing w:after="0" w:line="240" w:lineRule="auto"/>
        <w:rPr>
          <w:rFonts w:eastAsia="Calibri"/>
          <w:b/>
        </w:rPr>
      </w:pPr>
    </w:p>
    <w:p w14:paraId="234EC1FE" w14:textId="77777777" w:rsidR="00F01B72" w:rsidRPr="00621EAA" w:rsidRDefault="00EB2A90" w:rsidP="00685D05">
      <w:pPr>
        <w:spacing w:after="0" w:line="240" w:lineRule="auto"/>
        <w:rPr>
          <w:rFonts w:eastAsia="Calibri"/>
          <w:b/>
        </w:rPr>
      </w:pPr>
      <w:r w:rsidRPr="00621EAA">
        <w:rPr>
          <w:rFonts w:eastAsia="Calibri"/>
          <w:b/>
        </w:rPr>
        <w:t>Environments that support the health, well-being and development of children and young people</w:t>
      </w:r>
    </w:p>
    <w:p w14:paraId="1F74E52C" w14:textId="77777777" w:rsidR="00EB2A90" w:rsidRPr="00621EAA" w:rsidRDefault="00EB2A90" w:rsidP="00EB2A90">
      <w:pPr>
        <w:spacing w:after="0" w:line="300" w:lineRule="exact"/>
        <w:rPr>
          <w:rFonts w:eastAsia="Calibri"/>
          <w:b/>
        </w:rPr>
      </w:pPr>
    </w:p>
    <w:tbl>
      <w:tblPr>
        <w:tblStyle w:val="TableGrid"/>
        <w:tblW w:w="14567" w:type="dxa"/>
        <w:tblLook w:val="04A0" w:firstRow="1" w:lastRow="0" w:firstColumn="1" w:lastColumn="0" w:noHBand="0" w:noVBand="1"/>
      </w:tblPr>
      <w:tblGrid>
        <w:gridCol w:w="5070"/>
        <w:gridCol w:w="4677"/>
        <w:gridCol w:w="2835"/>
        <w:gridCol w:w="1985"/>
      </w:tblGrid>
      <w:tr w:rsidR="00F01B72" w:rsidRPr="00621EAA" w14:paraId="03AE723D" w14:textId="77777777" w:rsidTr="001B18A2">
        <w:trPr>
          <w:tblHeader/>
        </w:trPr>
        <w:tc>
          <w:tcPr>
            <w:tcW w:w="5070" w:type="dxa"/>
            <w:shd w:val="clear" w:color="auto" w:fill="D9D9D9" w:themeFill="background1" w:themeFillShade="D9"/>
          </w:tcPr>
          <w:p w14:paraId="62888FCA" w14:textId="0612CDA9" w:rsidR="00F01B72" w:rsidRPr="00621EAA" w:rsidRDefault="001B18A2" w:rsidP="004D4103">
            <w:pPr>
              <w:rPr>
                <w:b/>
              </w:rPr>
            </w:pPr>
            <w:r>
              <w:rPr>
                <w:b/>
              </w:rPr>
              <w:t>4.3a</w:t>
            </w:r>
            <w:r w:rsidR="00621EAA">
              <w:rPr>
                <w:b/>
              </w:rPr>
              <w:t xml:space="preserve"> </w:t>
            </w:r>
            <w:r w:rsidR="00F01B72" w:rsidRPr="00621EAA">
              <w:rPr>
                <w:b/>
              </w:rPr>
              <w:t>Core knowledge learning outcomes</w:t>
            </w:r>
          </w:p>
        </w:tc>
        <w:tc>
          <w:tcPr>
            <w:tcW w:w="4677" w:type="dxa"/>
            <w:shd w:val="clear" w:color="auto" w:fill="D9D9D9" w:themeFill="background1" w:themeFillShade="D9"/>
          </w:tcPr>
          <w:p w14:paraId="2C012B2D" w14:textId="77777777" w:rsidR="00F01B72" w:rsidRPr="00621EAA" w:rsidRDefault="00F01B72" w:rsidP="004D4103">
            <w:pPr>
              <w:rPr>
                <w:b/>
              </w:rPr>
            </w:pPr>
            <w:r w:rsidRPr="00621EAA">
              <w:rPr>
                <w:b/>
              </w:rPr>
              <w:t>Evidence used</w:t>
            </w:r>
          </w:p>
        </w:tc>
        <w:tc>
          <w:tcPr>
            <w:tcW w:w="2835" w:type="dxa"/>
            <w:shd w:val="clear" w:color="auto" w:fill="D9D9D9" w:themeFill="background1" w:themeFillShade="D9"/>
          </w:tcPr>
          <w:p w14:paraId="43E21B50" w14:textId="77777777" w:rsidR="00F01B72" w:rsidRPr="00621EAA" w:rsidRDefault="00F01B72" w:rsidP="004D4103">
            <w:pPr>
              <w:rPr>
                <w:b/>
              </w:rPr>
            </w:pPr>
            <w:r w:rsidRPr="00621EAA">
              <w:rPr>
                <w:b/>
              </w:rPr>
              <w:t>Assessment by whom and when</w:t>
            </w:r>
          </w:p>
        </w:tc>
        <w:tc>
          <w:tcPr>
            <w:tcW w:w="1985" w:type="dxa"/>
            <w:shd w:val="clear" w:color="auto" w:fill="D9D9D9" w:themeFill="background1" w:themeFillShade="D9"/>
          </w:tcPr>
          <w:p w14:paraId="543EAE38" w14:textId="77777777" w:rsidR="00F01B72" w:rsidRPr="00621EAA" w:rsidRDefault="00F01B72" w:rsidP="004D4103">
            <w:pPr>
              <w:rPr>
                <w:b/>
              </w:rPr>
            </w:pPr>
            <w:r w:rsidRPr="00621EAA">
              <w:rPr>
                <w:b/>
              </w:rPr>
              <w:t>Signature</w:t>
            </w:r>
            <w:r w:rsidR="00014EFE" w:rsidRPr="00621EAA">
              <w:rPr>
                <w:b/>
              </w:rPr>
              <w:t>s</w:t>
            </w:r>
            <w:r w:rsidRPr="00621EAA">
              <w:rPr>
                <w:b/>
              </w:rPr>
              <w:t xml:space="preserve"> </w:t>
            </w:r>
          </w:p>
        </w:tc>
      </w:tr>
      <w:tr w:rsidR="00F01B72" w:rsidRPr="00621EAA" w14:paraId="7C02A655" w14:textId="77777777" w:rsidTr="001B18A2">
        <w:tc>
          <w:tcPr>
            <w:tcW w:w="5070" w:type="dxa"/>
          </w:tcPr>
          <w:p w14:paraId="5661441C" w14:textId="77777777" w:rsidR="00F01B72" w:rsidRPr="00621EAA" w:rsidRDefault="00F22D4D" w:rsidP="009E2E19">
            <w:pPr>
              <w:rPr>
                <w:rFonts w:eastAsia="Calibri"/>
              </w:rPr>
            </w:pPr>
            <w:r w:rsidRPr="00621EAA">
              <w:rPr>
                <w:rFonts w:eastAsia="Calibri"/>
              </w:rPr>
              <w:t>List</w:t>
            </w:r>
            <w:r w:rsidR="00EB2A90" w:rsidRPr="00621EAA">
              <w:rPr>
                <w:rFonts w:eastAsia="Calibri"/>
              </w:rPr>
              <w:t xml:space="preserve"> the features of a positive environment</w:t>
            </w:r>
          </w:p>
          <w:p w14:paraId="5457133F" w14:textId="77777777" w:rsidR="00F22D4D" w:rsidRPr="00621EAA" w:rsidRDefault="00F22D4D" w:rsidP="009E2E19">
            <w:pPr>
              <w:rPr>
                <w:rFonts w:eastAsia="Calibri"/>
              </w:rPr>
            </w:pPr>
          </w:p>
        </w:tc>
        <w:tc>
          <w:tcPr>
            <w:tcW w:w="4677" w:type="dxa"/>
          </w:tcPr>
          <w:p w14:paraId="2B8A327A" w14:textId="77777777" w:rsidR="00F01B72" w:rsidRPr="00621EAA" w:rsidRDefault="00F01B72" w:rsidP="009E2E19"/>
        </w:tc>
        <w:tc>
          <w:tcPr>
            <w:tcW w:w="2835" w:type="dxa"/>
          </w:tcPr>
          <w:p w14:paraId="6FBF3CF2" w14:textId="77777777" w:rsidR="00F01B72" w:rsidRPr="00621EAA" w:rsidRDefault="00F01B72" w:rsidP="009E2E19"/>
        </w:tc>
        <w:tc>
          <w:tcPr>
            <w:tcW w:w="1985" w:type="dxa"/>
          </w:tcPr>
          <w:p w14:paraId="16920CD3" w14:textId="77777777" w:rsidR="00F01B72" w:rsidRPr="00621EAA" w:rsidRDefault="00F01B72" w:rsidP="009E2E19"/>
        </w:tc>
      </w:tr>
      <w:tr w:rsidR="00F01B72" w:rsidRPr="00621EAA" w14:paraId="3847C968" w14:textId="77777777" w:rsidTr="001B18A2">
        <w:tc>
          <w:tcPr>
            <w:tcW w:w="5070" w:type="dxa"/>
          </w:tcPr>
          <w:p w14:paraId="0CB4071D" w14:textId="77777777" w:rsidR="00F01B72" w:rsidRPr="00621EAA" w:rsidRDefault="00EB2A90" w:rsidP="009E2E19">
            <w:r w:rsidRPr="00621EAA">
              <w:t xml:space="preserve">Explain how the environment can support the </w:t>
            </w:r>
            <w:r w:rsidRPr="00621EAA">
              <w:rPr>
                <w:b/>
              </w:rPr>
              <w:t xml:space="preserve">holistic development </w:t>
            </w:r>
            <w:r w:rsidRPr="00621EAA">
              <w:t>of children and young people</w:t>
            </w:r>
          </w:p>
          <w:p w14:paraId="71819D27" w14:textId="77777777" w:rsidR="00F22D4D" w:rsidRPr="00621EAA" w:rsidRDefault="00F22D4D" w:rsidP="009E2E19"/>
        </w:tc>
        <w:tc>
          <w:tcPr>
            <w:tcW w:w="4677" w:type="dxa"/>
          </w:tcPr>
          <w:p w14:paraId="1476D529" w14:textId="77777777" w:rsidR="00F01B72" w:rsidRPr="00621EAA" w:rsidRDefault="00F01B72" w:rsidP="009E2E19"/>
        </w:tc>
        <w:tc>
          <w:tcPr>
            <w:tcW w:w="2835" w:type="dxa"/>
          </w:tcPr>
          <w:p w14:paraId="2DDC4044" w14:textId="77777777" w:rsidR="00F01B72" w:rsidRPr="00621EAA" w:rsidRDefault="00F01B72" w:rsidP="009E2E19"/>
        </w:tc>
        <w:tc>
          <w:tcPr>
            <w:tcW w:w="1985" w:type="dxa"/>
          </w:tcPr>
          <w:p w14:paraId="759A3748" w14:textId="77777777" w:rsidR="00F01B72" w:rsidRPr="00621EAA" w:rsidRDefault="00F01B72" w:rsidP="009E2E19"/>
        </w:tc>
      </w:tr>
      <w:tr w:rsidR="00F01B72" w:rsidRPr="00621EAA" w14:paraId="12C2D97B" w14:textId="77777777" w:rsidTr="001B18A2">
        <w:tc>
          <w:tcPr>
            <w:tcW w:w="5070" w:type="dxa"/>
          </w:tcPr>
          <w:p w14:paraId="35066530" w14:textId="77777777" w:rsidR="00F01B72" w:rsidRPr="00621EAA" w:rsidRDefault="00EB2A90" w:rsidP="009E2E19">
            <w:pPr>
              <w:rPr>
                <w:rFonts w:eastAsia="Calibri"/>
              </w:rPr>
            </w:pPr>
            <w:r w:rsidRPr="00621EAA">
              <w:rPr>
                <w:rFonts w:eastAsia="Calibri"/>
              </w:rPr>
              <w:t>Explain how the environment can support the inclusion of all children and young people</w:t>
            </w:r>
          </w:p>
          <w:p w14:paraId="5164A413" w14:textId="77777777" w:rsidR="00022C9C" w:rsidRPr="00621EAA" w:rsidRDefault="00022C9C" w:rsidP="009E2E19">
            <w:pPr>
              <w:rPr>
                <w:rFonts w:eastAsia="Calibri"/>
              </w:rPr>
            </w:pPr>
          </w:p>
        </w:tc>
        <w:tc>
          <w:tcPr>
            <w:tcW w:w="4677" w:type="dxa"/>
          </w:tcPr>
          <w:p w14:paraId="1CF74B3D" w14:textId="77777777" w:rsidR="00F01B72" w:rsidRPr="00621EAA" w:rsidRDefault="00F01B72" w:rsidP="009E2E19"/>
        </w:tc>
        <w:tc>
          <w:tcPr>
            <w:tcW w:w="2835" w:type="dxa"/>
          </w:tcPr>
          <w:p w14:paraId="560E30EF" w14:textId="77777777" w:rsidR="00F01B72" w:rsidRPr="00621EAA" w:rsidRDefault="00F01B72" w:rsidP="009E2E19"/>
        </w:tc>
        <w:tc>
          <w:tcPr>
            <w:tcW w:w="1985" w:type="dxa"/>
          </w:tcPr>
          <w:p w14:paraId="79782F7D" w14:textId="77777777" w:rsidR="00F01B72" w:rsidRPr="00621EAA" w:rsidRDefault="00F01B72" w:rsidP="009E2E19"/>
        </w:tc>
      </w:tr>
      <w:tr w:rsidR="00F01B72" w:rsidRPr="00621EAA" w14:paraId="730A9C0C" w14:textId="77777777" w:rsidTr="001B18A2">
        <w:tc>
          <w:tcPr>
            <w:tcW w:w="5070" w:type="dxa"/>
          </w:tcPr>
          <w:p w14:paraId="581DFBF4" w14:textId="77777777" w:rsidR="00F01B72" w:rsidRPr="00621EAA" w:rsidRDefault="00EB2A90" w:rsidP="009E2E19">
            <w:pPr>
              <w:rPr>
                <w:rFonts w:eastAsia="Calibri"/>
              </w:rPr>
            </w:pPr>
            <w:r w:rsidRPr="00621EAA">
              <w:rPr>
                <w:rFonts w:eastAsia="Calibri"/>
              </w:rPr>
              <w:t>Explain the importance of ensuring that the environment is welcoming, nurturing, safe, clean, stimulating and takes account of children and young people’s needs, interests and preferences</w:t>
            </w:r>
          </w:p>
          <w:p w14:paraId="1157A94B" w14:textId="77777777" w:rsidR="00022C9C" w:rsidRPr="00621EAA" w:rsidRDefault="00022C9C" w:rsidP="009E2E19">
            <w:pPr>
              <w:rPr>
                <w:rFonts w:eastAsia="Calibri"/>
              </w:rPr>
            </w:pPr>
          </w:p>
        </w:tc>
        <w:tc>
          <w:tcPr>
            <w:tcW w:w="4677" w:type="dxa"/>
          </w:tcPr>
          <w:p w14:paraId="6B065A11" w14:textId="77777777" w:rsidR="00F01B72" w:rsidRPr="00621EAA" w:rsidRDefault="00F01B72" w:rsidP="009E2E19"/>
        </w:tc>
        <w:tc>
          <w:tcPr>
            <w:tcW w:w="2835" w:type="dxa"/>
          </w:tcPr>
          <w:p w14:paraId="6DBA2460" w14:textId="77777777" w:rsidR="00F01B72" w:rsidRPr="00621EAA" w:rsidRDefault="00F01B72" w:rsidP="009E2E19"/>
        </w:tc>
        <w:tc>
          <w:tcPr>
            <w:tcW w:w="1985" w:type="dxa"/>
          </w:tcPr>
          <w:p w14:paraId="19126DCA" w14:textId="77777777" w:rsidR="00F01B72" w:rsidRPr="00621EAA" w:rsidRDefault="00F01B72" w:rsidP="009E2E19"/>
        </w:tc>
      </w:tr>
      <w:tr w:rsidR="00F01B72" w:rsidRPr="00621EAA" w14:paraId="7BFC6BEF" w14:textId="77777777" w:rsidTr="001B18A2">
        <w:tc>
          <w:tcPr>
            <w:tcW w:w="5070" w:type="dxa"/>
          </w:tcPr>
          <w:p w14:paraId="79116501" w14:textId="77777777" w:rsidR="00F01B72" w:rsidRPr="00621EAA" w:rsidRDefault="00EB2A90" w:rsidP="009E2E19">
            <w:r w:rsidRPr="00621EAA">
              <w:t>Explain the importance of balancing periods of physical activity with rest and quiet time for the health, well-being and development of children and young people</w:t>
            </w:r>
          </w:p>
          <w:p w14:paraId="2B5CBFBD" w14:textId="77777777" w:rsidR="00022C9C" w:rsidRPr="00621EAA" w:rsidRDefault="00022C9C" w:rsidP="009E2E19"/>
        </w:tc>
        <w:tc>
          <w:tcPr>
            <w:tcW w:w="4677" w:type="dxa"/>
          </w:tcPr>
          <w:p w14:paraId="2034908D" w14:textId="77777777" w:rsidR="00F01B72" w:rsidRPr="00621EAA" w:rsidRDefault="00F01B72" w:rsidP="009E2E19"/>
        </w:tc>
        <w:tc>
          <w:tcPr>
            <w:tcW w:w="2835" w:type="dxa"/>
          </w:tcPr>
          <w:p w14:paraId="1B9A315D" w14:textId="77777777" w:rsidR="00F01B72" w:rsidRPr="00621EAA" w:rsidRDefault="00F01B72" w:rsidP="009E2E19"/>
        </w:tc>
        <w:tc>
          <w:tcPr>
            <w:tcW w:w="1985" w:type="dxa"/>
          </w:tcPr>
          <w:p w14:paraId="056482D9" w14:textId="77777777" w:rsidR="00F01B72" w:rsidRPr="00621EAA" w:rsidRDefault="00F01B72" w:rsidP="009E2E19"/>
        </w:tc>
      </w:tr>
      <w:tr w:rsidR="00F01B72" w:rsidRPr="00621EAA" w14:paraId="64226C33" w14:textId="77777777" w:rsidTr="001B18A2">
        <w:tc>
          <w:tcPr>
            <w:tcW w:w="5070" w:type="dxa"/>
          </w:tcPr>
          <w:p w14:paraId="1DC5BD5E" w14:textId="77777777" w:rsidR="00F01B72" w:rsidRPr="00621EAA" w:rsidRDefault="00EB2A90" w:rsidP="009E2E19">
            <w:r w:rsidRPr="00621EAA">
              <w:t>Explain the importance of consistent routines for children and young people’s health, well-being and development</w:t>
            </w:r>
          </w:p>
          <w:p w14:paraId="45FE7745" w14:textId="77777777" w:rsidR="00EB2A90" w:rsidRPr="00621EAA" w:rsidRDefault="00EB2A90" w:rsidP="009E2E19"/>
        </w:tc>
        <w:tc>
          <w:tcPr>
            <w:tcW w:w="4677" w:type="dxa"/>
          </w:tcPr>
          <w:p w14:paraId="4E326DC7" w14:textId="77777777" w:rsidR="00F01B72" w:rsidRPr="00621EAA" w:rsidRDefault="00F01B72" w:rsidP="009E2E19"/>
        </w:tc>
        <w:tc>
          <w:tcPr>
            <w:tcW w:w="2835" w:type="dxa"/>
          </w:tcPr>
          <w:p w14:paraId="7FAA51B7" w14:textId="77777777" w:rsidR="00F01B72" w:rsidRPr="00621EAA" w:rsidRDefault="00F01B72" w:rsidP="009E2E19"/>
        </w:tc>
        <w:tc>
          <w:tcPr>
            <w:tcW w:w="1985" w:type="dxa"/>
          </w:tcPr>
          <w:p w14:paraId="440DE54C" w14:textId="77777777" w:rsidR="00F01B72" w:rsidRPr="00621EAA" w:rsidRDefault="00F01B72" w:rsidP="009E2E19"/>
        </w:tc>
      </w:tr>
    </w:tbl>
    <w:tbl>
      <w:tblPr>
        <w:tblStyle w:val="TableGrid1"/>
        <w:tblW w:w="14567" w:type="dxa"/>
        <w:tblLook w:val="04A0" w:firstRow="1" w:lastRow="0" w:firstColumn="1" w:lastColumn="0" w:noHBand="0" w:noVBand="1"/>
      </w:tblPr>
      <w:tblGrid>
        <w:gridCol w:w="5070"/>
        <w:gridCol w:w="4677"/>
        <w:gridCol w:w="2835"/>
        <w:gridCol w:w="1985"/>
      </w:tblGrid>
      <w:tr w:rsidR="00F01B72" w:rsidRPr="00621EAA" w14:paraId="2386D247" w14:textId="77777777" w:rsidTr="001B18A2">
        <w:tc>
          <w:tcPr>
            <w:tcW w:w="5070" w:type="dxa"/>
            <w:shd w:val="clear" w:color="auto" w:fill="FBD4B4" w:themeFill="accent6" w:themeFillTint="66"/>
          </w:tcPr>
          <w:p w14:paraId="179DC755" w14:textId="24AD6F43" w:rsidR="00F01B72" w:rsidRPr="00621EAA" w:rsidRDefault="00621EAA" w:rsidP="009E2E19">
            <w:pPr>
              <w:rPr>
                <w:b/>
              </w:rPr>
            </w:pPr>
            <w:r>
              <w:rPr>
                <w:b/>
              </w:rPr>
              <w:t xml:space="preserve">4.3b: </w:t>
            </w:r>
            <w:r w:rsidR="00F01B72" w:rsidRPr="00621EAA">
              <w:rPr>
                <w:b/>
              </w:rPr>
              <w:t>Additional HSCIF learning outcomes</w:t>
            </w:r>
          </w:p>
        </w:tc>
        <w:tc>
          <w:tcPr>
            <w:tcW w:w="4677" w:type="dxa"/>
            <w:shd w:val="clear" w:color="auto" w:fill="FBD4B4" w:themeFill="accent6" w:themeFillTint="66"/>
          </w:tcPr>
          <w:p w14:paraId="1AF4C373" w14:textId="77777777" w:rsidR="00F01B72" w:rsidRPr="00621EAA" w:rsidRDefault="00F01B72" w:rsidP="009E2E19">
            <w:pPr>
              <w:rPr>
                <w:b/>
              </w:rPr>
            </w:pPr>
            <w:r w:rsidRPr="00621EAA">
              <w:rPr>
                <w:b/>
              </w:rPr>
              <w:t>Evidence used</w:t>
            </w:r>
          </w:p>
        </w:tc>
        <w:tc>
          <w:tcPr>
            <w:tcW w:w="2835" w:type="dxa"/>
            <w:shd w:val="clear" w:color="auto" w:fill="FBD4B4" w:themeFill="accent6" w:themeFillTint="66"/>
          </w:tcPr>
          <w:p w14:paraId="3AFAD5C4" w14:textId="77777777" w:rsidR="00F01B72" w:rsidRPr="00621EAA" w:rsidRDefault="00F01B72" w:rsidP="009E2E19">
            <w:pPr>
              <w:rPr>
                <w:b/>
              </w:rPr>
            </w:pPr>
            <w:r w:rsidRPr="00621EAA">
              <w:rPr>
                <w:b/>
              </w:rPr>
              <w:t>Assessed by whom and when</w:t>
            </w:r>
          </w:p>
        </w:tc>
        <w:tc>
          <w:tcPr>
            <w:tcW w:w="1985" w:type="dxa"/>
            <w:shd w:val="clear" w:color="auto" w:fill="FBD4B4" w:themeFill="accent6" w:themeFillTint="66"/>
          </w:tcPr>
          <w:p w14:paraId="43E78284" w14:textId="77777777" w:rsidR="00F01B72" w:rsidRPr="00621EAA" w:rsidRDefault="00F01B72" w:rsidP="009E2E19">
            <w:pPr>
              <w:rPr>
                <w:b/>
              </w:rPr>
            </w:pPr>
            <w:r w:rsidRPr="00621EAA">
              <w:rPr>
                <w:b/>
              </w:rPr>
              <w:t xml:space="preserve">Signatures </w:t>
            </w:r>
          </w:p>
        </w:tc>
      </w:tr>
      <w:tr w:rsidR="00F01B72" w:rsidRPr="00621EAA" w14:paraId="1BBF1B75" w14:textId="77777777" w:rsidTr="001B18A2">
        <w:tc>
          <w:tcPr>
            <w:tcW w:w="5070" w:type="dxa"/>
          </w:tcPr>
          <w:p w14:paraId="063DBCD9" w14:textId="77777777" w:rsidR="00022C9C" w:rsidRPr="00621EAA" w:rsidRDefault="00F01B72" w:rsidP="009E2E19">
            <w:pPr>
              <w:rPr>
                <w:rFonts w:eastAsia="Calibri"/>
              </w:rPr>
            </w:pPr>
            <w:r w:rsidRPr="00621EAA">
              <w:lastRenderedPageBreak/>
              <w:t xml:space="preserve">You are able to show </w:t>
            </w:r>
            <w:r w:rsidR="00EB2A90" w:rsidRPr="00621EAA">
              <w:t>how you</w:t>
            </w:r>
            <w:r w:rsidR="00EB2A90" w:rsidRPr="00621EAA">
              <w:rPr>
                <w:rFonts w:eastAsia="Calibri"/>
              </w:rPr>
              <w:t xml:space="preserve"> support a positive, safe, caring, nurturing and responsive environment that meets the health, well-being, development and individual needs of children and young people</w:t>
            </w:r>
          </w:p>
          <w:p w14:paraId="09827626" w14:textId="77777777" w:rsidR="00022C9C" w:rsidRPr="00621EAA" w:rsidRDefault="00022C9C" w:rsidP="009E2E19">
            <w:pPr>
              <w:rPr>
                <w:rFonts w:eastAsia="Calibri"/>
              </w:rPr>
            </w:pPr>
          </w:p>
        </w:tc>
        <w:tc>
          <w:tcPr>
            <w:tcW w:w="4677" w:type="dxa"/>
          </w:tcPr>
          <w:p w14:paraId="6CFB54D0" w14:textId="77777777" w:rsidR="00F01B72" w:rsidRPr="00621EAA" w:rsidRDefault="00F01B72" w:rsidP="009E2E19"/>
        </w:tc>
        <w:tc>
          <w:tcPr>
            <w:tcW w:w="2835" w:type="dxa"/>
          </w:tcPr>
          <w:p w14:paraId="00F19492" w14:textId="77777777" w:rsidR="00F01B72" w:rsidRPr="00621EAA" w:rsidRDefault="00F01B72" w:rsidP="009E2E19"/>
        </w:tc>
        <w:tc>
          <w:tcPr>
            <w:tcW w:w="1985" w:type="dxa"/>
          </w:tcPr>
          <w:p w14:paraId="4EDD52D2" w14:textId="77777777" w:rsidR="00F01B72" w:rsidRPr="00621EAA" w:rsidRDefault="00F01B72" w:rsidP="009E2E19"/>
        </w:tc>
      </w:tr>
    </w:tbl>
    <w:p w14:paraId="623343B4" w14:textId="77777777" w:rsidR="001B18A2" w:rsidRPr="00621EAA" w:rsidRDefault="001B18A2" w:rsidP="009E2E19">
      <w:pPr>
        <w:rPr>
          <w:b/>
        </w:rPr>
      </w:pPr>
    </w:p>
    <w:p w14:paraId="153FE958" w14:textId="77777777" w:rsidR="009E2E19" w:rsidRPr="00621EAA" w:rsidRDefault="009E2E19" w:rsidP="009E2E19">
      <w:pPr>
        <w:rPr>
          <w:b/>
        </w:rPr>
      </w:pPr>
      <w:r w:rsidRPr="00621EAA">
        <w:rPr>
          <w:b/>
        </w:rPr>
        <w:t>4.4</w:t>
      </w:r>
      <w:r w:rsidR="00060A99" w:rsidRPr="00621EAA">
        <w:rPr>
          <w:b/>
        </w:rPr>
        <w:t xml:space="preserve"> </w:t>
      </w:r>
      <w:r w:rsidRPr="00621EAA">
        <w:rPr>
          <w:b/>
        </w:rPr>
        <w:t>Play</w:t>
      </w:r>
    </w:p>
    <w:p w14:paraId="4FE798DA" w14:textId="77777777" w:rsidR="00F01B72" w:rsidRPr="00621EAA" w:rsidRDefault="009E2E19" w:rsidP="009E2E19">
      <w:pPr>
        <w:ind w:hanging="142"/>
        <w:rPr>
          <w:b/>
        </w:rPr>
      </w:pPr>
      <w:r w:rsidRPr="00621EAA">
        <w:rPr>
          <w:rFonts w:eastAsia="Calibri"/>
          <w:b/>
        </w:rPr>
        <w:t>Supporting the use of play for the health, well-being and development of children</w:t>
      </w:r>
    </w:p>
    <w:p w14:paraId="02DFD2C5" w14:textId="77777777" w:rsidR="009E2E19" w:rsidRPr="00621EAA" w:rsidRDefault="009E2E19" w:rsidP="009E2E19">
      <w:pPr>
        <w:spacing w:after="0" w:line="300" w:lineRule="exact"/>
        <w:rPr>
          <w:rFonts w:eastAsia="Calibri"/>
          <w:b/>
        </w:rPr>
      </w:pPr>
    </w:p>
    <w:tbl>
      <w:tblPr>
        <w:tblStyle w:val="TableGrid2"/>
        <w:tblW w:w="14567" w:type="dxa"/>
        <w:tblLook w:val="04A0" w:firstRow="1" w:lastRow="0" w:firstColumn="1" w:lastColumn="0" w:noHBand="0" w:noVBand="1"/>
      </w:tblPr>
      <w:tblGrid>
        <w:gridCol w:w="4928"/>
        <w:gridCol w:w="4819"/>
        <w:gridCol w:w="2835"/>
        <w:gridCol w:w="1985"/>
      </w:tblGrid>
      <w:tr w:rsidR="00F01B72" w:rsidRPr="00621EAA" w14:paraId="5CB759A3" w14:textId="77777777" w:rsidTr="001B18A2">
        <w:trPr>
          <w:tblHeader/>
        </w:trPr>
        <w:tc>
          <w:tcPr>
            <w:tcW w:w="4928" w:type="dxa"/>
            <w:shd w:val="clear" w:color="auto" w:fill="D9D9D9" w:themeFill="background1" w:themeFillShade="D9"/>
          </w:tcPr>
          <w:p w14:paraId="5FA56E6F" w14:textId="43443208" w:rsidR="00F01B72" w:rsidRPr="00621EAA" w:rsidRDefault="001B18A2" w:rsidP="00A927BC">
            <w:pPr>
              <w:rPr>
                <w:b/>
              </w:rPr>
            </w:pPr>
            <w:r>
              <w:rPr>
                <w:b/>
              </w:rPr>
              <w:t>4.4a</w:t>
            </w:r>
            <w:r w:rsidR="00621EAA">
              <w:rPr>
                <w:b/>
              </w:rPr>
              <w:t xml:space="preserve"> </w:t>
            </w:r>
            <w:r w:rsidR="00F01B72" w:rsidRPr="00621EAA">
              <w:rPr>
                <w:b/>
              </w:rPr>
              <w:t xml:space="preserve">Core knowledge learning outcomes </w:t>
            </w:r>
          </w:p>
        </w:tc>
        <w:tc>
          <w:tcPr>
            <w:tcW w:w="4819" w:type="dxa"/>
            <w:shd w:val="clear" w:color="auto" w:fill="D9D9D9" w:themeFill="background1" w:themeFillShade="D9"/>
          </w:tcPr>
          <w:p w14:paraId="688A923C" w14:textId="77777777" w:rsidR="00F01B72" w:rsidRPr="00621EAA" w:rsidRDefault="00F01B72" w:rsidP="00A927BC">
            <w:pPr>
              <w:rPr>
                <w:b/>
              </w:rPr>
            </w:pPr>
            <w:r w:rsidRPr="00621EAA">
              <w:rPr>
                <w:b/>
              </w:rPr>
              <w:t xml:space="preserve">Evidence used </w:t>
            </w:r>
          </w:p>
        </w:tc>
        <w:tc>
          <w:tcPr>
            <w:tcW w:w="2835" w:type="dxa"/>
            <w:shd w:val="clear" w:color="auto" w:fill="D9D9D9" w:themeFill="background1" w:themeFillShade="D9"/>
          </w:tcPr>
          <w:p w14:paraId="2718E695" w14:textId="77777777" w:rsidR="00F01B72" w:rsidRPr="00621EAA" w:rsidRDefault="00F01B72" w:rsidP="00A927BC">
            <w:pPr>
              <w:rPr>
                <w:b/>
              </w:rPr>
            </w:pPr>
            <w:r w:rsidRPr="00621EAA">
              <w:rPr>
                <w:b/>
              </w:rPr>
              <w:t xml:space="preserve">Assessed by whom and when </w:t>
            </w:r>
          </w:p>
        </w:tc>
        <w:tc>
          <w:tcPr>
            <w:tcW w:w="1985" w:type="dxa"/>
            <w:shd w:val="clear" w:color="auto" w:fill="D9D9D9" w:themeFill="background1" w:themeFillShade="D9"/>
          </w:tcPr>
          <w:p w14:paraId="0152B35B" w14:textId="77777777" w:rsidR="00F01B72" w:rsidRPr="00621EAA" w:rsidRDefault="00F929FB" w:rsidP="00A927BC">
            <w:pPr>
              <w:rPr>
                <w:b/>
              </w:rPr>
            </w:pPr>
            <w:r w:rsidRPr="00621EAA">
              <w:rPr>
                <w:b/>
              </w:rPr>
              <w:t>S</w:t>
            </w:r>
            <w:r w:rsidR="00F01B72" w:rsidRPr="00621EAA">
              <w:rPr>
                <w:b/>
              </w:rPr>
              <w:t>ignature</w:t>
            </w:r>
            <w:r w:rsidRPr="00621EAA">
              <w:rPr>
                <w:b/>
              </w:rPr>
              <w:t>s</w:t>
            </w:r>
            <w:r w:rsidR="00F01B72" w:rsidRPr="00621EAA">
              <w:rPr>
                <w:b/>
              </w:rPr>
              <w:t xml:space="preserve"> </w:t>
            </w:r>
          </w:p>
        </w:tc>
      </w:tr>
      <w:tr w:rsidR="00F01B72" w:rsidRPr="00621EAA" w14:paraId="0F0B1848" w14:textId="77777777" w:rsidTr="001B18A2">
        <w:tc>
          <w:tcPr>
            <w:tcW w:w="4928" w:type="dxa"/>
          </w:tcPr>
          <w:p w14:paraId="00F6A92C" w14:textId="77777777" w:rsidR="00F01B72" w:rsidRPr="00621EAA" w:rsidRDefault="009E2E19" w:rsidP="009E2E19">
            <w:r w:rsidRPr="00621EAA">
              <w:t>Explain the importance of play for children and young people’s health, well-being and learning and development</w:t>
            </w:r>
          </w:p>
          <w:p w14:paraId="11C4AB98" w14:textId="77777777" w:rsidR="00E645F0" w:rsidRPr="00621EAA" w:rsidRDefault="00E645F0" w:rsidP="009E2E19"/>
        </w:tc>
        <w:tc>
          <w:tcPr>
            <w:tcW w:w="4819" w:type="dxa"/>
          </w:tcPr>
          <w:p w14:paraId="40F798F2" w14:textId="77777777" w:rsidR="00F01B72" w:rsidRPr="00621EAA" w:rsidRDefault="00F01B72" w:rsidP="00A927BC"/>
        </w:tc>
        <w:tc>
          <w:tcPr>
            <w:tcW w:w="2835" w:type="dxa"/>
          </w:tcPr>
          <w:p w14:paraId="75B36021" w14:textId="77777777" w:rsidR="00F01B72" w:rsidRPr="00621EAA" w:rsidRDefault="00F01B72" w:rsidP="00A927BC"/>
        </w:tc>
        <w:tc>
          <w:tcPr>
            <w:tcW w:w="1985" w:type="dxa"/>
          </w:tcPr>
          <w:p w14:paraId="7D7BBCE8" w14:textId="77777777" w:rsidR="00F01B72" w:rsidRPr="00621EAA" w:rsidRDefault="00F01B72" w:rsidP="00A927BC"/>
        </w:tc>
      </w:tr>
      <w:tr w:rsidR="00F01B72" w:rsidRPr="00621EAA" w14:paraId="4A8CB766" w14:textId="77777777" w:rsidTr="001B18A2">
        <w:tc>
          <w:tcPr>
            <w:tcW w:w="4928" w:type="dxa"/>
          </w:tcPr>
          <w:p w14:paraId="37AF2958" w14:textId="77777777" w:rsidR="00F01B72" w:rsidRPr="00621EAA" w:rsidRDefault="009E2E19" w:rsidP="009E2E19">
            <w:pPr>
              <w:rPr>
                <w:rFonts w:eastAsia="Calibri"/>
              </w:rPr>
            </w:pPr>
            <w:r w:rsidRPr="00621EAA">
              <w:rPr>
                <w:rFonts w:eastAsia="Calibri"/>
              </w:rPr>
              <w:t xml:space="preserve">Give examples of </w:t>
            </w:r>
            <w:r w:rsidRPr="00621EAA">
              <w:rPr>
                <w:rFonts w:eastAsia="Calibri"/>
                <w:b/>
              </w:rPr>
              <w:t xml:space="preserve">different types of play </w:t>
            </w:r>
            <w:r w:rsidRPr="00621EAA">
              <w:rPr>
                <w:rFonts w:eastAsia="Calibri"/>
              </w:rPr>
              <w:t xml:space="preserve">and their benefits </w:t>
            </w:r>
          </w:p>
          <w:p w14:paraId="55D1EEBB" w14:textId="77777777" w:rsidR="00E645F0" w:rsidRPr="00621EAA" w:rsidRDefault="00E645F0" w:rsidP="009E2E19">
            <w:pPr>
              <w:rPr>
                <w:rFonts w:eastAsia="Calibri"/>
              </w:rPr>
            </w:pPr>
          </w:p>
        </w:tc>
        <w:tc>
          <w:tcPr>
            <w:tcW w:w="4819" w:type="dxa"/>
          </w:tcPr>
          <w:p w14:paraId="71C06CFF" w14:textId="77777777" w:rsidR="00F01B72" w:rsidRPr="00621EAA" w:rsidRDefault="00F01B72" w:rsidP="00A927BC"/>
        </w:tc>
        <w:tc>
          <w:tcPr>
            <w:tcW w:w="2835" w:type="dxa"/>
          </w:tcPr>
          <w:p w14:paraId="7E227682" w14:textId="77777777" w:rsidR="00F01B72" w:rsidRPr="00621EAA" w:rsidRDefault="00F01B72" w:rsidP="00A927BC"/>
        </w:tc>
        <w:tc>
          <w:tcPr>
            <w:tcW w:w="1985" w:type="dxa"/>
          </w:tcPr>
          <w:p w14:paraId="0B294D72" w14:textId="77777777" w:rsidR="00F01B72" w:rsidRPr="00621EAA" w:rsidRDefault="00F01B72" w:rsidP="00A927BC"/>
        </w:tc>
      </w:tr>
      <w:tr w:rsidR="00F01B72" w:rsidRPr="00621EAA" w14:paraId="6D3901C1" w14:textId="77777777" w:rsidTr="001B18A2">
        <w:tc>
          <w:tcPr>
            <w:tcW w:w="4928" w:type="dxa"/>
          </w:tcPr>
          <w:p w14:paraId="1364AB9C" w14:textId="77777777" w:rsidR="00F01B72" w:rsidRPr="00621EAA" w:rsidRDefault="009E2E19" w:rsidP="009E2E19">
            <w:r w:rsidRPr="00621EAA">
              <w:t>Describe how the environment and choice of equipment and materials are used to support different types of play</w:t>
            </w:r>
          </w:p>
          <w:p w14:paraId="18183433" w14:textId="77777777" w:rsidR="00E645F0" w:rsidRPr="00621EAA" w:rsidRDefault="00E645F0" w:rsidP="009E2E19"/>
        </w:tc>
        <w:tc>
          <w:tcPr>
            <w:tcW w:w="4819" w:type="dxa"/>
          </w:tcPr>
          <w:p w14:paraId="739748AA" w14:textId="77777777" w:rsidR="00F01B72" w:rsidRPr="00621EAA" w:rsidRDefault="00F01B72" w:rsidP="00A927BC"/>
        </w:tc>
        <w:tc>
          <w:tcPr>
            <w:tcW w:w="2835" w:type="dxa"/>
          </w:tcPr>
          <w:p w14:paraId="0DCB8E2F" w14:textId="77777777" w:rsidR="00F01B72" w:rsidRPr="00621EAA" w:rsidRDefault="00F01B72" w:rsidP="00A927BC"/>
        </w:tc>
        <w:tc>
          <w:tcPr>
            <w:tcW w:w="1985" w:type="dxa"/>
          </w:tcPr>
          <w:p w14:paraId="551A4E41" w14:textId="77777777" w:rsidR="00F01B72" w:rsidRPr="00621EAA" w:rsidRDefault="00F01B72" w:rsidP="00A927BC"/>
        </w:tc>
      </w:tr>
      <w:tr w:rsidR="00F01B72" w:rsidRPr="00621EAA" w14:paraId="362CB9CD" w14:textId="77777777" w:rsidTr="001B18A2">
        <w:tc>
          <w:tcPr>
            <w:tcW w:w="4928" w:type="dxa"/>
            <w:tcBorders>
              <w:bottom w:val="single" w:sz="4" w:space="0" w:color="auto"/>
            </w:tcBorders>
          </w:tcPr>
          <w:p w14:paraId="3F0549C4" w14:textId="77777777" w:rsidR="00F01B72" w:rsidRPr="00621EAA" w:rsidRDefault="009E2E19" w:rsidP="009E2E19">
            <w:pPr>
              <w:rPr>
                <w:rFonts w:eastAsia="Calibri"/>
              </w:rPr>
            </w:pPr>
            <w:r w:rsidRPr="00621EAA">
              <w:rPr>
                <w:rFonts w:eastAsia="Calibri"/>
              </w:rPr>
              <w:t>Describe how to support holistic development through play</w:t>
            </w:r>
          </w:p>
          <w:p w14:paraId="48EBB965" w14:textId="77777777" w:rsidR="00E645F0" w:rsidRPr="00621EAA" w:rsidRDefault="00E645F0" w:rsidP="009E2E19">
            <w:pPr>
              <w:rPr>
                <w:rFonts w:eastAsia="Calibri"/>
              </w:rPr>
            </w:pPr>
          </w:p>
        </w:tc>
        <w:tc>
          <w:tcPr>
            <w:tcW w:w="4819" w:type="dxa"/>
            <w:tcBorders>
              <w:bottom w:val="single" w:sz="4" w:space="0" w:color="auto"/>
            </w:tcBorders>
          </w:tcPr>
          <w:p w14:paraId="163445B0" w14:textId="77777777" w:rsidR="00F01B72" w:rsidRPr="00621EAA" w:rsidRDefault="00F01B72" w:rsidP="00A927BC"/>
        </w:tc>
        <w:tc>
          <w:tcPr>
            <w:tcW w:w="2835" w:type="dxa"/>
            <w:tcBorders>
              <w:bottom w:val="single" w:sz="4" w:space="0" w:color="auto"/>
            </w:tcBorders>
          </w:tcPr>
          <w:p w14:paraId="6E623D49" w14:textId="77777777" w:rsidR="00F01B72" w:rsidRPr="00621EAA" w:rsidRDefault="00F01B72" w:rsidP="00A927BC"/>
        </w:tc>
        <w:tc>
          <w:tcPr>
            <w:tcW w:w="1985" w:type="dxa"/>
            <w:tcBorders>
              <w:bottom w:val="single" w:sz="4" w:space="0" w:color="auto"/>
            </w:tcBorders>
          </w:tcPr>
          <w:p w14:paraId="49D61D3E" w14:textId="77777777" w:rsidR="00F01B72" w:rsidRPr="00621EAA" w:rsidRDefault="00F01B72" w:rsidP="00A927BC"/>
        </w:tc>
      </w:tr>
      <w:tr w:rsidR="00F01B72" w:rsidRPr="00621EAA" w14:paraId="431D702C" w14:textId="77777777" w:rsidTr="001B18A2">
        <w:tc>
          <w:tcPr>
            <w:tcW w:w="4928" w:type="dxa"/>
            <w:tcBorders>
              <w:bottom w:val="single" w:sz="4" w:space="0" w:color="auto"/>
            </w:tcBorders>
          </w:tcPr>
          <w:p w14:paraId="6CE0C4FD" w14:textId="77777777" w:rsidR="00F929FB" w:rsidRPr="00621EAA" w:rsidRDefault="009E2E19" w:rsidP="009E2E19">
            <w:pPr>
              <w:rPr>
                <w:rFonts w:eastAsia="Calibri"/>
              </w:rPr>
            </w:pPr>
            <w:r w:rsidRPr="00621EAA">
              <w:rPr>
                <w:rFonts w:eastAsia="Calibri"/>
              </w:rPr>
              <w:t xml:space="preserve">Explain how play assists children and young people’s learning about themselves, those </w:t>
            </w:r>
            <w:r w:rsidRPr="00621EAA">
              <w:rPr>
                <w:rFonts w:eastAsia="Calibri"/>
              </w:rPr>
              <w:lastRenderedPageBreak/>
              <w:t>around them and the wider environment</w:t>
            </w:r>
          </w:p>
          <w:p w14:paraId="05F1FDBF" w14:textId="77777777" w:rsidR="00E645F0" w:rsidRPr="00621EAA" w:rsidRDefault="00E645F0" w:rsidP="009E2E19">
            <w:pPr>
              <w:rPr>
                <w:rFonts w:eastAsia="Calibri"/>
              </w:rPr>
            </w:pPr>
          </w:p>
        </w:tc>
        <w:tc>
          <w:tcPr>
            <w:tcW w:w="4819" w:type="dxa"/>
            <w:tcBorders>
              <w:bottom w:val="single" w:sz="4" w:space="0" w:color="auto"/>
            </w:tcBorders>
          </w:tcPr>
          <w:p w14:paraId="2FA04827" w14:textId="77777777" w:rsidR="00F01B72" w:rsidRPr="00621EAA" w:rsidRDefault="00F01B72" w:rsidP="00A927BC"/>
        </w:tc>
        <w:tc>
          <w:tcPr>
            <w:tcW w:w="2835" w:type="dxa"/>
            <w:tcBorders>
              <w:bottom w:val="single" w:sz="4" w:space="0" w:color="auto"/>
            </w:tcBorders>
          </w:tcPr>
          <w:p w14:paraId="32FCC9C0" w14:textId="77777777" w:rsidR="00F01B72" w:rsidRPr="00621EAA" w:rsidRDefault="00F01B72" w:rsidP="00A927BC"/>
        </w:tc>
        <w:tc>
          <w:tcPr>
            <w:tcW w:w="1985" w:type="dxa"/>
            <w:tcBorders>
              <w:bottom w:val="single" w:sz="4" w:space="0" w:color="auto"/>
            </w:tcBorders>
          </w:tcPr>
          <w:p w14:paraId="26D48C77" w14:textId="77777777" w:rsidR="00F01B72" w:rsidRPr="00621EAA" w:rsidRDefault="00F01B72" w:rsidP="00A927BC"/>
        </w:tc>
      </w:tr>
      <w:tr w:rsidR="009E2E19" w:rsidRPr="00621EAA" w14:paraId="38F4C58E" w14:textId="77777777" w:rsidTr="001B18A2">
        <w:tc>
          <w:tcPr>
            <w:tcW w:w="4928" w:type="dxa"/>
            <w:tcBorders>
              <w:bottom w:val="single" w:sz="4" w:space="0" w:color="auto"/>
            </w:tcBorders>
          </w:tcPr>
          <w:p w14:paraId="5B6511A3" w14:textId="77777777" w:rsidR="009E2E19" w:rsidRPr="00621EAA" w:rsidRDefault="009E2E19" w:rsidP="009E2E19">
            <w:pPr>
              <w:rPr>
                <w:rFonts w:eastAsia="Calibri"/>
              </w:rPr>
            </w:pPr>
            <w:r w:rsidRPr="00621EAA">
              <w:rPr>
                <w:rFonts w:eastAsia="Calibri"/>
              </w:rPr>
              <w:lastRenderedPageBreak/>
              <w:t>Explain how children and young people may use play to express emotions, fears or anxieties or copy behaviour they have observed</w:t>
            </w:r>
          </w:p>
          <w:p w14:paraId="4F628942" w14:textId="77777777" w:rsidR="00E645F0" w:rsidRPr="00621EAA" w:rsidRDefault="00E645F0" w:rsidP="009E2E19">
            <w:pPr>
              <w:rPr>
                <w:rFonts w:eastAsia="Calibri"/>
              </w:rPr>
            </w:pPr>
          </w:p>
        </w:tc>
        <w:tc>
          <w:tcPr>
            <w:tcW w:w="4819" w:type="dxa"/>
            <w:tcBorders>
              <w:bottom w:val="single" w:sz="4" w:space="0" w:color="auto"/>
            </w:tcBorders>
          </w:tcPr>
          <w:p w14:paraId="12388A29" w14:textId="77777777" w:rsidR="009E2E19" w:rsidRPr="00621EAA" w:rsidRDefault="009E2E19" w:rsidP="00A927BC"/>
        </w:tc>
        <w:tc>
          <w:tcPr>
            <w:tcW w:w="2835" w:type="dxa"/>
            <w:tcBorders>
              <w:bottom w:val="single" w:sz="4" w:space="0" w:color="auto"/>
            </w:tcBorders>
          </w:tcPr>
          <w:p w14:paraId="1E1910ED" w14:textId="77777777" w:rsidR="009E2E19" w:rsidRPr="00621EAA" w:rsidRDefault="009E2E19" w:rsidP="00A927BC"/>
        </w:tc>
        <w:tc>
          <w:tcPr>
            <w:tcW w:w="1985" w:type="dxa"/>
            <w:tcBorders>
              <w:bottom w:val="single" w:sz="4" w:space="0" w:color="auto"/>
            </w:tcBorders>
          </w:tcPr>
          <w:p w14:paraId="42AB1942" w14:textId="77777777" w:rsidR="009E2E19" w:rsidRPr="00621EAA" w:rsidRDefault="009E2E19" w:rsidP="00A927BC"/>
        </w:tc>
      </w:tr>
      <w:tr w:rsidR="009E2E19" w:rsidRPr="00621EAA" w14:paraId="0E8ADD15" w14:textId="77777777" w:rsidTr="001B18A2">
        <w:tc>
          <w:tcPr>
            <w:tcW w:w="4928" w:type="dxa"/>
            <w:tcBorders>
              <w:bottom w:val="single" w:sz="4" w:space="0" w:color="auto"/>
            </w:tcBorders>
          </w:tcPr>
          <w:p w14:paraId="214BA47E" w14:textId="77777777" w:rsidR="009E2E19" w:rsidRPr="00621EAA" w:rsidRDefault="009E2E19" w:rsidP="009E2E19">
            <w:pPr>
              <w:rPr>
                <w:rFonts w:eastAsia="Calibri"/>
              </w:rPr>
            </w:pPr>
            <w:r w:rsidRPr="00621EAA">
              <w:rPr>
                <w:rFonts w:eastAsia="Calibri"/>
              </w:rPr>
              <w:t xml:space="preserve">Outline why risk is important in play and how to encourage and support acceptable levels of risk </w:t>
            </w:r>
          </w:p>
          <w:p w14:paraId="6DF22952" w14:textId="77777777" w:rsidR="009E2E19" w:rsidRPr="00621EAA" w:rsidRDefault="009E2E19" w:rsidP="009E2E19">
            <w:pPr>
              <w:rPr>
                <w:rFonts w:eastAsia="Calibri"/>
              </w:rPr>
            </w:pPr>
          </w:p>
        </w:tc>
        <w:tc>
          <w:tcPr>
            <w:tcW w:w="4819" w:type="dxa"/>
            <w:tcBorders>
              <w:bottom w:val="single" w:sz="4" w:space="0" w:color="auto"/>
            </w:tcBorders>
          </w:tcPr>
          <w:p w14:paraId="7E282DCA" w14:textId="77777777" w:rsidR="009E2E19" w:rsidRPr="00621EAA" w:rsidRDefault="009E2E19" w:rsidP="00A927BC"/>
        </w:tc>
        <w:tc>
          <w:tcPr>
            <w:tcW w:w="2835" w:type="dxa"/>
            <w:tcBorders>
              <w:bottom w:val="single" w:sz="4" w:space="0" w:color="auto"/>
            </w:tcBorders>
          </w:tcPr>
          <w:p w14:paraId="66719A16" w14:textId="77777777" w:rsidR="009E2E19" w:rsidRPr="00621EAA" w:rsidRDefault="009E2E19" w:rsidP="00A927BC"/>
        </w:tc>
        <w:tc>
          <w:tcPr>
            <w:tcW w:w="1985" w:type="dxa"/>
            <w:tcBorders>
              <w:bottom w:val="single" w:sz="4" w:space="0" w:color="auto"/>
            </w:tcBorders>
          </w:tcPr>
          <w:p w14:paraId="2F313A00" w14:textId="77777777" w:rsidR="009E2E19" w:rsidRPr="00621EAA" w:rsidRDefault="009E2E19" w:rsidP="00A927BC"/>
        </w:tc>
      </w:tr>
    </w:tbl>
    <w:tbl>
      <w:tblPr>
        <w:tblStyle w:val="TableGrid3"/>
        <w:tblW w:w="14567" w:type="dxa"/>
        <w:tblLook w:val="04A0" w:firstRow="1" w:lastRow="0" w:firstColumn="1" w:lastColumn="0" w:noHBand="0" w:noVBand="1"/>
      </w:tblPr>
      <w:tblGrid>
        <w:gridCol w:w="4928"/>
        <w:gridCol w:w="4819"/>
        <w:gridCol w:w="2835"/>
        <w:gridCol w:w="1985"/>
      </w:tblGrid>
      <w:tr w:rsidR="00F01B72" w:rsidRPr="00621EAA" w14:paraId="07C299A7" w14:textId="77777777" w:rsidTr="001B18A2">
        <w:tc>
          <w:tcPr>
            <w:tcW w:w="4928" w:type="dxa"/>
            <w:tcBorders>
              <w:top w:val="single" w:sz="4" w:space="0" w:color="auto"/>
            </w:tcBorders>
            <w:shd w:val="clear" w:color="auto" w:fill="FBD4B4" w:themeFill="accent6" w:themeFillTint="66"/>
          </w:tcPr>
          <w:p w14:paraId="00502242" w14:textId="5E5BCCB4" w:rsidR="00F01B72" w:rsidRPr="00621EAA" w:rsidRDefault="001B18A2" w:rsidP="001A778C">
            <w:pPr>
              <w:rPr>
                <w:b/>
              </w:rPr>
            </w:pPr>
            <w:r>
              <w:rPr>
                <w:b/>
              </w:rPr>
              <w:t>4.4b</w:t>
            </w:r>
            <w:r w:rsidR="00621EAA">
              <w:rPr>
                <w:b/>
              </w:rPr>
              <w:t xml:space="preserve"> </w:t>
            </w:r>
            <w:r w:rsidR="00F01B72" w:rsidRPr="00621EAA">
              <w:rPr>
                <w:b/>
              </w:rPr>
              <w:t xml:space="preserve">Additional HSCIF learning outcomes </w:t>
            </w:r>
          </w:p>
        </w:tc>
        <w:tc>
          <w:tcPr>
            <w:tcW w:w="4819" w:type="dxa"/>
            <w:tcBorders>
              <w:top w:val="single" w:sz="4" w:space="0" w:color="auto"/>
            </w:tcBorders>
            <w:shd w:val="clear" w:color="auto" w:fill="FBD4B4" w:themeFill="accent6" w:themeFillTint="66"/>
          </w:tcPr>
          <w:p w14:paraId="1D3EF739" w14:textId="77777777" w:rsidR="00F01B72" w:rsidRPr="00621EAA" w:rsidRDefault="00F01B72" w:rsidP="001A778C">
            <w:pPr>
              <w:rPr>
                <w:b/>
              </w:rPr>
            </w:pPr>
            <w:r w:rsidRPr="00621EAA">
              <w:rPr>
                <w:b/>
              </w:rPr>
              <w:t>Evidence used</w:t>
            </w:r>
          </w:p>
        </w:tc>
        <w:tc>
          <w:tcPr>
            <w:tcW w:w="2835" w:type="dxa"/>
            <w:tcBorders>
              <w:top w:val="single" w:sz="4" w:space="0" w:color="auto"/>
            </w:tcBorders>
            <w:shd w:val="clear" w:color="auto" w:fill="FBD4B4" w:themeFill="accent6" w:themeFillTint="66"/>
          </w:tcPr>
          <w:p w14:paraId="139F16DC" w14:textId="77777777" w:rsidR="00F01B72" w:rsidRPr="00621EAA" w:rsidRDefault="00F01B72" w:rsidP="001A778C">
            <w:pPr>
              <w:rPr>
                <w:b/>
              </w:rPr>
            </w:pPr>
            <w:r w:rsidRPr="00621EAA">
              <w:rPr>
                <w:b/>
              </w:rPr>
              <w:t xml:space="preserve">Assessed by whom and when </w:t>
            </w:r>
          </w:p>
        </w:tc>
        <w:tc>
          <w:tcPr>
            <w:tcW w:w="1985" w:type="dxa"/>
            <w:tcBorders>
              <w:top w:val="single" w:sz="4" w:space="0" w:color="auto"/>
            </w:tcBorders>
            <w:shd w:val="clear" w:color="auto" w:fill="FBD4B4" w:themeFill="accent6" w:themeFillTint="66"/>
          </w:tcPr>
          <w:p w14:paraId="593CACEB" w14:textId="77777777" w:rsidR="00F01B72" w:rsidRPr="00621EAA" w:rsidRDefault="00F929FB" w:rsidP="001A778C">
            <w:pPr>
              <w:rPr>
                <w:b/>
              </w:rPr>
            </w:pPr>
            <w:r w:rsidRPr="00621EAA">
              <w:rPr>
                <w:b/>
              </w:rPr>
              <w:t>S</w:t>
            </w:r>
            <w:r w:rsidR="00F01B72" w:rsidRPr="00621EAA">
              <w:rPr>
                <w:b/>
              </w:rPr>
              <w:t>ignature</w:t>
            </w:r>
            <w:r w:rsidRPr="00621EAA">
              <w:rPr>
                <w:b/>
              </w:rPr>
              <w:t>s</w:t>
            </w:r>
            <w:r w:rsidR="00F01B72" w:rsidRPr="00621EAA">
              <w:rPr>
                <w:b/>
              </w:rPr>
              <w:t xml:space="preserve"> </w:t>
            </w:r>
          </w:p>
        </w:tc>
      </w:tr>
      <w:tr w:rsidR="00F01B72" w:rsidRPr="00621EAA" w14:paraId="35114C29" w14:textId="77777777" w:rsidTr="001B18A2">
        <w:tc>
          <w:tcPr>
            <w:tcW w:w="4928" w:type="dxa"/>
          </w:tcPr>
          <w:p w14:paraId="4F8D4CD2" w14:textId="77777777" w:rsidR="00F01B72" w:rsidRPr="00621EAA" w:rsidRDefault="00685D05" w:rsidP="00685D05">
            <w:pPr>
              <w:contextualSpacing/>
            </w:pPr>
            <w:r w:rsidRPr="00621EAA">
              <w:t>You are able to show how you provide a range of opportunities for different types of play</w:t>
            </w:r>
          </w:p>
          <w:p w14:paraId="7AC8F41E" w14:textId="77777777" w:rsidR="00E645F0" w:rsidRPr="00621EAA" w:rsidRDefault="00E645F0" w:rsidP="00685D05">
            <w:pPr>
              <w:contextualSpacing/>
              <w:rPr>
                <w:b/>
              </w:rPr>
            </w:pPr>
          </w:p>
        </w:tc>
        <w:tc>
          <w:tcPr>
            <w:tcW w:w="4819" w:type="dxa"/>
          </w:tcPr>
          <w:p w14:paraId="0A4A2F51" w14:textId="77777777" w:rsidR="00F01B72" w:rsidRPr="00621EAA" w:rsidRDefault="00F01B72" w:rsidP="001A778C"/>
        </w:tc>
        <w:tc>
          <w:tcPr>
            <w:tcW w:w="2835" w:type="dxa"/>
          </w:tcPr>
          <w:p w14:paraId="5B05F909" w14:textId="77777777" w:rsidR="00F01B72" w:rsidRPr="00621EAA" w:rsidRDefault="00F01B72" w:rsidP="001A778C"/>
        </w:tc>
        <w:tc>
          <w:tcPr>
            <w:tcW w:w="1985" w:type="dxa"/>
          </w:tcPr>
          <w:p w14:paraId="0F2FBA78" w14:textId="77777777" w:rsidR="00F01B72" w:rsidRPr="00621EAA" w:rsidRDefault="00F01B72" w:rsidP="001A778C"/>
        </w:tc>
      </w:tr>
      <w:tr w:rsidR="00F01B72" w:rsidRPr="00621EAA" w14:paraId="3FBF82B7" w14:textId="77777777" w:rsidTr="001B18A2">
        <w:tc>
          <w:tcPr>
            <w:tcW w:w="4928" w:type="dxa"/>
          </w:tcPr>
          <w:p w14:paraId="72110F20" w14:textId="77777777" w:rsidR="00F01B72" w:rsidRDefault="00685D05" w:rsidP="00685D05">
            <w:r w:rsidRPr="00621EAA">
              <w:t>You are able to show how you adapt the environment and activities to support participation and meet the individual needs and preferences of children and young people</w:t>
            </w:r>
          </w:p>
          <w:p w14:paraId="73A38E11" w14:textId="77777777" w:rsidR="001B18A2" w:rsidRPr="00621EAA" w:rsidRDefault="001B18A2" w:rsidP="00685D05"/>
        </w:tc>
        <w:tc>
          <w:tcPr>
            <w:tcW w:w="4819" w:type="dxa"/>
          </w:tcPr>
          <w:p w14:paraId="648E25D3" w14:textId="77777777" w:rsidR="00F01B72" w:rsidRPr="00621EAA" w:rsidRDefault="00F01B72" w:rsidP="001A778C"/>
        </w:tc>
        <w:tc>
          <w:tcPr>
            <w:tcW w:w="2835" w:type="dxa"/>
          </w:tcPr>
          <w:p w14:paraId="3C4DEF09" w14:textId="77777777" w:rsidR="00F01B72" w:rsidRPr="00621EAA" w:rsidRDefault="00F01B72" w:rsidP="001A778C"/>
        </w:tc>
        <w:tc>
          <w:tcPr>
            <w:tcW w:w="1985" w:type="dxa"/>
          </w:tcPr>
          <w:p w14:paraId="14D80EE1" w14:textId="77777777" w:rsidR="00F01B72" w:rsidRPr="00621EAA" w:rsidRDefault="00F01B72" w:rsidP="001A778C"/>
        </w:tc>
      </w:tr>
    </w:tbl>
    <w:p w14:paraId="31066A11" w14:textId="77777777" w:rsidR="0079456B" w:rsidRDefault="0079456B"/>
    <w:p w14:paraId="1B15F344" w14:textId="45FA9A3F" w:rsidR="009F6868" w:rsidRDefault="009F6868"/>
    <w:p w14:paraId="6A1F1878" w14:textId="77777777" w:rsidR="009F6868" w:rsidRDefault="009F6868"/>
    <w:p w14:paraId="4B994B6B" w14:textId="77777777" w:rsidR="009F6868" w:rsidRPr="00621EAA" w:rsidRDefault="009F6868"/>
    <w:p w14:paraId="5E1FE1DF" w14:textId="77777777" w:rsidR="00685D05" w:rsidRPr="00621EAA" w:rsidRDefault="00685D05" w:rsidP="00685D05">
      <w:pPr>
        <w:shd w:val="clear" w:color="auto" w:fill="FFFFFF" w:themeFill="background1"/>
        <w:ind w:hanging="142"/>
        <w:rPr>
          <w:b/>
        </w:rPr>
      </w:pPr>
      <w:r w:rsidRPr="00621EAA">
        <w:rPr>
          <w:b/>
        </w:rPr>
        <w:lastRenderedPageBreak/>
        <w:t>4.5</w:t>
      </w:r>
      <w:r w:rsidR="00060A99" w:rsidRPr="00621EAA">
        <w:rPr>
          <w:b/>
        </w:rPr>
        <w:t xml:space="preserve"> </w:t>
      </w:r>
      <w:r w:rsidRPr="00621EAA">
        <w:rPr>
          <w:b/>
        </w:rPr>
        <w:t>Speech, language and communication</w:t>
      </w:r>
    </w:p>
    <w:p w14:paraId="0828FDBC" w14:textId="77777777" w:rsidR="00685D05" w:rsidRPr="00621EAA" w:rsidRDefault="00685D05" w:rsidP="00685D05">
      <w:pPr>
        <w:shd w:val="clear" w:color="auto" w:fill="FFFFFF" w:themeFill="background1"/>
        <w:ind w:hanging="142"/>
        <w:rPr>
          <w:b/>
        </w:rPr>
      </w:pPr>
      <w:r w:rsidRPr="00621EAA">
        <w:rPr>
          <w:b/>
        </w:rPr>
        <w:t>Speech, language and communication development</w:t>
      </w:r>
    </w:p>
    <w:tbl>
      <w:tblPr>
        <w:tblStyle w:val="TableGrid4"/>
        <w:tblW w:w="14567" w:type="dxa"/>
        <w:tblLook w:val="04A0" w:firstRow="1" w:lastRow="0" w:firstColumn="1" w:lastColumn="0" w:noHBand="0" w:noVBand="1"/>
      </w:tblPr>
      <w:tblGrid>
        <w:gridCol w:w="4928"/>
        <w:gridCol w:w="4819"/>
        <w:gridCol w:w="2835"/>
        <w:gridCol w:w="1985"/>
      </w:tblGrid>
      <w:tr w:rsidR="001B18A2" w:rsidRPr="00621EAA" w14:paraId="177AB93C" w14:textId="77777777" w:rsidTr="001B18A2">
        <w:tc>
          <w:tcPr>
            <w:tcW w:w="4928" w:type="dxa"/>
            <w:shd w:val="clear" w:color="auto" w:fill="D9D9D9" w:themeFill="background1" w:themeFillShade="D9"/>
          </w:tcPr>
          <w:p w14:paraId="1E08AA7B" w14:textId="094D3668" w:rsidR="001B18A2" w:rsidRPr="00621EAA" w:rsidRDefault="001B18A2" w:rsidP="00E85DEE">
            <w:r>
              <w:rPr>
                <w:b/>
              </w:rPr>
              <w:t>4.5a</w:t>
            </w:r>
            <w:r w:rsidRPr="001B18A2">
              <w:rPr>
                <w:b/>
              </w:rPr>
              <w:t xml:space="preserve"> Core knowledge learning outcomes</w:t>
            </w:r>
          </w:p>
        </w:tc>
        <w:tc>
          <w:tcPr>
            <w:tcW w:w="4819" w:type="dxa"/>
            <w:shd w:val="clear" w:color="auto" w:fill="D9D9D9" w:themeFill="background1" w:themeFillShade="D9"/>
          </w:tcPr>
          <w:p w14:paraId="4D80EA61" w14:textId="74702770" w:rsidR="001B18A2" w:rsidRPr="00621EAA" w:rsidRDefault="001B18A2" w:rsidP="00E85DEE">
            <w:r w:rsidRPr="00621EAA">
              <w:rPr>
                <w:b/>
              </w:rPr>
              <w:t>Evidence used</w:t>
            </w:r>
          </w:p>
        </w:tc>
        <w:tc>
          <w:tcPr>
            <w:tcW w:w="2835" w:type="dxa"/>
            <w:shd w:val="clear" w:color="auto" w:fill="D9D9D9" w:themeFill="background1" w:themeFillShade="D9"/>
          </w:tcPr>
          <w:p w14:paraId="65AC5FD5" w14:textId="41500F49" w:rsidR="001B18A2" w:rsidRPr="00621EAA" w:rsidRDefault="001B18A2" w:rsidP="00E85DEE">
            <w:r w:rsidRPr="00621EAA">
              <w:rPr>
                <w:b/>
              </w:rPr>
              <w:t>Assessed by whom and when</w:t>
            </w:r>
          </w:p>
        </w:tc>
        <w:tc>
          <w:tcPr>
            <w:tcW w:w="1985" w:type="dxa"/>
            <w:shd w:val="clear" w:color="auto" w:fill="D9D9D9" w:themeFill="background1" w:themeFillShade="D9"/>
          </w:tcPr>
          <w:p w14:paraId="20E54AFE" w14:textId="4BA40E23" w:rsidR="001B18A2" w:rsidRPr="00621EAA" w:rsidRDefault="001B18A2" w:rsidP="00E85DEE">
            <w:r w:rsidRPr="00621EAA">
              <w:rPr>
                <w:b/>
              </w:rPr>
              <w:t>Signatures</w:t>
            </w:r>
          </w:p>
        </w:tc>
      </w:tr>
      <w:tr w:rsidR="00014EFE" w:rsidRPr="00621EAA" w14:paraId="25771A55" w14:textId="77777777" w:rsidTr="001B18A2">
        <w:tc>
          <w:tcPr>
            <w:tcW w:w="4928" w:type="dxa"/>
          </w:tcPr>
          <w:p w14:paraId="598DD5B5" w14:textId="77777777" w:rsidR="00F22D4D" w:rsidRDefault="0087602D" w:rsidP="00E85DEE">
            <w:r w:rsidRPr="00621EAA">
              <w:t>Explain the importance of speech, language and communication for children and young people’s health, well-being and development</w:t>
            </w:r>
          </w:p>
          <w:p w14:paraId="66CDC3B8" w14:textId="1D8ABC80" w:rsidR="001B18A2" w:rsidRPr="00621EAA" w:rsidRDefault="001B18A2" w:rsidP="00E85DEE"/>
        </w:tc>
        <w:tc>
          <w:tcPr>
            <w:tcW w:w="4819" w:type="dxa"/>
          </w:tcPr>
          <w:p w14:paraId="7EDA5703" w14:textId="77777777" w:rsidR="00014EFE" w:rsidRPr="00621EAA" w:rsidRDefault="00014EFE" w:rsidP="00E85DEE"/>
        </w:tc>
        <w:tc>
          <w:tcPr>
            <w:tcW w:w="2835" w:type="dxa"/>
          </w:tcPr>
          <w:p w14:paraId="194900E2" w14:textId="77777777" w:rsidR="00014EFE" w:rsidRPr="00621EAA" w:rsidRDefault="00014EFE" w:rsidP="00E85DEE"/>
        </w:tc>
        <w:tc>
          <w:tcPr>
            <w:tcW w:w="1985" w:type="dxa"/>
          </w:tcPr>
          <w:p w14:paraId="20B39C12" w14:textId="77777777" w:rsidR="00014EFE" w:rsidRPr="00621EAA" w:rsidRDefault="00014EFE" w:rsidP="00E85DEE"/>
        </w:tc>
      </w:tr>
      <w:tr w:rsidR="00014EFE" w:rsidRPr="00621EAA" w14:paraId="6B70C5AB" w14:textId="77777777" w:rsidTr="001B18A2">
        <w:tc>
          <w:tcPr>
            <w:tcW w:w="4928" w:type="dxa"/>
          </w:tcPr>
          <w:p w14:paraId="653A06C5" w14:textId="77777777" w:rsidR="00014EFE" w:rsidRPr="00621EAA" w:rsidRDefault="0087602D" w:rsidP="00E85DEE">
            <w:r w:rsidRPr="00621EAA">
              <w:t>Describe the impact of speech, language and communication difficulties on the health, well-being and development of children</w:t>
            </w:r>
          </w:p>
          <w:p w14:paraId="7E228FE0" w14:textId="77777777" w:rsidR="00F22D4D" w:rsidRPr="00621EAA" w:rsidRDefault="00F22D4D" w:rsidP="00E85DEE"/>
        </w:tc>
        <w:tc>
          <w:tcPr>
            <w:tcW w:w="4819" w:type="dxa"/>
          </w:tcPr>
          <w:p w14:paraId="0EF67C30" w14:textId="77777777" w:rsidR="00014EFE" w:rsidRPr="00621EAA" w:rsidRDefault="00014EFE" w:rsidP="00E85DEE"/>
        </w:tc>
        <w:tc>
          <w:tcPr>
            <w:tcW w:w="2835" w:type="dxa"/>
          </w:tcPr>
          <w:p w14:paraId="21070200" w14:textId="77777777" w:rsidR="00014EFE" w:rsidRPr="00621EAA" w:rsidRDefault="00014EFE" w:rsidP="00E85DEE"/>
        </w:tc>
        <w:tc>
          <w:tcPr>
            <w:tcW w:w="1985" w:type="dxa"/>
          </w:tcPr>
          <w:p w14:paraId="24E47532" w14:textId="77777777" w:rsidR="00014EFE" w:rsidRPr="00621EAA" w:rsidRDefault="00014EFE" w:rsidP="00E85DEE"/>
        </w:tc>
      </w:tr>
      <w:tr w:rsidR="00014EFE" w:rsidRPr="00621EAA" w14:paraId="58C4617E" w14:textId="77777777" w:rsidTr="001B18A2">
        <w:tc>
          <w:tcPr>
            <w:tcW w:w="4928" w:type="dxa"/>
          </w:tcPr>
          <w:p w14:paraId="605C2E66" w14:textId="77777777" w:rsidR="00014EFE" w:rsidRPr="00621EAA" w:rsidRDefault="0087602D" w:rsidP="00E85DEE">
            <w:r w:rsidRPr="00621EAA">
              <w:t>Explain the importance of early intervention for speech, language and communication development delays and disorders</w:t>
            </w:r>
          </w:p>
          <w:p w14:paraId="4B6CF3DE" w14:textId="77777777" w:rsidR="00F22D4D" w:rsidRPr="00621EAA" w:rsidRDefault="00F22D4D" w:rsidP="00E85DEE"/>
        </w:tc>
        <w:tc>
          <w:tcPr>
            <w:tcW w:w="4819" w:type="dxa"/>
          </w:tcPr>
          <w:p w14:paraId="2DD46C4F" w14:textId="77777777" w:rsidR="00014EFE" w:rsidRPr="00621EAA" w:rsidRDefault="00014EFE" w:rsidP="00E85DEE"/>
        </w:tc>
        <w:tc>
          <w:tcPr>
            <w:tcW w:w="2835" w:type="dxa"/>
          </w:tcPr>
          <w:p w14:paraId="494BD250" w14:textId="77777777" w:rsidR="00014EFE" w:rsidRPr="00621EAA" w:rsidRDefault="00014EFE" w:rsidP="00E85DEE"/>
        </w:tc>
        <w:tc>
          <w:tcPr>
            <w:tcW w:w="1985" w:type="dxa"/>
          </w:tcPr>
          <w:p w14:paraId="7CD02911" w14:textId="77777777" w:rsidR="00014EFE" w:rsidRPr="00621EAA" w:rsidRDefault="00014EFE" w:rsidP="00E85DEE"/>
        </w:tc>
      </w:tr>
      <w:tr w:rsidR="00014EFE" w:rsidRPr="00621EAA" w14:paraId="69D25626" w14:textId="77777777" w:rsidTr="001B18A2">
        <w:tc>
          <w:tcPr>
            <w:tcW w:w="4928" w:type="dxa"/>
          </w:tcPr>
          <w:p w14:paraId="00DD0368" w14:textId="77777777" w:rsidR="00F929FB" w:rsidRPr="00621EAA" w:rsidRDefault="00F129BE" w:rsidP="00E85DEE">
            <w:r w:rsidRPr="00621EAA">
              <w:t>Outline how multi-agency teams work together to support speech, language and communication development</w:t>
            </w:r>
          </w:p>
          <w:p w14:paraId="39D85E16" w14:textId="77777777" w:rsidR="00F22D4D" w:rsidRPr="00621EAA" w:rsidRDefault="00F22D4D" w:rsidP="00E85DEE"/>
        </w:tc>
        <w:tc>
          <w:tcPr>
            <w:tcW w:w="4819" w:type="dxa"/>
          </w:tcPr>
          <w:p w14:paraId="3C9E3967" w14:textId="77777777" w:rsidR="00014EFE" w:rsidRPr="00621EAA" w:rsidRDefault="00014EFE" w:rsidP="00E85DEE"/>
        </w:tc>
        <w:tc>
          <w:tcPr>
            <w:tcW w:w="2835" w:type="dxa"/>
          </w:tcPr>
          <w:p w14:paraId="1D0CE755" w14:textId="77777777" w:rsidR="00014EFE" w:rsidRPr="00621EAA" w:rsidRDefault="00014EFE" w:rsidP="00E85DEE"/>
        </w:tc>
        <w:tc>
          <w:tcPr>
            <w:tcW w:w="1985" w:type="dxa"/>
          </w:tcPr>
          <w:p w14:paraId="1313633A" w14:textId="77777777" w:rsidR="00014EFE" w:rsidRPr="00621EAA" w:rsidRDefault="00014EFE" w:rsidP="00E85DEE"/>
        </w:tc>
      </w:tr>
      <w:tr w:rsidR="00014EFE" w:rsidRPr="00621EAA" w14:paraId="6DA5ADCB" w14:textId="77777777" w:rsidTr="001B18A2">
        <w:tc>
          <w:tcPr>
            <w:tcW w:w="4928" w:type="dxa"/>
          </w:tcPr>
          <w:p w14:paraId="453FE4D8" w14:textId="77777777" w:rsidR="00014EFE" w:rsidRPr="00621EAA" w:rsidRDefault="00871EF9" w:rsidP="001A778C">
            <w:r w:rsidRPr="00621EAA">
              <w:t>Explain h</w:t>
            </w:r>
            <w:r w:rsidR="00F129BE" w:rsidRPr="00621EAA">
              <w:t>ow play and activities are used to support the development of speech, language and communication</w:t>
            </w:r>
          </w:p>
          <w:p w14:paraId="3F3B01AB" w14:textId="77777777" w:rsidR="00871EF9" w:rsidRPr="00621EAA" w:rsidRDefault="00871EF9" w:rsidP="001A778C"/>
        </w:tc>
        <w:tc>
          <w:tcPr>
            <w:tcW w:w="4819" w:type="dxa"/>
          </w:tcPr>
          <w:p w14:paraId="55BBD6BC" w14:textId="77777777" w:rsidR="00014EFE" w:rsidRPr="00621EAA" w:rsidRDefault="00014EFE" w:rsidP="001A778C"/>
        </w:tc>
        <w:tc>
          <w:tcPr>
            <w:tcW w:w="2835" w:type="dxa"/>
          </w:tcPr>
          <w:p w14:paraId="2229CD6E" w14:textId="77777777" w:rsidR="00014EFE" w:rsidRPr="00621EAA" w:rsidRDefault="00014EFE" w:rsidP="001A778C"/>
        </w:tc>
        <w:tc>
          <w:tcPr>
            <w:tcW w:w="1985" w:type="dxa"/>
          </w:tcPr>
          <w:p w14:paraId="38BAB45A" w14:textId="77777777" w:rsidR="00014EFE" w:rsidRPr="00621EAA" w:rsidRDefault="00014EFE" w:rsidP="001A778C"/>
        </w:tc>
      </w:tr>
    </w:tbl>
    <w:p w14:paraId="0809416E" w14:textId="77777777" w:rsidR="00E645F0" w:rsidRDefault="00E645F0" w:rsidP="0079456B">
      <w:pPr>
        <w:rPr>
          <w:b/>
        </w:rPr>
      </w:pPr>
    </w:p>
    <w:p w14:paraId="6F45E12B" w14:textId="77777777" w:rsidR="009F6868" w:rsidRPr="00621EAA" w:rsidRDefault="009F6868" w:rsidP="0079456B">
      <w:pPr>
        <w:rPr>
          <w:b/>
        </w:rPr>
      </w:pPr>
    </w:p>
    <w:p w14:paraId="661FD607" w14:textId="1D3AEBF5" w:rsidR="00E85DEE" w:rsidRPr="00621EAA" w:rsidRDefault="00F129BE" w:rsidP="0079456B">
      <w:pPr>
        <w:rPr>
          <w:b/>
        </w:rPr>
      </w:pPr>
      <w:r w:rsidRPr="00621EAA">
        <w:rPr>
          <w:b/>
        </w:rPr>
        <w:lastRenderedPageBreak/>
        <w:t>4</w:t>
      </w:r>
      <w:r w:rsidR="00E85DEE" w:rsidRPr="00621EAA">
        <w:rPr>
          <w:b/>
        </w:rPr>
        <w:t xml:space="preserve">.6 </w:t>
      </w:r>
      <w:r w:rsidRPr="00621EAA">
        <w:rPr>
          <w:b/>
        </w:rPr>
        <w:t>Additional support needs</w:t>
      </w:r>
    </w:p>
    <w:p w14:paraId="6E62A5CE" w14:textId="77777777" w:rsidR="00F929FB" w:rsidRPr="00621EAA" w:rsidRDefault="00B86695" w:rsidP="0079456B">
      <w:pPr>
        <w:rPr>
          <w:b/>
        </w:rPr>
      </w:pPr>
      <w:r w:rsidRPr="00621EAA">
        <w:rPr>
          <w:b/>
        </w:rPr>
        <w:t>Supporting the health, well-being and development of children with additional support needs</w:t>
      </w:r>
    </w:p>
    <w:tbl>
      <w:tblPr>
        <w:tblStyle w:val="TableGrid4"/>
        <w:tblW w:w="14567" w:type="dxa"/>
        <w:tblLook w:val="04A0" w:firstRow="1" w:lastRow="0" w:firstColumn="1" w:lastColumn="0" w:noHBand="0" w:noVBand="1"/>
      </w:tblPr>
      <w:tblGrid>
        <w:gridCol w:w="4928"/>
        <w:gridCol w:w="4819"/>
        <w:gridCol w:w="2835"/>
        <w:gridCol w:w="1985"/>
      </w:tblGrid>
      <w:tr w:rsidR="00F929FB" w:rsidRPr="00621EAA" w14:paraId="7EE56327" w14:textId="77777777" w:rsidTr="001B18A2">
        <w:trPr>
          <w:tblHeader/>
        </w:trPr>
        <w:tc>
          <w:tcPr>
            <w:tcW w:w="4928" w:type="dxa"/>
            <w:shd w:val="clear" w:color="auto" w:fill="D9D9D9" w:themeFill="background1" w:themeFillShade="D9"/>
          </w:tcPr>
          <w:p w14:paraId="597FB2D1" w14:textId="59928702" w:rsidR="00F929FB" w:rsidRPr="00621EAA" w:rsidRDefault="001B18A2" w:rsidP="00E85DEE">
            <w:pPr>
              <w:rPr>
                <w:b/>
              </w:rPr>
            </w:pPr>
            <w:r>
              <w:rPr>
                <w:b/>
              </w:rPr>
              <w:t>4.6a</w:t>
            </w:r>
            <w:r w:rsidR="00621EAA">
              <w:rPr>
                <w:b/>
              </w:rPr>
              <w:t xml:space="preserve"> </w:t>
            </w:r>
            <w:r w:rsidR="00F929FB" w:rsidRPr="00621EAA">
              <w:rPr>
                <w:b/>
              </w:rPr>
              <w:t>Core knowledge learning outcomes</w:t>
            </w:r>
          </w:p>
        </w:tc>
        <w:tc>
          <w:tcPr>
            <w:tcW w:w="4819" w:type="dxa"/>
            <w:shd w:val="clear" w:color="auto" w:fill="D9D9D9" w:themeFill="background1" w:themeFillShade="D9"/>
          </w:tcPr>
          <w:p w14:paraId="12FBD3D2" w14:textId="77777777" w:rsidR="00F929FB" w:rsidRPr="00621EAA" w:rsidRDefault="00F929FB" w:rsidP="00E85DEE">
            <w:pPr>
              <w:rPr>
                <w:b/>
              </w:rPr>
            </w:pPr>
            <w:r w:rsidRPr="00621EAA">
              <w:rPr>
                <w:b/>
              </w:rPr>
              <w:t xml:space="preserve">Evidence used </w:t>
            </w:r>
          </w:p>
        </w:tc>
        <w:tc>
          <w:tcPr>
            <w:tcW w:w="2835" w:type="dxa"/>
            <w:shd w:val="clear" w:color="auto" w:fill="D9D9D9" w:themeFill="background1" w:themeFillShade="D9"/>
          </w:tcPr>
          <w:p w14:paraId="61F9D53C" w14:textId="77777777" w:rsidR="00F929FB" w:rsidRPr="00621EAA" w:rsidRDefault="00F929FB" w:rsidP="00E85DEE">
            <w:pPr>
              <w:rPr>
                <w:b/>
              </w:rPr>
            </w:pPr>
            <w:r w:rsidRPr="00621EAA">
              <w:rPr>
                <w:b/>
              </w:rPr>
              <w:t xml:space="preserve">Assessed by whom and when </w:t>
            </w:r>
          </w:p>
        </w:tc>
        <w:tc>
          <w:tcPr>
            <w:tcW w:w="1985" w:type="dxa"/>
            <w:shd w:val="clear" w:color="auto" w:fill="D9D9D9" w:themeFill="background1" w:themeFillShade="D9"/>
          </w:tcPr>
          <w:p w14:paraId="4876569B" w14:textId="77777777" w:rsidR="00F929FB" w:rsidRPr="00621EAA" w:rsidRDefault="00F929FB" w:rsidP="00E85DEE">
            <w:pPr>
              <w:rPr>
                <w:b/>
              </w:rPr>
            </w:pPr>
            <w:r w:rsidRPr="00621EAA">
              <w:rPr>
                <w:b/>
              </w:rPr>
              <w:t xml:space="preserve">Signatures </w:t>
            </w:r>
          </w:p>
        </w:tc>
      </w:tr>
      <w:tr w:rsidR="00B86695" w:rsidRPr="00621EAA" w14:paraId="02BC2864" w14:textId="77777777" w:rsidTr="001B18A2">
        <w:tc>
          <w:tcPr>
            <w:tcW w:w="4928" w:type="dxa"/>
          </w:tcPr>
          <w:p w14:paraId="4119D01F" w14:textId="77777777" w:rsidR="00B86695" w:rsidRPr="00621EAA" w:rsidRDefault="00B86695" w:rsidP="00B86695">
            <w:r w:rsidRPr="00621EAA">
              <w:t xml:space="preserve">Outline the types of </w:t>
            </w:r>
            <w:r w:rsidRPr="00621EAA">
              <w:rPr>
                <w:b/>
              </w:rPr>
              <w:t>additional support needs</w:t>
            </w:r>
            <w:r w:rsidRPr="00621EAA">
              <w:t xml:space="preserve"> that children may have</w:t>
            </w:r>
          </w:p>
          <w:p w14:paraId="1651FFF8" w14:textId="77777777" w:rsidR="00E645F0" w:rsidRPr="00621EAA" w:rsidRDefault="00E645F0" w:rsidP="00B86695"/>
        </w:tc>
        <w:tc>
          <w:tcPr>
            <w:tcW w:w="4819" w:type="dxa"/>
          </w:tcPr>
          <w:p w14:paraId="62D5843D" w14:textId="77777777" w:rsidR="00B86695" w:rsidRPr="00621EAA" w:rsidRDefault="00B86695" w:rsidP="00E85DEE"/>
        </w:tc>
        <w:tc>
          <w:tcPr>
            <w:tcW w:w="2835" w:type="dxa"/>
          </w:tcPr>
          <w:p w14:paraId="343F0C60" w14:textId="77777777" w:rsidR="00B86695" w:rsidRPr="00621EAA" w:rsidRDefault="00B86695" w:rsidP="00E85DEE"/>
        </w:tc>
        <w:tc>
          <w:tcPr>
            <w:tcW w:w="1985" w:type="dxa"/>
          </w:tcPr>
          <w:p w14:paraId="71CA8E25" w14:textId="77777777" w:rsidR="00B86695" w:rsidRPr="00621EAA" w:rsidRDefault="00B86695" w:rsidP="00E85DEE"/>
        </w:tc>
      </w:tr>
      <w:tr w:rsidR="00B86695" w:rsidRPr="00621EAA" w14:paraId="4AB64E8D" w14:textId="77777777" w:rsidTr="001B18A2">
        <w:tc>
          <w:tcPr>
            <w:tcW w:w="4928" w:type="dxa"/>
          </w:tcPr>
          <w:p w14:paraId="07663D0D" w14:textId="77777777" w:rsidR="00B86695" w:rsidRPr="00621EAA" w:rsidRDefault="00B86695" w:rsidP="00B86695">
            <w:r w:rsidRPr="00621EAA">
              <w:t>Outline the principles of inclusion for children with additional support needs</w:t>
            </w:r>
          </w:p>
          <w:p w14:paraId="7840E274" w14:textId="77777777" w:rsidR="00E645F0" w:rsidRPr="00621EAA" w:rsidRDefault="00E645F0" w:rsidP="00B86695">
            <w:pPr>
              <w:rPr>
                <w:b/>
              </w:rPr>
            </w:pPr>
          </w:p>
        </w:tc>
        <w:tc>
          <w:tcPr>
            <w:tcW w:w="4819" w:type="dxa"/>
          </w:tcPr>
          <w:p w14:paraId="6C3C7EF4" w14:textId="77777777" w:rsidR="00B86695" w:rsidRPr="00621EAA" w:rsidRDefault="00B86695" w:rsidP="00E85DEE"/>
        </w:tc>
        <w:tc>
          <w:tcPr>
            <w:tcW w:w="2835" w:type="dxa"/>
          </w:tcPr>
          <w:p w14:paraId="67DF4D1A" w14:textId="77777777" w:rsidR="00B86695" w:rsidRPr="00621EAA" w:rsidRDefault="00B86695" w:rsidP="00E85DEE"/>
        </w:tc>
        <w:tc>
          <w:tcPr>
            <w:tcW w:w="1985" w:type="dxa"/>
          </w:tcPr>
          <w:p w14:paraId="7C9DBF06" w14:textId="77777777" w:rsidR="00B86695" w:rsidRPr="00621EAA" w:rsidRDefault="00B86695" w:rsidP="00E85DEE"/>
        </w:tc>
      </w:tr>
      <w:tr w:rsidR="00B86695" w:rsidRPr="00621EAA" w14:paraId="6608075D" w14:textId="77777777" w:rsidTr="001B18A2">
        <w:tc>
          <w:tcPr>
            <w:tcW w:w="4928" w:type="dxa"/>
          </w:tcPr>
          <w:p w14:paraId="4EF05D59" w14:textId="77777777" w:rsidR="00B86695" w:rsidRPr="00621EAA" w:rsidRDefault="00B86695" w:rsidP="007453AB">
            <w:r w:rsidRPr="00621EAA">
              <w:t xml:space="preserve">Give examples of how to adapt the environment and activities to enable all children and young people to take part </w:t>
            </w:r>
          </w:p>
          <w:p w14:paraId="763A0F46" w14:textId="77777777" w:rsidR="00871EF9" w:rsidRPr="00621EAA" w:rsidRDefault="00871EF9" w:rsidP="007453AB"/>
        </w:tc>
        <w:tc>
          <w:tcPr>
            <w:tcW w:w="4819" w:type="dxa"/>
          </w:tcPr>
          <w:p w14:paraId="2C68D882" w14:textId="77777777" w:rsidR="00B86695" w:rsidRPr="00621EAA" w:rsidRDefault="00B86695" w:rsidP="00E85DEE"/>
        </w:tc>
        <w:tc>
          <w:tcPr>
            <w:tcW w:w="2835" w:type="dxa"/>
          </w:tcPr>
          <w:p w14:paraId="4D46B23E" w14:textId="77777777" w:rsidR="00B86695" w:rsidRPr="00621EAA" w:rsidRDefault="00B86695" w:rsidP="00E85DEE"/>
        </w:tc>
        <w:tc>
          <w:tcPr>
            <w:tcW w:w="1985" w:type="dxa"/>
          </w:tcPr>
          <w:p w14:paraId="2C30C526" w14:textId="77777777" w:rsidR="00B86695" w:rsidRPr="00621EAA" w:rsidRDefault="00B86695" w:rsidP="00E85DEE"/>
        </w:tc>
      </w:tr>
    </w:tbl>
    <w:p w14:paraId="5D0F5C57" w14:textId="77777777" w:rsidR="00F929FB" w:rsidRPr="00621EAA" w:rsidRDefault="00F929FB" w:rsidP="00B86695"/>
    <w:p w14:paraId="3156627A" w14:textId="77777777" w:rsidR="00B86695" w:rsidRPr="00621EAA" w:rsidRDefault="00B86695" w:rsidP="00B86695">
      <w:pPr>
        <w:ind w:hanging="142"/>
        <w:rPr>
          <w:b/>
        </w:rPr>
      </w:pPr>
      <w:r w:rsidRPr="00621EAA">
        <w:rPr>
          <w:b/>
        </w:rPr>
        <w:t>4</w:t>
      </w:r>
      <w:r w:rsidR="00E85DEE" w:rsidRPr="00621EAA">
        <w:rPr>
          <w:b/>
        </w:rPr>
        <w:t xml:space="preserve">.7 </w:t>
      </w:r>
      <w:r w:rsidRPr="00621EAA">
        <w:rPr>
          <w:b/>
        </w:rPr>
        <w:t>Advice, guidance and support</w:t>
      </w:r>
    </w:p>
    <w:p w14:paraId="5A0CB93C" w14:textId="77777777" w:rsidR="00F929FB" w:rsidRPr="00621EAA" w:rsidRDefault="00B86695" w:rsidP="00B86695">
      <w:pPr>
        <w:ind w:hanging="142"/>
        <w:rPr>
          <w:b/>
        </w:rPr>
      </w:pPr>
      <w:r w:rsidRPr="00621EAA">
        <w:rPr>
          <w:b/>
        </w:rPr>
        <w:t xml:space="preserve">  How to provide advice, guidance and support to children and young people and their families that helps them to make positive choices about their health well-being</w:t>
      </w:r>
    </w:p>
    <w:tbl>
      <w:tblPr>
        <w:tblStyle w:val="TableGrid4"/>
        <w:tblW w:w="14567" w:type="dxa"/>
        <w:tblLook w:val="04A0" w:firstRow="1" w:lastRow="0" w:firstColumn="1" w:lastColumn="0" w:noHBand="0" w:noVBand="1"/>
      </w:tblPr>
      <w:tblGrid>
        <w:gridCol w:w="4928"/>
        <w:gridCol w:w="4819"/>
        <w:gridCol w:w="2835"/>
        <w:gridCol w:w="1985"/>
      </w:tblGrid>
      <w:tr w:rsidR="00F929FB" w:rsidRPr="00621EAA" w14:paraId="5A9E119C" w14:textId="77777777" w:rsidTr="001B18A2">
        <w:trPr>
          <w:tblHeader/>
        </w:trPr>
        <w:tc>
          <w:tcPr>
            <w:tcW w:w="4928" w:type="dxa"/>
            <w:shd w:val="clear" w:color="auto" w:fill="D9D9D9" w:themeFill="background1" w:themeFillShade="D9"/>
          </w:tcPr>
          <w:p w14:paraId="352B279C" w14:textId="1937295E" w:rsidR="00F929FB" w:rsidRPr="00621EAA" w:rsidRDefault="001B18A2" w:rsidP="00E85DEE">
            <w:pPr>
              <w:rPr>
                <w:b/>
              </w:rPr>
            </w:pPr>
            <w:r>
              <w:rPr>
                <w:b/>
              </w:rPr>
              <w:t>4.7a</w:t>
            </w:r>
            <w:r w:rsidR="00621EAA">
              <w:rPr>
                <w:b/>
              </w:rPr>
              <w:t xml:space="preserve"> </w:t>
            </w:r>
            <w:r w:rsidR="00F929FB" w:rsidRPr="00621EAA">
              <w:rPr>
                <w:b/>
              </w:rPr>
              <w:t xml:space="preserve">Core knowledge learning outcomes </w:t>
            </w:r>
          </w:p>
        </w:tc>
        <w:tc>
          <w:tcPr>
            <w:tcW w:w="4819" w:type="dxa"/>
            <w:shd w:val="clear" w:color="auto" w:fill="D9D9D9" w:themeFill="background1" w:themeFillShade="D9"/>
          </w:tcPr>
          <w:p w14:paraId="539B6C54" w14:textId="77777777" w:rsidR="00F929FB" w:rsidRPr="00621EAA" w:rsidRDefault="00F929FB" w:rsidP="00E85DEE">
            <w:pPr>
              <w:rPr>
                <w:b/>
              </w:rPr>
            </w:pPr>
            <w:r w:rsidRPr="00621EAA">
              <w:rPr>
                <w:b/>
              </w:rPr>
              <w:t xml:space="preserve">Evidence used </w:t>
            </w:r>
          </w:p>
        </w:tc>
        <w:tc>
          <w:tcPr>
            <w:tcW w:w="2835" w:type="dxa"/>
            <w:shd w:val="clear" w:color="auto" w:fill="D9D9D9" w:themeFill="background1" w:themeFillShade="D9"/>
          </w:tcPr>
          <w:p w14:paraId="0C97B87F" w14:textId="77777777" w:rsidR="00F929FB" w:rsidRPr="00621EAA" w:rsidRDefault="00F929FB" w:rsidP="00E85DEE">
            <w:pPr>
              <w:rPr>
                <w:b/>
              </w:rPr>
            </w:pPr>
            <w:r w:rsidRPr="00621EAA">
              <w:rPr>
                <w:b/>
              </w:rPr>
              <w:t xml:space="preserve">Assessed by whom and when </w:t>
            </w:r>
          </w:p>
        </w:tc>
        <w:tc>
          <w:tcPr>
            <w:tcW w:w="1985" w:type="dxa"/>
            <w:shd w:val="clear" w:color="auto" w:fill="D9D9D9" w:themeFill="background1" w:themeFillShade="D9"/>
          </w:tcPr>
          <w:p w14:paraId="338D9BC8" w14:textId="77777777" w:rsidR="00F929FB" w:rsidRPr="00621EAA" w:rsidRDefault="00F929FB" w:rsidP="00E85DEE">
            <w:pPr>
              <w:rPr>
                <w:b/>
              </w:rPr>
            </w:pPr>
            <w:r w:rsidRPr="00621EAA">
              <w:rPr>
                <w:b/>
              </w:rPr>
              <w:t>Signatures</w:t>
            </w:r>
          </w:p>
        </w:tc>
      </w:tr>
      <w:tr w:rsidR="00F929FB" w:rsidRPr="00621EAA" w14:paraId="6DCE2696" w14:textId="77777777" w:rsidTr="001B18A2">
        <w:tc>
          <w:tcPr>
            <w:tcW w:w="4928" w:type="dxa"/>
          </w:tcPr>
          <w:p w14:paraId="7D167239" w14:textId="77777777" w:rsidR="00B86695" w:rsidRPr="00621EAA" w:rsidRDefault="00871EF9" w:rsidP="00B86695">
            <w:r w:rsidRPr="00621EAA">
              <w:t>List</w:t>
            </w:r>
            <w:r w:rsidR="00B86695" w:rsidRPr="00621EAA">
              <w:t xml:space="preserve"> the areas </w:t>
            </w:r>
            <w:r w:rsidRPr="00621EAA">
              <w:t>relevant</w:t>
            </w:r>
            <w:r w:rsidR="00B86695" w:rsidRPr="00621EAA">
              <w:t xml:space="preserve"> to</w:t>
            </w:r>
            <w:r w:rsidRPr="00621EAA">
              <w:t xml:space="preserve"> the</w:t>
            </w:r>
            <w:r w:rsidR="00B86695" w:rsidRPr="00621EAA">
              <w:t xml:space="preserve"> health well-being for children and young people and the range of agencies providing information and advice, including:</w:t>
            </w:r>
            <w:r w:rsidR="00B86695" w:rsidRPr="00621EAA">
              <w:br/>
            </w:r>
          </w:p>
          <w:p w14:paraId="6128EBC4" w14:textId="77777777" w:rsidR="00B86695" w:rsidRPr="00621EAA" w:rsidRDefault="00B86695" w:rsidP="00B86695">
            <w:pPr>
              <w:pStyle w:val="ListParagraph"/>
              <w:numPr>
                <w:ilvl w:val="0"/>
                <w:numId w:val="18"/>
              </w:numPr>
              <w:rPr>
                <w:rFonts w:ascii="Arial" w:hAnsi="Arial" w:cs="Arial"/>
                <w:sz w:val="24"/>
                <w:szCs w:val="24"/>
              </w:rPr>
            </w:pPr>
            <w:r w:rsidRPr="00621EAA">
              <w:rPr>
                <w:rFonts w:ascii="Arial" w:hAnsi="Arial" w:cs="Arial"/>
                <w:sz w:val="24"/>
                <w:szCs w:val="24"/>
              </w:rPr>
              <w:t>Substance misuse</w:t>
            </w:r>
          </w:p>
          <w:p w14:paraId="79E9B02A" w14:textId="77777777" w:rsidR="00B86695" w:rsidRPr="00621EAA" w:rsidRDefault="00B86695" w:rsidP="00B86695">
            <w:pPr>
              <w:pStyle w:val="ListParagraph"/>
              <w:numPr>
                <w:ilvl w:val="0"/>
                <w:numId w:val="18"/>
              </w:numPr>
              <w:rPr>
                <w:rFonts w:ascii="Arial" w:hAnsi="Arial" w:cs="Arial"/>
                <w:sz w:val="24"/>
                <w:szCs w:val="24"/>
              </w:rPr>
            </w:pPr>
            <w:r w:rsidRPr="00621EAA">
              <w:rPr>
                <w:rFonts w:ascii="Arial" w:hAnsi="Arial" w:cs="Arial"/>
                <w:sz w:val="24"/>
                <w:szCs w:val="24"/>
              </w:rPr>
              <w:t>Alcohol misuse</w:t>
            </w:r>
          </w:p>
          <w:p w14:paraId="15184607" w14:textId="77777777" w:rsidR="00B86695" w:rsidRPr="00621EAA" w:rsidRDefault="00B86695" w:rsidP="00B86695">
            <w:pPr>
              <w:pStyle w:val="ListParagraph"/>
              <w:numPr>
                <w:ilvl w:val="0"/>
                <w:numId w:val="18"/>
              </w:numPr>
              <w:rPr>
                <w:rFonts w:ascii="Arial" w:hAnsi="Arial" w:cs="Arial"/>
                <w:sz w:val="24"/>
                <w:szCs w:val="24"/>
              </w:rPr>
            </w:pPr>
            <w:r w:rsidRPr="00621EAA">
              <w:rPr>
                <w:rFonts w:ascii="Arial" w:hAnsi="Arial" w:cs="Arial"/>
                <w:sz w:val="24"/>
                <w:szCs w:val="24"/>
              </w:rPr>
              <w:lastRenderedPageBreak/>
              <w:t>Smoking</w:t>
            </w:r>
          </w:p>
          <w:p w14:paraId="5F433D4D" w14:textId="77777777" w:rsidR="00B86695" w:rsidRPr="00621EAA" w:rsidRDefault="00B86695" w:rsidP="00B86695">
            <w:pPr>
              <w:pStyle w:val="ListParagraph"/>
              <w:numPr>
                <w:ilvl w:val="0"/>
                <w:numId w:val="18"/>
              </w:numPr>
              <w:rPr>
                <w:rFonts w:ascii="Arial" w:hAnsi="Arial" w:cs="Arial"/>
                <w:sz w:val="24"/>
                <w:szCs w:val="24"/>
              </w:rPr>
            </w:pPr>
            <w:r w:rsidRPr="00621EAA">
              <w:rPr>
                <w:rFonts w:ascii="Arial" w:hAnsi="Arial" w:cs="Arial"/>
                <w:sz w:val="24"/>
                <w:szCs w:val="24"/>
              </w:rPr>
              <w:t>Sex education and positive relationships</w:t>
            </w:r>
          </w:p>
          <w:p w14:paraId="3193AD1B" w14:textId="77777777" w:rsidR="00B86695" w:rsidRPr="00621EAA" w:rsidRDefault="00B86695" w:rsidP="00B86695">
            <w:pPr>
              <w:pStyle w:val="ListParagraph"/>
              <w:numPr>
                <w:ilvl w:val="0"/>
                <w:numId w:val="18"/>
              </w:numPr>
              <w:rPr>
                <w:rFonts w:ascii="Arial" w:hAnsi="Arial" w:cs="Arial"/>
                <w:sz w:val="24"/>
                <w:szCs w:val="24"/>
              </w:rPr>
            </w:pPr>
            <w:r w:rsidRPr="00621EAA">
              <w:rPr>
                <w:rFonts w:ascii="Arial" w:hAnsi="Arial" w:cs="Arial"/>
                <w:sz w:val="24"/>
                <w:szCs w:val="24"/>
              </w:rPr>
              <w:t>Sexual health</w:t>
            </w:r>
          </w:p>
          <w:p w14:paraId="0964C180" w14:textId="77777777" w:rsidR="00B86695" w:rsidRPr="00621EAA" w:rsidRDefault="00B86695" w:rsidP="00B86695">
            <w:pPr>
              <w:pStyle w:val="ListParagraph"/>
              <w:numPr>
                <w:ilvl w:val="0"/>
                <w:numId w:val="18"/>
              </w:numPr>
              <w:rPr>
                <w:rFonts w:ascii="Arial" w:hAnsi="Arial" w:cs="Arial"/>
                <w:sz w:val="24"/>
                <w:szCs w:val="24"/>
              </w:rPr>
            </w:pPr>
            <w:r w:rsidRPr="00621EAA">
              <w:rPr>
                <w:rFonts w:ascii="Arial" w:hAnsi="Arial" w:cs="Arial"/>
                <w:sz w:val="24"/>
                <w:szCs w:val="24"/>
              </w:rPr>
              <w:t>Protection from prejudice, bullying and abuse</w:t>
            </w:r>
          </w:p>
          <w:p w14:paraId="795FF30F" w14:textId="77777777" w:rsidR="00B86695" w:rsidRPr="00621EAA" w:rsidRDefault="00B86695" w:rsidP="00B86695">
            <w:pPr>
              <w:pStyle w:val="ListParagraph"/>
              <w:numPr>
                <w:ilvl w:val="0"/>
                <w:numId w:val="18"/>
              </w:numPr>
              <w:rPr>
                <w:rFonts w:ascii="Arial" w:hAnsi="Arial" w:cs="Arial"/>
                <w:sz w:val="24"/>
                <w:szCs w:val="24"/>
              </w:rPr>
            </w:pPr>
            <w:r w:rsidRPr="00621EAA">
              <w:rPr>
                <w:rFonts w:ascii="Arial" w:hAnsi="Arial" w:cs="Arial"/>
                <w:sz w:val="24"/>
                <w:szCs w:val="24"/>
              </w:rPr>
              <w:t>Mental health</w:t>
            </w:r>
          </w:p>
          <w:p w14:paraId="70FC830D" w14:textId="77777777" w:rsidR="00B86695" w:rsidRPr="00621EAA" w:rsidRDefault="00B86695" w:rsidP="00B86695">
            <w:pPr>
              <w:pStyle w:val="ListParagraph"/>
              <w:numPr>
                <w:ilvl w:val="0"/>
                <w:numId w:val="18"/>
              </w:numPr>
              <w:rPr>
                <w:rFonts w:ascii="Arial" w:hAnsi="Arial" w:cs="Arial"/>
                <w:sz w:val="24"/>
                <w:szCs w:val="24"/>
              </w:rPr>
            </w:pPr>
            <w:r w:rsidRPr="00621EAA">
              <w:rPr>
                <w:rFonts w:ascii="Arial" w:hAnsi="Arial" w:cs="Arial"/>
                <w:sz w:val="24"/>
                <w:szCs w:val="24"/>
              </w:rPr>
              <w:t>Self-harm</w:t>
            </w:r>
          </w:p>
          <w:p w14:paraId="223C8CA0" w14:textId="77777777" w:rsidR="00B86695" w:rsidRPr="00621EAA" w:rsidRDefault="00B86695" w:rsidP="00B86695">
            <w:pPr>
              <w:pStyle w:val="ListParagraph"/>
              <w:numPr>
                <w:ilvl w:val="0"/>
                <w:numId w:val="18"/>
              </w:numPr>
              <w:rPr>
                <w:rFonts w:ascii="Arial" w:hAnsi="Arial" w:cs="Arial"/>
                <w:sz w:val="24"/>
                <w:szCs w:val="24"/>
              </w:rPr>
            </w:pPr>
            <w:r w:rsidRPr="00621EAA">
              <w:rPr>
                <w:rFonts w:ascii="Arial" w:hAnsi="Arial" w:cs="Arial"/>
                <w:sz w:val="24"/>
                <w:szCs w:val="24"/>
              </w:rPr>
              <w:t>Eyesight</w:t>
            </w:r>
          </w:p>
          <w:p w14:paraId="07EB9631" w14:textId="77777777" w:rsidR="00B86695" w:rsidRPr="00621EAA" w:rsidRDefault="00B86695" w:rsidP="00B86695">
            <w:pPr>
              <w:pStyle w:val="ListParagraph"/>
              <w:numPr>
                <w:ilvl w:val="0"/>
                <w:numId w:val="18"/>
              </w:numPr>
              <w:rPr>
                <w:rFonts w:ascii="Arial" w:hAnsi="Arial" w:cs="Arial"/>
                <w:sz w:val="24"/>
                <w:szCs w:val="24"/>
              </w:rPr>
            </w:pPr>
            <w:r w:rsidRPr="00621EAA">
              <w:rPr>
                <w:rFonts w:ascii="Arial" w:hAnsi="Arial" w:cs="Arial"/>
                <w:sz w:val="24"/>
                <w:szCs w:val="24"/>
              </w:rPr>
              <w:t>Dental care</w:t>
            </w:r>
          </w:p>
          <w:p w14:paraId="73ED94E3" w14:textId="77777777" w:rsidR="00B86695" w:rsidRPr="00621EAA" w:rsidRDefault="00B86695" w:rsidP="00B86695">
            <w:pPr>
              <w:pStyle w:val="ListParagraph"/>
              <w:numPr>
                <w:ilvl w:val="0"/>
                <w:numId w:val="18"/>
              </w:numPr>
              <w:rPr>
                <w:rFonts w:ascii="Arial" w:hAnsi="Arial" w:cs="Arial"/>
                <w:sz w:val="24"/>
                <w:szCs w:val="24"/>
              </w:rPr>
            </w:pPr>
            <w:r w:rsidRPr="00621EAA">
              <w:rPr>
                <w:rFonts w:ascii="Arial" w:hAnsi="Arial" w:cs="Arial"/>
                <w:sz w:val="24"/>
                <w:szCs w:val="24"/>
              </w:rPr>
              <w:t>Diet / healthy eating</w:t>
            </w:r>
          </w:p>
          <w:p w14:paraId="7C75C66A" w14:textId="77777777" w:rsidR="00B86695" w:rsidRPr="00621EAA" w:rsidRDefault="00B86695" w:rsidP="00B86695">
            <w:pPr>
              <w:pStyle w:val="ListParagraph"/>
              <w:numPr>
                <w:ilvl w:val="0"/>
                <w:numId w:val="18"/>
              </w:numPr>
              <w:rPr>
                <w:rFonts w:ascii="Arial" w:hAnsi="Arial" w:cs="Arial"/>
                <w:sz w:val="24"/>
                <w:szCs w:val="24"/>
              </w:rPr>
            </w:pPr>
            <w:r w:rsidRPr="00621EAA">
              <w:rPr>
                <w:rFonts w:ascii="Arial" w:hAnsi="Arial" w:cs="Arial"/>
                <w:sz w:val="24"/>
                <w:szCs w:val="24"/>
              </w:rPr>
              <w:t>Physical exercise</w:t>
            </w:r>
          </w:p>
          <w:p w14:paraId="4D49DDBF" w14:textId="77777777" w:rsidR="00871EF9" w:rsidRPr="00621EAA" w:rsidRDefault="00B86695" w:rsidP="00871EF9">
            <w:pPr>
              <w:pStyle w:val="ListParagraph"/>
              <w:numPr>
                <w:ilvl w:val="0"/>
                <w:numId w:val="18"/>
              </w:numPr>
              <w:rPr>
                <w:rFonts w:ascii="Arial" w:hAnsi="Arial" w:cs="Arial"/>
                <w:sz w:val="24"/>
                <w:szCs w:val="24"/>
              </w:rPr>
            </w:pPr>
            <w:r w:rsidRPr="00621EAA">
              <w:rPr>
                <w:rFonts w:ascii="Arial" w:hAnsi="Arial" w:cs="Arial"/>
                <w:sz w:val="24"/>
                <w:szCs w:val="24"/>
              </w:rPr>
              <w:t>Gambling</w:t>
            </w:r>
          </w:p>
          <w:p w14:paraId="25CCD15D" w14:textId="77777777" w:rsidR="00871EF9" w:rsidRPr="00621EAA" w:rsidRDefault="00871EF9" w:rsidP="00871EF9">
            <w:pPr>
              <w:ind w:left="360"/>
            </w:pPr>
          </w:p>
        </w:tc>
        <w:tc>
          <w:tcPr>
            <w:tcW w:w="4819" w:type="dxa"/>
          </w:tcPr>
          <w:p w14:paraId="3D88A29E" w14:textId="77777777" w:rsidR="00F929FB" w:rsidRPr="00621EAA" w:rsidRDefault="00F929FB" w:rsidP="00E85DEE"/>
        </w:tc>
        <w:tc>
          <w:tcPr>
            <w:tcW w:w="2835" w:type="dxa"/>
          </w:tcPr>
          <w:p w14:paraId="3DD36C54" w14:textId="77777777" w:rsidR="00F929FB" w:rsidRPr="00621EAA" w:rsidRDefault="00F929FB" w:rsidP="00E85DEE"/>
        </w:tc>
        <w:tc>
          <w:tcPr>
            <w:tcW w:w="1985" w:type="dxa"/>
          </w:tcPr>
          <w:p w14:paraId="72EF9FB0" w14:textId="77777777" w:rsidR="00F929FB" w:rsidRPr="00621EAA" w:rsidRDefault="00F929FB" w:rsidP="00E85DEE"/>
        </w:tc>
      </w:tr>
    </w:tbl>
    <w:p w14:paraId="18AB27E1" w14:textId="77777777" w:rsidR="0079456B" w:rsidRPr="00621EAA" w:rsidRDefault="0079456B" w:rsidP="00525937">
      <w:pPr>
        <w:rPr>
          <w:b/>
        </w:rPr>
      </w:pPr>
    </w:p>
    <w:p w14:paraId="79259F0D" w14:textId="77777777" w:rsidR="00E85DEE" w:rsidRPr="00621EAA" w:rsidRDefault="00B86695" w:rsidP="00B86695">
      <w:pPr>
        <w:rPr>
          <w:b/>
        </w:rPr>
      </w:pPr>
      <w:r w:rsidRPr="00621EAA">
        <w:rPr>
          <w:b/>
        </w:rPr>
        <w:t>4</w:t>
      </w:r>
      <w:r w:rsidR="00E85DEE" w:rsidRPr="00621EAA">
        <w:rPr>
          <w:b/>
        </w:rPr>
        <w:t xml:space="preserve">.8 </w:t>
      </w:r>
      <w:r w:rsidRPr="00621EAA">
        <w:rPr>
          <w:b/>
        </w:rPr>
        <w:t>Administration of medication</w:t>
      </w:r>
    </w:p>
    <w:p w14:paraId="3353BE65" w14:textId="77777777" w:rsidR="00F929FB" w:rsidRPr="00621EAA" w:rsidRDefault="00E1150D" w:rsidP="00E1150D">
      <w:pPr>
        <w:rPr>
          <w:b/>
        </w:rPr>
      </w:pPr>
      <w:r w:rsidRPr="00621EAA">
        <w:rPr>
          <w:b/>
        </w:rPr>
        <w:t>Roles and responsibilities related to the administration of medication in social care settings</w:t>
      </w:r>
    </w:p>
    <w:tbl>
      <w:tblPr>
        <w:tblStyle w:val="TableGrid"/>
        <w:tblW w:w="14567" w:type="dxa"/>
        <w:tblLook w:val="04A0" w:firstRow="1" w:lastRow="0" w:firstColumn="1" w:lastColumn="0" w:noHBand="0" w:noVBand="1"/>
      </w:tblPr>
      <w:tblGrid>
        <w:gridCol w:w="4928"/>
        <w:gridCol w:w="4819"/>
        <w:gridCol w:w="2835"/>
        <w:gridCol w:w="1985"/>
      </w:tblGrid>
      <w:tr w:rsidR="00F929FB" w:rsidRPr="00621EAA" w14:paraId="24B1D5B7" w14:textId="77777777" w:rsidTr="001B18A2">
        <w:tc>
          <w:tcPr>
            <w:tcW w:w="4928" w:type="dxa"/>
            <w:shd w:val="clear" w:color="auto" w:fill="D9D9D9" w:themeFill="background1" w:themeFillShade="D9"/>
          </w:tcPr>
          <w:p w14:paraId="2EBBE828" w14:textId="7E8305FA" w:rsidR="00F929FB" w:rsidRPr="00621EAA" w:rsidRDefault="001B18A2" w:rsidP="001A778C">
            <w:pPr>
              <w:rPr>
                <w:b/>
              </w:rPr>
            </w:pPr>
            <w:r>
              <w:rPr>
                <w:b/>
              </w:rPr>
              <w:t>4.8a</w:t>
            </w:r>
            <w:r w:rsidR="00621EAA">
              <w:rPr>
                <w:b/>
              </w:rPr>
              <w:t xml:space="preserve"> </w:t>
            </w:r>
            <w:r w:rsidR="00F929FB" w:rsidRPr="00621EAA">
              <w:rPr>
                <w:b/>
              </w:rPr>
              <w:t xml:space="preserve">Core knowledge learning outcomes </w:t>
            </w:r>
          </w:p>
        </w:tc>
        <w:tc>
          <w:tcPr>
            <w:tcW w:w="4819" w:type="dxa"/>
            <w:shd w:val="clear" w:color="auto" w:fill="D9D9D9" w:themeFill="background1" w:themeFillShade="D9"/>
          </w:tcPr>
          <w:p w14:paraId="79C61A99" w14:textId="77777777" w:rsidR="00F929FB" w:rsidRPr="00621EAA" w:rsidRDefault="00F929FB" w:rsidP="001A778C">
            <w:pPr>
              <w:rPr>
                <w:b/>
              </w:rPr>
            </w:pPr>
            <w:r w:rsidRPr="00621EAA">
              <w:rPr>
                <w:b/>
              </w:rPr>
              <w:t xml:space="preserve">Evidence used  </w:t>
            </w:r>
          </w:p>
        </w:tc>
        <w:tc>
          <w:tcPr>
            <w:tcW w:w="2835" w:type="dxa"/>
            <w:shd w:val="clear" w:color="auto" w:fill="D9D9D9" w:themeFill="background1" w:themeFillShade="D9"/>
          </w:tcPr>
          <w:p w14:paraId="3FF75824" w14:textId="77777777" w:rsidR="00F929FB" w:rsidRPr="00621EAA" w:rsidRDefault="00F929FB" w:rsidP="001A778C">
            <w:pPr>
              <w:rPr>
                <w:b/>
              </w:rPr>
            </w:pPr>
            <w:r w:rsidRPr="00621EAA">
              <w:rPr>
                <w:b/>
              </w:rPr>
              <w:t>Assessed by whom and when</w:t>
            </w:r>
          </w:p>
        </w:tc>
        <w:tc>
          <w:tcPr>
            <w:tcW w:w="1985" w:type="dxa"/>
            <w:shd w:val="clear" w:color="auto" w:fill="D9D9D9" w:themeFill="background1" w:themeFillShade="D9"/>
          </w:tcPr>
          <w:p w14:paraId="0EFD40F6" w14:textId="77777777" w:rsidR="00F929FB" w:rsidRPr="00621EAA" w:rsidRDefault="00A47EF2" w:rsidP="001A778C">
            <w:pPr>
              <w:rPr>
                <w:b/>
              </w:rPr>
            </w:pPr>
            <w:r w:rsidRPr="00621EAA">
              <w:rPr>
                <w:b/>
              </w:rPr>
              <w:t>S</w:t>
            </w:r>
            <w:r w:rsidR="00F929FB" w:rsidRPr="00621EAA">
              <w:rPr>
                <w:b/>
              </w:rPr>
              <w:t>ignature</w:t>
            </w:r>
            <w:r w:rsidRPr="00621EAA">
              <w:rPr>
                <w:b/>
              </w:rPr>
              <w:t>s</w:t>
            </w:r>
            <w:r w:rsidR="00F929FB" w:rsidRPr="00621EAA">
              <w:rPr>
                <w:b/>
              </w:rPr>
              <w:t xml:space="preserve"> </w:t>
            </w:r>
          </w:p>
        </w:tc>
      </w:tr>
    </w:tbl>
    <w:tbl>
      <w:tblPr>
        <w:tblStyle w:val="TableGrid4"/>
        <w:tblW w:w="14567" w:type="dxa"/>
        <w:tblLook w:val="04A0" w:firstRow="1" w:lastRow="0" w:firstColumn="1" w:lastColumn="0" w:noHBand="0" w:noVBand="1"/>
      </w:tblPr>
      <w:tblGrid>
        <w:gridCol w:w="5070"/>
        <w:gridCol w:w="4677"/>
        <w:gridCol w:w="2835"/>
        <w:gridCol w:w="1985"/>
      </w:tblGrid>
      <w:tr w:rsidR="00E1150D" w:rsidRPr="00621EAA" w14:paraId="09A32146" w14:textId="77777777" w:rsidTr="001B18A2">
        <w:tc>
          <w:tcPr>
            <w:tcW w:w="5070" w:type="dxa"/>
          </w:tcPr>
          <w:p w14:paraId="556097BC" w14:textId="77777777" w:rsidR="00E1150D" w:rsidRPr="00621EAA" w:rsidRDefault="00E1150D" w:rsidP="00E1150D">
            <w:r w:rsidRPr="00621EAA">
              <w:t>Outline legislation and national guidance related to the administration of medication</w:t>
            </w:r>
          </w:p>
          <w:p w14:paraId="75A9E15C" w14:textId="77777777" w:rsidR="00E645F0" w:rsidRPr="00621EAA" w:rsidRDefault="00E645F0" w:rsidP="00E1150D"/>
        </w:tc>
        <w:tc>
          <w:tcPr>
            <w:tcW w:w="4677" w:type="dxa"/>
          </w:tcPr>
          <w:p w14:paraId="11376D00" w14:textId="77777777" w:rsidR="00E1150D" w:rsidRPr="00621EAA" w:rsidRDefault="00E1150D" w:rsidP="001A778C"/>
        </w:tc>
        <w:tc>
          <w:tcPr>
            <w:tcW w:w="2835" w:type="dxa"/>
          </w:tcPr>
          <w:p w14:paraId="165D661B" w14:textId="77777777" w:rsidR="00E1150D" w:rsidRPr="00621EAA" w:rsidRDefault="00E1150D" w:rsidP="001A778C"/>
        </w:tc>
        <w:tc>
          <w:tcPr>
            <w:tcW w:w="1985" w:type="dxa"/>
          </w:tcPr>
          <w:p w14:paraId="1822C9C4" w14:textId="77777777" w:rsidR="00E1150D" w:rsidRPr="00621EAA" w:rsidRDefault="00E1150D" w:rsidP="001A778C"/>
        </w:tc>
      </w:tr>
      <w:tr w:rsidR="00E1150D" w:rsidRPr="00621EAA" w14:paraId="1FC3CC03" w14:textId="77777777" w:rsidTr="001B18A2">
        <w:tc>
          <w:tcPr>
            <w:tcW w:w="5070" w:type="dxa"/>
          </w:tcPr>
          <w:p w14:paraId="52402F54" w14:textId="77777777" w:rsidR="00E1150D" w:rsidRPr="00621EAA" w:rsidRDefault="00E1150D" w:rsidP="00E1150D">
            <w:r w:rsidRPr="00621EAA">
              <w:t>Outline the roles and responsibilities of those involved in: prescribing, dispensing and supporting the use of medication</w:t>
            </w:r>
          </w:p>
          <w:p w14:paraId="03648C80" w14:textId="77777777" w:rsidR="00E645F0" w:rsidRPr="00621EAA" w:rsidRDefault="00E645F0" w:rsidP="00E1150D"/>
        </w:tc>
        <w:tc>
          <w:tcPr>
            <w:tcW w:w="4677" w:type="dxa"/>
          </w:tcPr>
          <w:p w14:paraId="436EBBF4" w14:textId="77777777" w:rsidR="00E1150D" w:rsidRPr="00621EAA" w:rsidRDefault="00E1150D" w:rsidP="001A778C"/>
        </w:tc>
        <w:tc>
          <w:tcPr>
            <w:tcW w:w="2835" w:type="dxa"/>
          </w:tcPr>
          <w:p w14:paraId="0A2D54FD" w14:textId="77777777" w:rsidR="00E1150D" w:rsidRPr="00621EAA" w:rsidRDefault="00E1150D" w:rsidP="001A778C"/>
        </w:tc>
        <w:tc>
          <w:tcPr>
            <w:tcW w:w="1985" w:type="dxa"/>
          </w:tcPr>
          <w:p w14:paraId="08221D1E" w14:textId="77777777" w:rsidR="00E1150D" w:rsidRPr="00621EAA" w:rsidRDefault="00E1150D" w:rsidP="001A778C"/>
        </w:tc>
      </w:tr>
      <w:tr w:rsidR="00E1150D" w:rsidRPr="00621EAA" w14:paraId="630CF6E9" w14:textId="77777777" w:rsidTr="001B18A2">
        <w:tc>
          <w:tcPr>
            <w:tcW w:w="5070" w:type="dxa"/>
          </w:tcPr>
          <w:p w14:paraId="357646D6" w14:textId="77777777" w:rsidR="00E1150D" w:rsidRPr="00621EAA" w:rsidRDefault="00E1150D" w:rsidP="00E1150D">
            <w:r w:rsidRPr="00621EAA">
              <w:t xml:space="preserve">Explain where responsibility lies for the use </w:t>
            </w:r>
            <w:r w:rsidRPr="00621EAA">
              <w:lastRenderedPageBreak/>
              <w:t>of ‘over the counter’ remedies and supplements in social care settings</w:t>
            </w:r>
          </w:p>
          <w:p w14:paraId="15885EFB" w14:textId="77777777" w:rsidR="00E645F0" w:rsidRPr="00621EAA" w:rsidRDefault="00E645F0" w:rsidP="00E1150D"/>
        </w:tc>
        <w:tc>
          <w:tcPr>
            <w:tcW w:w="4677" w:type="dxa"/>
          </w:tcPr>
          <w:p w14:paraId="2BB0717E" w14:textId="77777777" w:rsidR="00E1150D" w:rsidRPr="00621EAA" w:rsidRDefault="00E1150D" w:rsidP="001A778C"/>
        </w:tc>
        <w:tc>
          <w:tcPr>
            <w:tcW w:w="2835" w:type="dxa"/>
          </w:tcPr>
          <w:p w14:paraId="2AFEABFE" w14:textId="77777777" w:rsidR="00E1150D" w:rsidRPr="00621EAA" w:rsidRDefault="00E1150D" w:rsidP="001A778C"/>
        </w:tc>
        <w:tc>
          <w:tcPr>
            <w:tcW w:w="1985" w:type="dxa"/>
          </w:tcPr>
          <w:p w14:paraId="0718F21D" w14:textId="77777777" w:rsidR="00E1150D" w:rsidRPr="00621EAA" w:rsidRDefault="00E1150D" w:rsidP="001A778C"/>
        </w:tc>
      </w:tr>
      <w:tr w:rsidR="00E1150D" w:rsidRPr="00621EAA" w14:paraId="696DCD9E" w14:textId="77777777" w:rsidTr="001B18A2">
        <w:tc>
          <w:tcPr>
            <w:tcW w:w="5070" w:type="dxa"/>
          </w:tcPr>
          <w:p w14:paraId="03692137" w14:textId="77777777" w:rsidR="00E1150D" w:rsidRPr="00621EAA" w:rsidRDefault="00E1150D" w:rsidP="00E1150D">
            <w:r w:rsidRPr="00621EAA">
              <w:lastRenderedPageBreak/>
              <w:t>Explain the links between misadministration of medication and safeguarding</w:t>
            </w:r>
          </w:p>
          <w:p w14:paraId="732BE2EA" w14:textId="77777777" w:rsidR="00E645F0" w:rsidRPr="00621EAA" w:rsidRDefault="00E645F0" w:rsidP="00E1150D"/>
          <w:p w14:paraId="75AD2417" w14:textId="77777777" w:rsidR="00E645F0" w:rsidRPr="00621EAA" w:rsidRDefault="00E645F0" w:rsidP="00E1150D"/>
        </w:tc>
        <w:tc>
          <w:tcPr>
            <w:tcW w:w="4677" w:type="dxa"/>
          </w:tcPr>
          <w:p w14:paraId="0E4E7494" w14:textId="77777777" w:rsidR="00E1150D" w:rsidRPr="00621EAA" w:rsidRDefault="00E1150D" w:rsidP="001A778C"/>
        </w:tc>
        <w:tc>
          <w:tcPr>
            <w:tcW w:w="2835" w:type="dxa"/>
          </w:tcPr>
          <w:p w14:paraId="72DB0CBB" w14:textId="77777777" w:rsidR="00E1150D" w:rsidRPr="00621EAA" w:rsidRDefault="00E1150D" w:rsidP="001A778C"/>
        </w:tc>
        <w:tc>
          <w:tcPr>
            <w:tcW w:w="1985" w:type="dxa"/>
          </w:tcPr>
          <w:p w14:paraId="58846043" w14:textId="77777777" w:rsidR="00E1150D" w:rsidRPr="00621EAA" w:rsidRDefault="00E1150D" w:rsidP="001A778C"/>
        </w:tc>
      </w:tr>
      <w:tr w:rsidR="00F929FB" w:rsidRPr="00621EAA" w14:paraId="3BA549CD" w14:textId="77777777" w:rsidTr="001B18A2">
        <w:tc>
          <w:tcPr>
            <w:tcW w:w="5070" w:type="dxa"/>
            <w:shd w:val="clear" w:color="auto" w:fill="FBD4B4" w:themeFill="accent6" w:themeFillTint="66"/>
          </w:tcPr>
          <w:p w14:paraId="34761A17" w14:textId="45DE0F12" w:rsidR="00F929FB" w:rsidRPr="00621EAA" w:rsidRDefault="00621EAA" w:rsidP="001A778C">
            <w:pPr>
              <w:rPr>
                <w:b/>
              </w:rPr>
            </w:pPr>
            <w:r>
              <w:rPr>
                <w:b/>
              </w:rPr>
              <w:t xml:space="preserve">4.8b: </w:t>
            </w:r>
            <w:r w:rsidR="00F929FB" w:rsidRPr="00621EAA">
              <w:rPr>
                <w:b/>
              </w:rPr>
              <w:t>Additional H</w:t>
            </w:r>
            <w:r>
              <w:rPr>
                <w:b/>
              </w:rPr>
              <w:t>&amp;</w:t>
            </w:r>
            <w:r w:rsidR="00F929FB" w:rsidRPr="00621EAA">
              <w:rPr>
                <w:b/>
              </w:rPr>
              <w:t xml:space="preserve">CIF learning outcomes </w:t>
            </w:r>
          </w:p>
        </w:tc>
        <w:tc>
          <w:tcPr>
            <w:tcW w:w="4677" w:type="dxa"/>
            <w:shd w:val="clear" w:color="auto" w:fill="FBD4B4" w:themeFill="accent6" w:themeFillTint="66"/>
          </w:tcPr>
          <w:p w14:paraId="31D3A937" w14:textId="77777777" w:rsidR="00F929FB" w:rsidRPr="00621EAA" w:rsidRDefault="00F929FB" w:rsidP="001A778C">
            <w:pPr>
              <w:rPr>
                <w:b/>
              </w:rPr>
            </w:pPr>
            <w:r w:rsidRPr="00621EAA">
              <w:rPr>
                <w:b/>
              </w:rPr>
              <w:t>Evidence used</w:t>
            </w:r>
          </w:p>
        </w:tc>
        <w:tc>
          <w:tcPr>
            <w:tcW w:w="2835" w:type="dxa"/>
            <w:shd w:val="clear" w:color="auto" w:fill="FBD4B4" w:themeFill="accent6" w:themeFillTint="66"/>
          </w:tcPr>
          <w:p w14:paraId="200F7A0D" w14:textId="77777777" w:rsidR="00F929FB" w:rsidRPr="00621EAA" w:rsidRDefault="00F929FB" w:rsidP="001A778C">
            <w:pPr>
              <w:rPr>
                <w:b/>
              </w:rPr>
            </w:pPr>
            <w:r w:rsidRPr="00621EAA">
              <w:rPr>
                <w:b/>
              </w:rPr>
              <w:t>Assessed by whom and when</w:t>
            </w:r>
          </w:p>
        </w:tc>
        <w:tc>
          <w:tcPr>
            <w:tcW w:w="1985" w:type="dxa"/>
            <w:shd w:val="clear" w:color="auto" w:fill="FBD4B4" w:themeFill="accent6" w:themeFillTint="66"/>
          </w:tcPr>
          <w:p w14:paraId="0CC9FAC0" w14:textId="77777777" w:rsidR="00F929FB" w:rsidRPr="00621EAA" w:rsidRDefault="00A47EF2" w:rsidP="001A778C">
            <w:pPr>
              <w:rPr>
                <w:b/>
              </w:rPr>
            </w:pPr>
            <w:r w:rsidRPr="00621EAA">
              <w:rPr>
                <w:b/>
              </w:rPr>
              <w:t>S</w:t>
            </w:r>
            <w:r w:rsidR="00F929FB" w:rsidRPr="00621EAA">
              <w:rPr>
                <w:b/>
              </w:rPr>
              <w:t>ignature</w:t>
            </w:r>
            <w:r w:rsidRPr="00621EAA">
              <w:rPr>
                <w:b/>
              </w:rPr>
              <w:t>s</w:t>
            </w:r>
            <w:r w:rsidR="00F929FB" w:rsidRPr="00621EAA">
              <w:rPr>
                <w:b/>
              </w:rPr>
              <w:t xml:space="preserve"> </w:t>
            </w:r>
          </w:p>
        </w:tc>
      </w:tr>
      <w:tr w:rsidR="001F298F" w:rsidRPr="00621EAA" w14:paraId="76AE3DF9" w14:textId="77777777" w:rsidTr="001B18A2">
        <w:tc>
          <w:tcPr>
            <w:tcW w:w="5070" w:type="dxa"/>
          </w:tcPr>
          <w:p w14:paraId="4F0D2433" w14:textId="77777777" w:rsidR="001F298F" w:rsidRPr="00621EAA" w:rsidRDefault="001F298F" w:rsidP="001F298F">
            <w:r w:rsidRPr="00621EAA">
              <w:t>You are able to show how you follow your organisations policies and procedures in support of the administration and use of medication</w:t>
            </w:r>
          </w:p>
          <w:p w14:paraId="4632937E" w14:textId="77777777" w:rsidR="00E645F0" w:rsidRPr="00621EAA" w:rsidRDefault="00E645F0" w:rsidP="001F298F"/>
        </w:tc>
        <w:tc>
          <w:tcPr>
            <w:tcW w:w="4677" w:type="dxa"/>
          </w:tcPr>
          <w:p w14:paraId="1D510FE2" w14:textId="77777777" w:rsidR="001F298F" w:rsidRPr="00621EAA" w:rsidRDefault="001F298F" w:rsidP="001A778C"/>
        </w:tc>
        <w:tc>
          <w:tcPr>
            <w:tcW w:w="2835" w:type="dxa"/>
          </w:tcPr>
          <w:p w14:paraId="49DB130A" w14:textId="77777777" w:rsidR="001F298F" w:rsidRPr="00621EAA" w:rsidRDefault="001F298F" w:rsidP="001A778C"/>
        </w:tc>
        <w:tc>
          <w:tcPr>
            <w:tcW w:w="1985" w:type="dxa"/>
          </w:tcPr>
          <w:p w14:paraId="74763A7A" w14:textId="77777777" w:rsidR="001F298F" w:rsidRPr="00621EAA" w:rsidRDefault="001F298F" w:rsidP="001A778C"/>
        </w:tc>
      </w:tr>
      <w:tr w:rsidR="001F298F" w:rsidRPr="00621EAA" w14:paraId="176EE7E9" w14:textId="77777777" w:rsidTr="001B18A2">
        <w:tc>
          <w:tcPr>
            <w:tcW w:w="5070" w:type="dxa"/>
          </w:tcPr>
          <w:p w14:paraId="158C69A1" w14:textId="77777777" w:rsidR="001F298F" w:rsidRPr="00621EAA" w:rsidRDefault="001F298F" w:rsidP="001F298F">
            <w:r w:rsidRPr="00621EAA">
              <w:t xml:space="preserve">You are able to show you understand what you can and cannot do in relation to the administration and use of medication at this stage of your training </w:t>
            </w:r>
          </w:p>
        </w:tc>
        <w:tc>
          <w:tcPr>
            <w:tcW w:w="4677" w:type="dxa"/>
          </w:tcPr>
          <w:p w14:paraId="46BCF5D1" w14:textId="77777777" w:rsidR="001F298F" w:rsidRPr="00621EAA" w:rsidRDefault="001F298F" w:rsidP="001A778C"/>
        </w:tc>
        <w:tc>
          <w:tcPr>
            <w:tcW w:w="2835" w:type="dxa"/>
          </w:tcPr>
          <w:p w14:paraId="5A2F32D5" w14:textId="77777777" w:rsidR="001F298F" w:rsidRPr="00621EAA" w:rsidRDefault="001F298F" w:rsidP="001A778C"/>
        </w:tc>
        <w:tc>
          <w:tcPr>
            <w:tcW w:w="1985" w:type="dxa"/>
          </w:tcPr>
          <w:p w14:paraId="5FBE0266" w14:textId="77777777" w:rsidR="001F298F" w:rsidRPr="00621EAA" w:rsidRDefault="001F298F" w:rsidP="001A778C"/>
        </w:tc>
      </w:tr>
    </w:tbl>
    <w:p w14:paraId="14C39BDB" w14:textId="77777777" w:rsidR="006318C0" w:rsidRPr="00621EAA" w:rsidRDefault="006318C0" w:rsidP="006318C0"/>
    <w:p w14:paraId="2F3EDB9A" w14:textId="77777777" w:rsidR="006318C0" w:rsidRPr="00621EAA" w:rsidRDefault="001F298F" w:rsidP="006318C0">
      <w:pPr>
        <w:rPr>
          <w:b/>
        </w:rPr>
      </w:pPr>
      <w:r w:rsidRPr="00621EAA">
        <w:rPr>
          <w:b/>
        </w:rPr>
        <w:t>4.9 Physical Care</w:t>
      </w:r>
      <w:r w:rsidR="006318C0" w:rsidRPr="00621EAA">
        <w:rPr>
          <w:b/>
        </w:rPr>
        <w:t xml:space="preserve"> </w:t>
      </w:r>
    </w:p>
    <w:p w14:paraId="197B81E2" w14:textId="77777777" w:rsidR="00A47EF2" w:rsidRPr="00621EAA" w:rsidRDefault="00060A99" w:rsidP="006318C0">
      <w:pPr>
        <w:rPr>
          <w:b/>
        </w:rPr>
      </w:pPr>
      <w:r w:rsidRPr="00621EAA">
        <w:rPr>
          <w:b/>
        </w:rPr>
        <w:t xml:space="preserve">Supporting children and young people with their physical care </w:t>
      </w:r>
    </w:p>
    <w:tbl>
      <w:tblPr>
        <w:tblStyle w:val="TableGrid"/>
        <w:tblW w:w="14567" w:type="dxa"/>
        <w:tblLook w:val="04A0" w:firstRow="1" w:lastRow="0" w:firstColumn="1" w:lastColumn="0" w:noHBand="0" w:noVBand="1"/>
      </w:tblPr>
      <w:tblGrid>
        <w:gridCol w:w="5070"/>
        <w:gridCol w:w="4677"/>
        <w:gridCol w:w="2835"/>
        <w:gridCol w:w="1985"/>
      </w:tblGrid>
      <w:tr w:rsidR="00A47EF2" w:rsidRPr="00621EAA" w14:paraId="3919DCCD" w14:textId="77777777" w:rsidTr="001B18A2">
        <w:tc>
          <w:tcPr>
            <w:tcW w:w="5070" w:type="dxa"/>
            <w:shd w:val="clear" w:color="auto" w:fill="D9D9D9" w:themeFill="background1" w:themeFillShade="D9"/>
          </w:tcPr>
          <w:p w14:paraId="323273E6" w14:textId="30C21260" w:rsidR="00A47EF2" w:rsidRPr="00621EAA" w:rsidRDefault="001B18A2" w:rsidP="001A778C">
            <w:pPr>
              <w:rPr>
                <w:b/>
              </w:rPr>
            </w:pPr>
            <w:r>
              <w:rPr>
                <w:b/>
              </w:rPr>
              <w:t>4.9a</w:t>
            </w:r>
            <w:r w:rsidR="00621EAA">
              <w:rPr>
                <w:b/>
              </w:rPr>
              <w:t xml:space="preserve"> </w:t>
            </w:r>
            <w:r w:rsidR="00A47EF2" w:rsidRPr="00621EAA">
              <w:rPr>
                <w:b/>
              </w:rPr>
              <w:t xml:space="preserve">Core knowledge learning outcomes </w:t>
            </w:r>
          </w:p>
        </w:tc>
        <w:tc>
          <w:tcPr>
            <w:tcW w:w="4677" w:type="dxa"/>
            <w:shd w:val="clear" w:color="auto" w:fill="D9D9D9" w:themeFill="background1" w:themeFillShade="D9"/>
          </w:tcPr>
          <w:p w14:paraId="54950C41" w14:textId="77777777" w:rsidR="00A47EF2" w:rsidRPr="00621EAA" w:rsidRDefault="00A47EF2" w:rsidP="001A778C">
            <w:pPr>
              <w:rPr>
                <w:b/>
              </w:rPr>
            </w:pPr>
            <w:r w:rsidRPr="00621EAA">
              <w:rPr>
                <w:b/>
              </w:rPr>
              <w:t>Evidence  used</w:t>
            </w:r>
          </w:p>
        </w:tc>
        <w:tc>
          <w:tcPr>
            <w:tcW w:w="2835" w:type="dxa"/>
            <w:shd w:val="clear" w:color="auto" w:fill="D9D9D9" w:themeFill="background1" w:themeFillShade="D9"/>
          </w:tcPr>
          <w:p w14:paraId="75040150" w14:textId="77777777" w:rsidR="00A47EF2" w:rsidRPr="00621EAA" w:rsidRDefault="00A47EF2" w:rsidP="001A778C">
            <w:pPr>
              <w:rPr>
                <w:b/>
              </w:rPr>
            </w:pPr>
            <w:r w:rsidRPr="00621EAA">
              <w:rPr>
                <w:b/>
              </w:rPr>
              <w:t xml:space="preserve">Assessed by who and when </w:t>
            </w:r>
          </w:p>
        </w:tc>
        <w:tc>
          <w:tcPr>
            <w:tcW w:w="1985" w:type="dxa"/>
            <w:shd w:val="clear" w:color="auto" w:fill="D9D9D9" w:themeFill="background1" w:themeFillShade="D9"/>
          </w:tcPr>
          <w:p w14:paraId="35B342E3" w14:textId="77777777" w:rsidR="00A47EF2" w:rsidRPr="00621EAA" w:rsidRDefault="00A47EF2" w:rsidP="001A778C">
            <w:pPr>
              <w:rPr>
                <w:b/>
              </w:rPr>
            </w:pPr>
            <w:r w:rsidRPr="00621EAA">
              <w:rPr>
                <w:b/>
              </w:rPr>
              <w:t xml:space="preserve">Signatures </w:t>
            </w:r>
          </w:p>
        </w:tc>
      </w:tr>
    </w:tbl>
    <w:tbl>
      <w:tblPr>
        <w:tblStyle w:val="TableGrid4"/>
        <w:tblW w:w="14567" w:type="dxa"/>
        <w:tblLook w:val="04A0" w:firstRow="1" w:lastRow="0" w:firstColumn="1" w:lastColumn="0" w:noHBand="0" w:noVBand="1"/>
      </w:tblPr>
      <w:tblGrid>
        <w:gridCol w:w="5070"/>
        <w:gridCol w:w="4677"/>
        <w:gridCol w:w="2835"/>
        <w:gridCol w:w="1985"/>
      </w:tblGrid>
      <w:tr w:rsidR="00060A99" w:rsidRPr="00621EAA" w14:paraId="2790CE77" w14:textId="77777777" w:rsidTr="001B18A2">
        <w:tc>
          <w:tcPr>
            <w:tcW w:w="5070" w:type="dxa"/>
          </w:tcPr>
          <w:p w14:paraId="30387240" w14:textId="77777777" w:rsidR="00060A99" w:rsidRPr="00621EAA" w:rsidRDefault="00060A99" w:rsidP="00060A99">
            <w:r w:rsidRPr="00621EAA">
              <w:t>Explain the importance of supporting personal care routines for children and young people</w:t>
            </w:r>
          </w:p>
          <w:p w14:paraId="5AD8314A" w14:textId="77777777" w:rsidR="00E645F0" w:rsidRPr="00621EAA" w:rsidRDefault="00E645F0" w:rsidP="00060A99"/>
        </w:tc>
        <w:tc>
          <w:tcPr>
            <w:tcW w:w="4677" w:type="dxa"/>
          </w:tcPr>
          <w:p w14:paraId="32E7C285" w14:textId="77777777" w:rsidR="00060A99" w:rsidRPr="00621EAA" w:rsidRDefault="00060A99" w:rsidP="001A778C"/>
        </w:tc>
        <w:tc>
          <w:tcPr>
            <w:tcW w:w="2835" w:type="dxa"/>
          </w:tcPr>
          <w:p w14:paraId="001E3712" w14:textId="77777777" w:rsidR="00060A99" w:rsidRPr="00621EAA" w:rsidRDefault="00060A99" w:rsidP="001A778C"/>
        </w:tc>
        <w:tc>
          <w:tcPr>
            <w:tcW w:w="1985" w:type="dxa"/>
          </w:tcPr>
          <w:p w14:paraId="22335D58" w14:textId="77777777" w:rsidR="00060A99" w:rsidRPr="00621EAA" w:rsidRDefault="00060A99" w:rsidP="001A778C"/>
        </w:tc>
      </w:tr>
      <w:tr w:rsidR="00060A99" w:rsidRPr="00621EAA" w14:paraId="1B15C3BE" w14:textId="77777777" w:rsidTr="001B18A2">
        <w:tc>
          <w:tcPr>
            <w:tcW w:w="5070" w:type="dxa"/>
          </w:tcPr>
          <w:p w14:paraId="794D76C1" w14:textId="77777777" w:rsidR="00060A99" w:rsidRPr="00621EAA" w:rsidRDefault="00060A99" w:rsidP="00060A99">
            <w:r w:rsidRPr="00621EAA">
              <w:t xml:space="preserve">Explain how to treat children and young people with dignity and respect when </w:t>
            </w:r>
            <w:r w:rsidRPr="00621EAA">
              <w:lastRenderedPageBreak/>
              <w:t>supporting them with their personal care routines taking into account their background, culture and religion</w:t>
            </w:r>
          </w:p>
          <w:p w14:paraId="2BD1CDEA" w14:textId="77777777" w:rsidR="00E645F0" w:rsidRPr="00621EAA" w:rsidRDefault="00E645F0" w:rsidP="00060A99"/>
        </w:tc>
        <w:tc>
          <w:tcPr>
            <w:tcW w:w="4677" w:type="dxa"/>
          </w:tcPr>
          <w:p w14:paraId="2AD550F7" w14:textId="77777777" w:rsidR="00060A99" w:rsidRPr="00621EAA" w:rsidRDefault="00060A99" w:rsidP="001A778C"/>
        </w:tc>
        <w:tc>
          <w:tcPr>
            <w:tcW w:w="2835" w:type="dxa"/>
          </w:tcPr>
          <w:p w14:paraId="548FEE18" w14:textId="77777777" w:rsidR="00060A99" w:rsidRPr="00621EAA" w:rsidRDefault="00060A99" w:rsidP="001A778C"/>
        </w:tc>
        <w:tc>
          <w:tcPr>
            <w:tcW w:w="1985" w:type="dxa"/>
          </w:tcPr>
          <w:p w14:paraId="30ADEACF" w14:textId="77777777" w:rsidR="00060A99" w:rsidRPr="00621EAA" w:rsidRDefault="00060A99" w:rsidP="001A778C"/>
        </w:tc>
      </w:tr>
      <w:tr w:rsidR="00060A99" w:rsidRPr="00621EAA" w14:paraId="5088F7F5" w14:textId="77777777" w:rsidTr="001B18A2">
        <w:tc>
          <w:tcPr>
            <w:tcW w:w="5070" w:type="dxa"/>
          </w:tcPr>
          <w:p w14:paraId="2D0320DF" w14:textId="77777777" w:rsidR="00060A99" w:rsidRPr="00621EAA" w:rsidRDefault="00060A99" w:rsidP="00060A99">
            <w:r w:rsidRPr="00621EAA">
              <w:lastRenderedPageBreak/>
              <w:t>Describe how to support children and young people with their personal care routines in a way that protects both the child or young person and the adult supporting them</w:t>
            </w:r>
          </w:p>
          <w:p w14:paraId="5F19F183" w14:textId="77777777" w:rsidR="00060A99" w:rsidRPr="00621EAA" w:rsidRDefault="00060A99" w:rsidP="00060A99"/>
        </w:tc>
        <w:tc>
          <w:tcPr>
            <w:tcW w:w="4677" w:type="dxa"/>
          </w:tcPr>
          <w:p w14:paraId="01531CAA" w14:textId="77777777" w:rsidR="00060A99" w:rsidRPr="00621EAA" w:rsidRDefault="00060A99" w:rsidP="001A778C"/>
        </w:tc>
        <w:tc>
          <w:tcPr>
            <w:tcW w:w="2835" w:type="dxa"/>
          </w:tcPr>
          <w:p w14:paraId="6C7F52B6" w14:textId="77777777" w:rsidR="00060A99" w:rsidRPr="00621EAA" w:rsidRDefault="00060A99" w:rsidP="001A778C"/>
        </w:tc>
        <w:tc>
          <w:tcPr>
            <w:tcW w:w="1985" w:type="dxa"/>
          </w:tcPr>
          <w:p w14:paraId="6B950FB8" w14:textId="77777777" w:rsidR="00060A99" w:rsidRPr="00621EAA" w:rsidRDefault="00060A99" w:rsidP="001A778C"/>
        </w:tc>
      </w:tr>
      <w:tr w:rsidR="00A47EF2" w:rsidRPr="00621EAA" w14:paraId="1059F2F2" w14:textId="77777777" w:rsidTr="001B18A2">
        <w:tc>
          <w:tcPr>
            <w:tcW w:w="5070" w:type="dxa"/>
            <w:shd w:val="clear" w:color="auto" w:fill="FBD4B4" w:themeFill="accent6" w:themeFillTint="66"/>
          </w:tcPr>
          <w:p w14:paraId="319D646C" w14:textId="1D4A58DA" w:rsidR="00A47EF2" w:rsidRPr="00621EAA" w:rsidRDefault="001B18A2" w:rsidP="001A778C">
            <w:pPr>
              <w:rPr>
                <w:b/>
              </w:rPr>
            </w:pPr>
            <w:r>
              <w:rPr>
                <w:b/>
              </w:rPr>
              <w:t>4.9b</w:t>
            </w:r>
            <w:r w:rsidR="00621EAA">
              <w:rPr>
                <w:b/>
              </w:rPr>
              <w:t xml:space="preserve"> </w:t>
            </w:r>
            <w:r w:rsidR="00A47EF2" w:rsidRPr="00621EAA">
              <w:rPr>
                <w:b/>
              </w:rPr>
              <w:t xml:space="preserve">Additional HSCIF learning outcomes </w:t>
            </w:r>
          </w:p>
        </w:tc>
        <w:tc>
          <w:tcPr>
            <w:tcW w:w="4677" w:type="dxa"/>
            <w:shd w:val="clear" w:color="auto" w:fill="FBD4B4" w:themeFill="accent6" w:themeFillTint="66"/>
          </w:tcPr>
          <w:p w14:paraId="7E2244B8" w14:textId="77777777" w:rsidR="00A47EF2" w:rsidRPr="00621EAA" w:rsidRDefault="00A47EF2" w:rsidP="001A778C">
            <w:pPr>
              <w:rPr>
                <w:b/>
              </w:rPr>
            </w:pPr>
            <w:r w:rsidRPr="00621EAA">
              <w:rPr>
                <w:b/>
              </w:rPr>
              <w:t>Evidence used</w:t>
            </w:r>
          </w:p>
        </w:tc>
        <w:tc>
          <w:tcPr>
            <w:tcW w:w="2835" w:type="dxa"/>
            <w:shd w:val="clear" w:color="auto" w:fill="FBD4B4" w:themeFill="accent6" w:themeFillTint="66"/>
          </w:tcPr>
          <w:p w14:paraId="03B33D9C" w14:textId="77777777" w:rsidR="00A47EF2" w:rsidRPr="00621EAA" w:rsidRDefault="00A47EF2" w:rsidP="001A778C">
            <w:pPr>
              <w:rPr>
                <w:b/>
              </w:rPr>
            </w:pPr>
            <w:r w:rsidRPr="00621EAA">
              <w:rPr>
                <w:b/>
              </w:rPr>
              <w:t xml:space="preserve">Assessed by who and when </w:t>
            </w:r>
          </w:p>
        </w:tc>
        <w:tc>
          <w:tcPr>
            <w:tcW w:w="1985" w:type="dxa"/>
            <w:shd w:val="clear" w:color="auto" w:fill="FBD4B4" w:themeFill="accent6" w:themeFillTint="66"/>
          </w:tcPr>
          <w:p w14:paraId="0E4F3968" w14:textId="77777777" w:rsidR="00A47EF2" w:rsidRPr="00621EAA" w:rsidRDefault="00A47EF2" w:rsidP="001A778C">
            <w:pPr>
              <w:rPr>
                <w:b/>
              </w:rPr>
            </w:pPr>
            <w:r w:rsidRPr="00621EAA">
              <w:rPr>
                <w:b/>
              </w:rPr>
              <w:t xml:space="preserve">Signatures </w:t>
            </w:r>
          </w:p>
        </w:tc>
      </w:tr>
      <w:tr w:rsidR="00060A99" w:rsidRPr="00621EAA" w14:paraId="7A3F255D" w14:textId="77777777" w:rsidTr="001B18A2">
        <w:tc>
          <w:tcPr>
            <w:tcW w:w="5070" w:type="dxa"/>
          </w:tcPr>
          <w:p w14:paraId="65C9EF2D" w14:textId="77777777" w:rsidR="00060A99" w:rsidRPr="00621EAA" w:rsidRDefault="00060A99" w:rsidP="00060A99">
            <w:r w:rsidRPr="00621EAA">
              <w:t>You are able to show how you support personal care routines that meet the individual needs of children and young people</w:t>
            </w:r>
          </w:p>
          <w:p w14:paraId="0EE97335" w14:textId="77777777" w:rsidR="00E645F0" w:rsidRPr="00621EAA" w:rsidRDefault="00E645F0" w:rsidP="00060A99"/>
        </w:tc>
        <w:tc>
          <w:tcPr>
            <w:tcW w:w="4677" w:type="dxa"/>
          </w:tcPr>
          <w:p w14:paraId="2CF57446" w14:textId="77777777" w:rsidR="00060A99" w:rsidRPr="00621EAA" w:rsidRDefault="00060A99" w:rsidP="001A778C"/>
        </w:tc>
        <w:tc>
          <w:tcPr>
            <w:tcW w:w="2835" w:type="dxa"/>
          </w:tcPr>
          <w:p w14:paraId="5F7A67DC" w14:textId="77777777" w:rsidR="00060A99" w:rsidRPr="00621EAA" w:rsidRDefault="00060A99" w:rsidP="001A778C"/>
        </w:tc>
        <w:tc>
          <w:tcPr>
            <w:tcW w:w="1985" w:type="dxa"/>
          </w:tcPr>
          <w:p w14:paraId="75EF593B" w14:textId="77777777" w:rsidR="00060A99" w:rsidRPr="00621EAA" w:rsidRDefault="00060A99" w:rsidP="001A778C"/>
        </w:tc>
      </w:tr>
      <w:tr w:rsidR="00060A99" w:rsidRPr="00621EAA" w14:paraId="3CF6F22F" w14:textId="77777777" w:rsidTr="001B18A2">
        <w:tc>
          <w:tcPr>
            <w:tcW w:w="5070" w:type="dxa"/>
          </w:tcPr>
          <w:p w14:paraId="68942ADB" w14:textId="77777777" w:rsidR="00060A99" w:rsidRDefault="00060A99" w:rsidP="002D3E5D">
            <w:r w:rsidRPr="00621EAA">
              <w:t>You are able to show how you support personal care routines of children and young people in a way that treats them with dignity and respect and protects both the child or young person and yourself from harm or allegations of harm</w:t>
            </w:r>
          </w:p>
          <w:p w14:paraId="6389676E" w14:textId="77777777" w:rsidR="001B18A2" w:rsidRPr="00621EAA" w:rsidRDefault="001B18A2" w:rsidP="002D3E5D"/>
        </w:tc>
        <w:tc>
          <w:tcPr>
            <w:tcW w:w="4677" w:type="dxa"/>
          </w:tcPr>
          <w:p w14:paraId="2951D089" w14:textId="77777777" w:rsidR="00060A99" w:rsidRPr="00621EAA" w:rsidRDefault="00060A99" w:rsidP="001A778C"/>
        </w:tc>
        <w:tc>
          <w:tcPr>
            <w:tcW w:w="2835" w:type="dxa"/>
          </w:tcPr>
          <w:p w14:paraId="42B9EEFC" w14:textId="77777777" w:rsidR="00060A99" w:rsidRPr="00621EAA" w:rsidRDefault="00060A99" w:rsidP="001A778C"/>
        </w:tc>
        <w:tc>
          <w:tcPr>
            <w:tcW w:w="1985" w:type="dxa"/>
          </w:tcPr>
          <w:p w14:paraId="721223DE" w14:textId="77777777" w:rsidR="00060A99" w:rsidRPr="00621EAA" w:rsidRDefault="00060A99" w:rsidP="001A778C"/>
        </w:tc>
      </w:tr>
    </w:tbl>
    <w:p w14:paraId="68B5DC8C" w14:textId="77777777" w:rsidR="002E26FF" w:rsidRPr="00621EAA" w:rsidRDefault="002E26FF" w:rsidP="006318C0">
      <w:pPr>
        <w:rPr>
          <w:b/>
        </w:rPr>
      </w:pPr>
    </w:p>
    <w:p w14:paraId="23DAE125" w14:textId="77777777" w:rsidR="006318C0" w:rsidRPr="00621EAA" w:rsidRDefault="00060A99" w:rsidP="006318C0">
      <w:pPr>
        <w:rPr>
          <w:b/>
        </w:rPr>
      </w:pPr>
      <w:r w:rsidRPr="00621EAA">
        <w:rPr>
          <w:b/>
        </w:rPr>
        <w:t>4</w:t>
      </w:r>
      <w:r w:rsidR="006318C0" w:rsidRPr="00621EAA">
        <w:rPr>
          <w:b/>
        </w:rPr>
        <w:t xml:space="preserve">.10 </w:t>
      </w:r>
      <w:r w:rsidRPr="00621EAA">
        <w:rPr>
          <w:b/>
        </w:rPr>
        <w:t>Nutrition and hydration</w:t>
      </w:r>
    </w:p>
    <w:p w14:paraId="1EFC0CB4" w14:textId="77777777" w:rsidR="00A47EF2" w:rsidRPr="00621EAA" w:rsidRDefault="00060A99" w:rsidP="006318C0">
      <w:pPr>
        <w:rPr>
          <w:b/>
        </w:rPr>
      </w:pPr>
      <w:r w:rsidRPr="00621EAA">
        <w:rPr>
          <w:b/>
        </w:rPr>
        <w:t>The importance of nutrition and hydration for the health and well-being of children and young people</w:t>
      </w:r>
    </w:p>
    <w:tbl>
      <w:tblPr>
        <w:tblStyle w:val="TableGrid"/>
        <w:tblW w:w="14567" w:type="dxa"/>
        <w:tblLook w:val="04A0" w:firstRow="1" w:lastRow="0" w:firstColumn="1" w:lastColumn="0" w:noHBand="0" w:noVBand="1"/>
      </w:tblPr>
      <w:tblGrid>
        <w:gridCol w:w="5070"/>
        <w:gridCol w:w="4677"/>
        <w:gridCol w:w="2835"/>
        <w:gridCol w:w="1985"/>
      </w:tblGrid>
      <w:tr w:rsidR="00A47EF2" w:rsidRPr="00621EAA" w14:paraId="57D94C9B" w14:textId="77777777" w:rsidTr="001B18A2">
        <w:tc>
          <w:tcPr>
            <w:tcW w:w="5070" w:type="dxa"/>
            <w:shd w:val="clear" w:color="auto" w:fill="D9D9D9" w:themeFill="background1" w:themeFillShade="D9"/>
          </w:tcPr>
          <w:p w14:paraId="46801B13" w14:textId="1D00D374" w:rsidR="00A47EF2" w:rsidRPr="00621EAA" w:rsidRDefault="001B18A2" w:rsidP="001A778C">
            <w:pPr>
              <w:rPr>
                <w:b/>
              </w:rPr>
            </w:pPr>
            <w:r>
              <w:rPr>
                <w:b/>
              </w:rPr>
              <w:t>4.10a</w:t>
            </w:r>
            <w:r w:rsidR="00621EAA">
              <w:rPr>
                <w:b/>
              </w:rPr>
              <w:t xml:space="preserve"> </w:t>
            </w:r>
            <w:r w:rsidR="00A47EF2" w:rsidRPr="00621EAA">
              <w:rPr>
                <w:b/>
              </w:rPr>
              <w:t xml:space="preserve">Core knowledge learning outcomes </w:t>
            </w:r>
          </w:p>
        </w:tc>
        <w:tc>
          <w:tcPr>
            <w:tcW w:w="4677" w:type="dxa"/>
            <w:shd w:val="clear" w:color="auto" w:fill="D9D9D9" w:themeFill="background1" w:themeFillShade="D9"/>
          </w:tcPr>
          <w:p w14:paraId="3B9B7EE5" w14:textId="77777777" w:rsidR="00A47EF2" w:rsidRPr="00621EAA" w:rsidRDefault="00A47EF2" w:rsidP="001A778C">
            <w:pPr>
              <w:rPr>
                <w:b/>
              </w:rPr>
            </w:pPr>
            <w:r w:rsidRPr="00621EAA">
              <w:rPr>
                <w:b/>
              </w:rPr>
              <w:t>Evidence  used</w:t>
            </w:r>
          </w:p>
        </w:tc>
        <w:tc>
          <w:tcPr>
            <w:tcW w:w="2835" w:type="dxa"/>
            <w:shd w:val="clear" w:color="auto" w:fill="D9D9D9" w:themeFill="background1" w:themeFillShade="D9"/>
          </w:tcPr>
          <w:p w14:paraId="575FEC9C" w14:textId="77777777" w:rsidR="00A47EF2" w:rsidRPr="00621EAA" w:rsidRDefault="00A47EF2" w:rsidP="001A778C">
            <w:pPr>
              <w:rPr>
                <w:b/>
              </w:rPr>
            </w:pPr>
            <w:r w:rsidRPr="00621EAA">
              <w:rPr>
                <w:b/>
              </w:rPr>
              <w:t>Assessed by who and when</w:t>
            </w:r>
          </w:p>
        </w:tc>
        <w:tc>
          <w:tcPr>
            <w:tcW w:w="1985" w:type="dxa"/>
            <w:shd w:val="clear" w:color="auto" w:fill="D9D9D9" w:themeFill="background1" w:themeFillShade="D9"/>
          </w:tcPr>
          <w:p w14:paraId="1604F936" w14:textId="77777777" w:rsidR="00A47EF2" w:rsidRPr="00621EAA" w:rsidRDefault="00A47EF2" w:rsidP="001A778C">
            <w:pPr>
              <w:rPr>
                <w:b/>
              </w:rPr>
            </w:pPr>
            <w:r w:rsidRPr="00621EAA">
              <w:rPr>
                <w:b/>
              </w:rPr>
              <w:t xml:space="preserve">Signatures </w:t>
            </w:r>
          </w:p>
        </w:tc>
      </w:tr>
    </w:tbl>
    <w:tbl>
      <w:tblPr>
        <w:tblStyle w:val="TableGrid4"/>
        <w:tblW w:w="14567" w:type="dxa"/>
        <w:tblLook w:val="04A0" w:firstRow="1" w:lastRow="0" w:firstColumn="1" w:lastColumn="0" w:noHBand="0" w:noVBand="1"/>
      </w:tblPr>
      <w:tblGrid>
        <w:gridCol w:w="5070"/>
        <w:gridCol w:w="4677"/>
        <w:gridCol w:w="2835"/>
        <w:gridCol w:w="1985"/>
      </w:tblGrid>
      <w:tr w:rsidR="002C73E3" w:rsidRPr="00621EAA" w14:paraId="69658E46" w14:textId="77777777" w:rsidTr="001B18A2">
        <w:tc>
          <w:tcPr>
            <w:tcW w:w="5070" w:type="dxa"/>
          </w:tcPr>
          <w:p w14:paraId="465CB4CB" w14:textId="77777777" w:rsidR="002C73E3" w:rsidRPr="00621EAA" w:rsidRDefault="002C73E3" w:rsidP="0002219C">
            <w:r w:rsidRPr="00621EAA">
              <w:t xml:space="preserve">Explain what is meant by the terms ‘nutrition’ </w:t>
            </w:r>
            <w:r w:rsidRPr="00621EAA">
              <w:lastRenderedPageBreak/>
              <w:t xml:space="preserve">and ‘hydration’ </w:t>
            </w:r>
          </w:p>
          <w:p w14:paraId="6D90AB75" w14:textId="77777777" w:rsidR="00E645F0" w:rsidRPr="00621EAA" w:rsidRDefault="00E645F0" w:rsidP="0002219C"/>
        </w:tc>
        <w:tc>
          <w:tcPr>
            <w:tcW w:w="4677" w:type="dxa"/>
          </w:tcPr>
          <w:p w14:paraId="620E8DEE" w14:textId="77777777" w:rsidR="002C73E3" w:rsidRPr="00621EAA" w:rsidRDefault="002C73E3" w:rsidP="0002219C"/>
        </w:tc>
        <w:tc>
          <w:tcPr>
            <w:tcW w:w="2835" w:type="dxa"/>
          </w:tcPr>
          <w:p w14:paraId="6367C8FD" w14:textId="77777777" w:rsidR="002C73E3" w:rsidRPr="00621EAA" w:rsidRDefault="002C73E3" w:rsidP="001A778C"/>
        </w:tc>
        <w:tc>
          <w:tcPr>
            <w:tcW w:w="1985" w:type="dxa"/>
          </w:tcPr>
          <w:p w14:paraId="1F967079" w14:textId="77777777" w:rsidR="002C73E3" w:rsidRPr="00621EAA" w:rsidRDefault="002C73E3" w:rsidP="001A778C"/>
        </w:tc>
      </w:tr>
      <w:tr w:rsidR="002C73E3" w:rsidRPr="00621EAA" w14:paraId="78AF2283" w14:textId="77777777" w:rsidTr="001B18A2">
        <w:tc>
          <w:tcPr>
            <w:tcW w:w="5070" w:type="dxa"/>
          </w:tcPr>
          <w:p w14:paraId="780FF5BC" w14:textId="77777777" w:rsidR="002C73E3" w:rsidRPr="00621EAA" w:rsidRDefault="002C73E3" w:rsidP="0002219C">
            <w:r w:rsidRPr="00621EAA">
              <w:lastRenderedPageBreak/>
              <w:t>Describe the principles of a balanced diet and good hydration</w:t>
            </w:r>
          </w:p>
          <w:p w14:paraId="17531321" w14:textId="77777777" w:rsidR="00E645F0" w:rsidRPr="00621EAA" w:rsidRDefault="00E645F0" w:rsidP="0002219C"/>
        </w:tc>
        <w:tc>
          <w:tcPr>
            <w:tcW w:w="4677" w:type="dxa"/>
          </w:tcPr>
          <w:p w14:paraId="691186C4" w14:textId="77777777" w:rsidR="002C73E3" w:rsidRPr="00621EAA" w:rsidRDefault="002C73E3" w:rsidP="0002219C"/>
        </w:tc>
        <w:tc>
          <w:tcPr>
            <w:tcW w:w="2835" w:type="dxa"/>
          </w:tcPr>
          <w:p w14:paraId="606C0CBB" w14:textId="77777777" w:rsidR="002C73E3" w:rsidRPr="00621EAA" w:rsidRDefault="002C73E3" w:rsidP="001A778C"/>
        </w:tc>
        <w:tc>
          <w:tcPr>
            <w:tcW w:w="1985" w:type="dxa"/>
          </w:tcPr>
          <w:p w14:paraId="2C31419E" w14:textId="77777777" w:rsidR="002C73E3" w:rsidRPr="00621EAA" w:rsidRDefault="002C73E3" w:rsidP="001A778C"/>
        </w:tc>
      </w:tr>
      <w:tr w:rsidR="002C73E3" w:rsidRPr="00621EAA" w14:paraId="2D200639" w14:textId="77777777" w:rsidTr="001B18A2">
        <w:tc>
          <w:tcPr>
            <w:tcW w:w="5070" w:type="dxa"/>
          </w:tcPr>
          <w:p w14:paraId="71CBECCE" w14:textId="77777777" w:rsidR="002C73E3" w:rsidRPr="00621EAA" w:rsidRDefault="002C73E3" w:rsidP="0002219C">
            <w:r w:rsidRPr="00621EAA">
              <w:t>Outline government recommendations for a balanced diet and hydration</w:t>
            </w:r>
          </w:p>
          <w:p w14:paraId="3748865C" w14:textId="77777777" w:rsidR="00E645F0" w:rsidRPr="00621EAA" w:rsidRDefault="00E645F0" w:rsidP="0002219C"/>
        </w:tc>
        <w:tc>
          <w:tcPr>
            <w:tcW w:w="4677" w:type="dxa"/>
          </w:tcPr>
          <w:p w14:paraId="74574412" w14:textId="77777777" w:rsidR="002C73E3" w:rsidRPr="00621EAA" w:rsidRDefault="002C73E3" w:rsidP="0002219C"/>
        </w:tc>
        <w:tc>
          <w:tcPr>
            <w:tcW w:w="2835" w:type="dxa"/>
          </w:tcPr>
          <w:p w14:paraId="52DB5FC6" w14:textId="77777777" w:rsidR="002C73E3" w:rsidRPr="00621EAA" w:rsidRDefault="002C73E3" w:rsidP="001A778C"/>
        </w:tc>
        <w:tc>
          <w:tcPr>
            <w:tcW w:w="1985" w:type="dxa"/>
          </w:tcPr>
          <w:p w14:paraId="44F604B9" w14:textId="77777777" w:rsidR="002C73E3" w:rsidRPr="00621EAA" w:rsidRDefault="002C73E3" w:rsidP="001A778C"/>
        </w:tc>
      </w:tr>
      <w:tr w:rsidR="002C73E3" w:rsidRPr="00621EAA" w14:paraId="090536B9" w14:textId="77777777" w:rsidTr="001B18A2">
        <w:tc>
          <w:tcPr>
            <w:tcW w:w="5070" w:type="dxa"/>
          </w:tcPr>
          <w:p w14:paraId="409B8A74" w14:textId="77777777" w:rsidR="002C73E3" w:rsidRPr="00621EAA" w:rsidRDefault="002C73E3" w:rsidP="0002219C">
            <w:r w:rsidRPr="00621EAA">
              <w:t>Outline national and local initiatives that support nutrition and hydration</w:t>
            </w:r>
          </w:p>
          <w:p w14:paraId="2A1B6480" w14:textId="77777777" w:rsidR="00E645F0" w:rsidRPr="00621EAA" w:rsidRDefault="00E645F0" w:rsidP="0002219C"/>
        </w:tc>
        <w:tc>
          <w:tcPr>
            <w:tcW w:w="4677" w:type="dxa"/>
          </w:tcPr>
          <w:p w14:paraId="77EB4C9A" w14:textId="77777777" w:rsidR="002C73E3" w:rsidRPr="00621EAA" w:rsidRDefault="002C73E3" w:rsidP="0002219C"/>
        </w:tc>
        <w:tc>
          <w:tcPr>
            <w:tcW w:w="2835" w:type="dxa"/>
          </w:tcPr>
          <w:p w14:paraId="18E6A270" w14:textId="77777777" w:rsidR="002C73E3" w:rsidRPr="00621EAA" w:rsidRDefault="002C73E3" w:rsidP="001A778C"/>
        </w:tc>
        <w:tc>
          <w:tcPr>
            <w:tcW w:w="1985" w:type="dxa"/>
          </w:tcPr>
          <w:p w14:paraId="62F26B24" w14:textId="77777777" w:rsidR="002C73E3" w:rsidRPr="00621EAA" w:rsidRDefault="002C73E3" w:rsidP="001A778C"/>
        </w:tc>
      </w:tr>
      <w:tr w:rsidR="002C73E3" w:rsidRPr="00621EAA" w14:paraId="1603BD99" w14:textId="77777777" w:rsidTr="001B18A2">
        <w:tc>
          <w:tcPr>
            <w:tcW w:w="5070" w:type="dxa"/>
          </w:tcPr>
          <w:p w14:paraId="2811073D" w14:textId="77777777" w:rsidR="002C73E3" w:rsidRPr="00621EAA" w:rsidRDefault="002C73E3" w:rsidP="0002219C">
            <w:r w:rsidRPr="00621EAA">
              <w:t>Explain the importance of a balanced diet for the optimum health and well-being of individuals</w:t>
            </w:r>
          </w:p>
        </w:tc>
        <w:tc>
          <w:tcPr>
            <w:tcW w:w="4677" w:type="dxa"/>
          </w:tcPr>
          <w:p w14:paraId="304F7332" w14:textId="77777777" w:rsidR="002C73E3" w:rsidRPr="00621EAA" w:rsidRDefault="002C73E3" w:rsidP="0002219C"/>
        </w:tc>
        <w:tc>
          <w:tcPr>
            <w:tcW w:w="2835" w:type="dxa"/>
          </w:tcPr>
          <w:p w14:paraId="73031C4E" w14:textId="77777777" w:rsidR="002C73E3" w:rsidRPr="00621EAA" w:rsidRDefault="002C73E3" w:rsidP="001A778C"/>
        </w:tc>
        <w:tc>
          <w:tcPr>
            <w:tcW w:w="1985" w:type="dxa"/>
          </w:tcPr>
          <w:p w14:paraId="5961BFB1" w14:textId="77777777" w:rsidR="002C73E3" w:rsidRPr="00621EAA" w:rsidRDefault="002C73E3" w:rsidP="001A778C"/>
        </w:tc>
      </w:tr>
      <w:tr w:rsidR="002C73E3" w:rsidRPr="00621EAA" w14:paraId="5E72CB54" w14:textId="77777777" w:rsidTr="001B18A2">
        <w:tc>
          <w:tcPr>
            <w:tcW w:w="5070" w:type="dxa"/>
          </w:tcPr>
          <w:p w14:paraId="288D5752" w14:textId="77777777" w:rsidR="002C73E3" w:rsidRPr="00621EAA" w:rsidRDefault="002C73E3" w:rsidP="0002219C">
            <w:r w:rsidRPr="00621EAA">
              <w:t xml:space="preserve">Outline the </w:t>
            </w:r>
            <w:r w:rsidRPr="00621EAA">
              <w:rPr>
                <w:b/>
              </w:rPr>
              <w:t>factors that can affect nutrition and hydration</w:t>
            </w:r>
            <w:r w:rsidRPr="00621EAA">
              <w:t xml:space="preserve"> </w:t>
            </w:r>
          </w:p>
          <w:p w14:paraId="515BBC3B" w14:textId="77777777" w:rsidR="002C73E3" w:rsidRPr="00621EAA" w:rsidRDefault="002C73E3" w:rsidP="0002219C"/>
        </w:tc>
        <w:tc>
          <w:tcPr>
            <w:tcW w:w="4677" w:type="dxa"/>
          </w:tcPr>
          <w:p w14:paraId="4750FC4C" w14:textId="77777777" w:rsidR="002C73E3" w:rsidRPr="00621EAA" w:rsidRDefault="002C73E3" w:rsidP="0002219C"/>
        </w:tc>
        <w:tc>
          <w:tcPr>
            <w:tcW w:w="2835" w:type="dxa"/>
          </w:tcPr>
          <w:p w14:paraId="08EBD9C9" w14:textId="77777777" w:rsidR="002C73E3" w:rsidRPr="00621EAA" w:rsidRDefault="002C73E3" w:rsidP="001A778C"/>
        </w:tc>
        <w:tc>
          <w:tcPr>
            <w:tcW w:w="1985" w:type="dxa"/>
          </w:tcPr>
          <w:p w14:paraId="5B0EB641" w14:textId="77777777" w:rsidR="002C73E3" w:rsidRPr="00621EAA" w:rsidRDefault="002C73E3" w:rsidP="001A778C"/>
        </w:tc>
      </w:tr>
      <w:tr w:rsidR="002C73E3" w:rsidRPr="00621EAA" w14:paraId="5691DBF7" w14:textId="77777777" w:rsidTr="001B18A2">
        <w:tc>
          <w:tcPr>
            <w:tcW w:w="5070" w:type="dxa"/>
            <w:shd w:val="clear" w:color="auto" w:fill="FBD4B4" w:themeFill="accent6" w:themeFillTint="66"/>
          </w:tcPr>
          <w:p w14:paraId="74EF4F0C" w14:textId="6EF688EF" w:rsidR="002C73E3" w:rsidRPr="00621EAA" w:rsidRDefault="001B18A2" w:rsidP="001A778C">
            <w:pPr>
              <w:rPr>
                <w:b/>
              </w:rPr>
            </w:pPr>
            <w:r>
              <w:rPr>
                <w:b/>
              </w:rPr>
              <w:t>4.10b</w:t>
            </w:r>
            <w:r w:rsidR="00621EAA">
              <w:rPr>
                <w:b/>
              </w:rPr>
              <w:t xml:space="preserve"> </w:t>
            </w:r>
            <w:r w:rsidR="002C73E3" w:rsidRPr="00621EAA">
              <w:rPr>
                <w:b/>
              </w:rPr>
              <w:t xml:space="preserve">Additional HSCIF learning outcomes </w:t>
            </w:r>
          </w:p>
        </w:tc>
        <w:tc>
          <w:tcPr>
            <w:tcW w:w="4677" w:type="dxa"/>
            <w:shd w:val="clear" w:color="auto" w:fill="FBD4B4" w:themeFill="accent6" w:themeFillTint="66"/>
          </w:tcPr>
          <w:p w14:paraId="1BB87107" w14:textId="77777777" w:rsidR="002C73E3" w:rsidRPr="00621EAA" w:rsidRDefault="002C73E3" w:rsidP="001A778C">
            <w:pPr>
              <w:rPr>
                <w:b/>
              </w:rPr>
            </w:pPr>
            <w:r w:rsidRPr="00621EAA">
              <w:rPr>
                <w:b/>
              </w:rPr>
              <w:t>Evidence used</w:t>
            </w:r>
          </w:p>
        </w:tc>
        <w:tc>
          <w:tcPr>
            <w:tcW w:w="2835" w:type="dxa"/>
            <w:shd w:val="clear" w:color="auto" w:fill="FBD4B4" w:themeFill="accent6" w:themeFillTint="66"/>
          </w:tcPr>
          <w:p w14:paraId="0DD4E227" w14:textId="77777777" w:rsidR="002C73E3" w:rsidRPr="00621EAA" w:rsidRDefault="002C73E3" w:rsidP="001A778C">
            <w:pPr>
              <w:rPr>
                <w:b/>
              </w:rPr>
            </w:pPr>
            <w:r w:rsidRPr="00621EAA">
              <w:rPr>
                <w:b/>
              </w:rPr>
              <w:t xml:space="preserve">Assessed by who and when </w:t>
            </w:r>
          </w:p>
        </w:tc>
        <w:tc>
          <w:tcPr>
            <w:tcW w:w="1985" w:type="dxa"/>
            <w:shd w:val="clear" w:color="auto" w:fill="FBD4B4" w:themeFill="accent6" w:themeFillTint="66"/>
          </w:tcPr>
          <w:p w14:paraId="3AF4A605" w14:textId="77777777" w:rsidR="002C73E3" w:rsidRPr="00621EAA" w:rsidRDefault="002C73E3" w:rsidP="001A778C">
            <w:pPr>
              <w:rPr>
                <w:b/>
              </w:rPr>
            </w:pPr>
            <w:r w:rsidRPr="00621EAA">
              <w:rPr>
                <w:b/>
              </w:rPr>
              <w:t xml:space="preserve">Signatures </w:t>
            </w:r>
          </w:p>
        </w:tc>
      </w:tr>
      <w:tr w:rsidR="002C73E3" w:rsidRPr="00621EAA" w14:paraId="266E0622" w14:textId="77777777" w:rsidTr="001B18A2">
        <w:tc>
          <w:tcPr>
            <w:tcW w:w="5070" w:type="dxa"/>
          </w:tcPr>
          <w:p w14:paraId="227A4319" w14:textId="77777777" w:rsidR="002C73E3" w:rsidRDefault="006B4708" w:rsidP="00246337">
            <w:r w:rsidRPr="00621EAA">
              <w:t>You are able to show you are aware of any specific nutrition and hydration requirements for the individuals that you</w:t>
            </w:r>
            <w:r w:rsidR="00871EF9" w:rsidRPr="00621EAA">
              <w:t xml:space="preserve"> support</w:t>
            </w:r>
          </w:p>
          <w:p w14:paraId="34B07DE1" w14:textId="77777777" w:rsidR="001B18A2" w:rsidRPr="00621EAA" w:rsidRDefault="001B18A2" w:rsidP="00246337"/>
        </w:tc>
        <w:tc>
          <w:tcPr>
            <w:tcW w:w="4677" w:type="dxa"/>
          </w:tcPr>
          <w:p w14:paraId="71D9F0D5" w14:textId="77777777" w:rsidR="002C73E3" w:rsidRPr="00621EAA" w:rsidRDefault="002C73E3" w:rsidP="001A778C"/>
        </w:tc>
        <w:tc>
          <w:tcPr>
            <w:tcW w:w="2835" w:type="dxa"/>
          </w:tcPr>
          <w:p w14:paraId="50F92240" w14:textId="77777777" w:rsidR="002C73E3" w:rsidRPr="00621EAA" w:rsidRDefault="002C73E3" w:rsidP="001A778C"/>
        </w:tc>
        <w:tc>
          <w:tcPr>
            <w:tcW w:w="1985" w:type="dxa"/>
          </w:tcPr>
          <w:p w14:paraId="00A3C94C" w14:textId="77777777" w:rsidR="002C73E3" w:rsidRPr="00621EAA" w:rsidRDefault="002C73E3" w:rsidP="001A778C"/>
        </w:tc>
      </w:tr>
    </w:tbl>
    <w:p w14:paraId="65EE0F8E" w14:textId="77777777" w:rsidR="006318C0" w:rsidRDefault="006318C0" w:rsidP="006318C0"/>
    <w:p w14:paraId="5F77817C" w14:textId="75B0ADB1" w:rsidR="009F6868" w:rsidRDefault="009F6868" w:rsidP="006318C0"/>
    <w:p w14:paraId="467E4883" w14:textId="77777777" w:rsidR="009F6868" w:rsidRDefault="009F6868" w:rsidP="006318C0"/>
    <w:p w14:paraId="3664A8F2" w14:textId="77777777" w:rsidR="009F6868" w:rsidRDefault="009F6868" w:rsidP="006318C0"/>
    <w:p w14:paraId="18518B72" w14:textId="77777777" w:rsidR="009F6868" w:rsidRPr="00621EAA" w:rsidRDefault="009F6868" w:rsidP="006318C0"/>
    <w:p w14:paraId="78D7B1AE" w14:textId="77777777" w:rsidR="006B4708" w:rsidRPr="00621EAA" w:rsidRDefault="006B4708" w:rsidP="006B4708">
      <w:pPr>
        <w:rPr>
          <w:b/>
        </w:rPr>
      </w:pPr>
      <w:r w:rsidRPr="00621EAA">
        <w:rPr>
          <w:b/>
        </w:rPr>
        <w:lastRenderedPageBreak/>
        <w:t>Glossary</w:t>
      </w:r>
    </w:p>
    <w:p w14:paraId="4A485B37" w14:textId="77777777" w:rsidR="00BF6B5B" w:rsidRPr="00621EAA" w:rsidRDefault="00BF6B5B" w:rsidP="00BF6B5B">
      <w:pPr>
        <w:spacing w:after="0" w:line="240" w:lineRule="auto"/>
        <w:rPr>
          <w:rFonts w:eastAsia="Calibri"/>
        </w:rPr>
      </w:pPr>
      <w:r w:rsidRPr="00621EAA">
        <w:rPr>
          <w:rFonts w:eastAsia="Calibri"/>
          <w:b/>
        </w:rPr>
        <w:t xml:space="preserve">Active participation </w:t>
      </w:r>
      <w:r w:rsidRPr="00621EAA">
        <w:rPr>
          <w:rFonts w:eastAsia="Calibri"/>
        </w:rPr>
        <w:t>is a way of working that regards children and young people as active partners in their own care or support rather than passive recipients.  Active participation recognises each child or young person’s right to participate in the activities and relationships of everyday life as independently as possible according to their age and stage of development</w:t>
      </w:r>
    </w:p>
    <w:p w14:paraId="54E03488" w14:textId="77777777" w:rsidR="00BF6B5B" w:rsidRPr="00621EAA" w:rsidRDefault="00BF6B5B" w:rsidP="00BF6B5B">
      <w:pPr>
        <w:spacing w:after="0" w:line="240" w:lineRule="auto"/>
        <w:rPr>
          <w:rFonts w:eastAsia="Calibri"/>
          <w:b/>
        </w:rPr>
      </w:pPr>
    </w:p>
    <w:p w14:paraId="0DF1A7D5" w14:textId="77777777" w:rsidR="008C059E" w:rsidRDefault="008C059E" w:rsidP="008C059E">
      <w:pPr>
        <w:spacing w:after="0" w:line="240" w:lineRule="auto"/>
      </w:pPr>
      <w:r>
        <w:rPr>
          <w:b/>
          <w:bCs/>
        </w:rPr>
        <w:t>Additional support needs</w:t>
      </w:r>
      <w:r>
        <w:t xml:space="preserve"> could be those including:</w:t>
      </w:r>
    </w:p>
    <w:p w14:paraId="6510C1C1" w14:textId="0AC03F85" w:rsidR="008C059E" w:rsidRPr="00485E9D" w:rsidRDefault="008C059E" w:rsidP="00485E9D">
      <w:pPr>
        <w:pStyle w:val="ListParagraph"/>
        <w:numPr>
          <w:ilvl w:val="0"/>
          <w:numId w:val="29"/>
        </w:numPr>
        <w:spacing w:after="0" w:line="240" w:lineRule="auto"/>
        <w:rPr>
          <w:rFonts w:ascii="Arial" w:hAnsi="Arial" w:cs="Arial"/>
          <w:sz w:val="24"/>
          <w:szCs w:val="24"/>
        </w:rPr>
      </w:pPr>
      <w:r w:rsidRPr="00485E9D">
        <w:rPr>
          <w:rFonts w:ascii="Arial" w:hAnsi="Arial" w:cs="Arial"/>
          <w:sz w:val="24"/>
          <w:szCs w:val="24"/>
        </w:rPr>
        <w:t>Physical disability</w:t>
      </w:r>
    </w:p>
    <w:p w14:paraId="4EE5EC9E" w14:textId="05702A13" w:rsidR="008C059E" w:rsidRPr="008C059E" w:rsidRDefault="008C059E" w:rsidP="008C059E">
      <w:pPr>
        <w:pStyle w:val="ListParagraph"/>
        <w:numPr>
          <w:ilvl w:val="0"/>
          <w:numId w:val="28"/>
        </w:numPr>
        <w:spacing w:after="0" w:line="240" w:lineRule="auto"/>
        <w:rPr>
          <w:rFonts w:ascii="Arial" w:hAnsi="Arial" w:cs="Arial"/>
          <w:sz w:val="24"/>
          <w:szCs w:val="24"/>
        </w:rPr>
      </w:pPr>
      <w:r w:rsidRPr="008C059E">
        <w:rPr>
          <w:rFonts w:ascii="Arial" w:hAnsi="Arial" w:cs="Arial"/>
          <w:sz w:val="24"/>
          <w:szCs w:val="24"/>
        </w:rPr>
        <w:t>Learning disability</w:t>
      </w:r>
    </w:p>
    <w:p w14:paraId="65B34BA1" w14:textId="24F8C164" w:rsidR="008C059E" w:rsidRPr="008C059E" w:rsidRDefault="008C059E" w:rsidP="008C059E">
      <w:pPr>
        <w:pStyle w:val="ListParagraph"/>
        <w:numPr>
          <w:ilvl w:val="0"/>
          <w:numId w:val="28"/>
        </w:numPr>
        <w:spacing w:after="0" w:line="240" w:lineRule="auto"/>
        <w:rPr>
          <w:rFonts w:ascii="Arial" w:hAnsi="Arial" w:cs="Arial"/>
          <w:sz w:val="24"/>
          <w:szCs w:val="24"/>
        </w:rPr>
      </w:pPr>
      <w:r w:rsidRPr="008C059E">
        <w:rPr>
          <w:rFonts w:ascii="Arial" w:hAnsi="Arial" w:cs="Arial"/>
          <w:sz w:val="24"/>
          <w:szCs w:val="24"/>
        </w:rPr>
        <w:t>Autism</w:t>
      </w:r>
    </w:p>
    <w:p w14:paraId="2A693E59" w14:textId="7F7EE891" w:rsidR="008C059E" w:rsidRPr="008C059E" w:rsidRDefault="008C059E" w:rsidP="008C059E">
      <w:pPr>
        <w:pStyle w:val="ListParagraph"/>
        <w:numPr>
          <w:ilvl w:val="0"/>
          <w:numId w:val="28"/>
        </w:numPr>
        <w:spacing w:after="0" w:line="240" w:lineRule="auto"/>
        <w:rPr>
          <w:rFonts w:ascii="Arial" w:hAnsi="Arial" w:cs="Arial"/>
          <w:sz w:val="24"/>
          <w:szCs w:val="24"/>
        </w:rPr>
      </w:pPr>
      <w:r w:rsidRPr="008C059E">
        <w:rPr>
          <w:rFonts w:ascii="Arial" w:hAnsi="Arial" w:cs="Arial"/>
          <w:sz w:val="24"/>
          <w:szCs w:val="24"/>
        </w:rPr>
        <w:t>Additional health needs</w:t>
      </w:r>
    </w:p>
    <w:p w14:paraId="2289B486" w14:textId="6EF0F831" w:rsidR="008C059E" w:rsidRPr="008C059E" w:rsidRDefault="008C059E" w:rsidP="008C059E">
      <w:pPr>
        <w:pStyle w:val="ListParagraph"/>
        <w:numPr>
          <w:ilvl w:val="0"/>
          <w:numId w:val="28"/>
        </w:numPr>
        <w:spacing w:after="0" w:line="240" w:lineRule="auto"/>
        <w:rPr>
          <w:rFonts w:ascii="Arial" w:hAnsi="Arial" w:cs="Arial"/>
          <w:sz w:val="24"/>
          <w:szCs w:val="24"/>
        </w:rPr>
      </w:pPr>
      <w:r w:rsidRPr="008C059E">
        <w:rPr>
          <w:rFonts w:ascii="Arial" w:hAnsi="Arial" w:cs="Arial"/>
          <w:sz w:val="24"/>
          <w:szCs w:val="24"/>
        </w:rPr>
        <w:t>Sensory loss</w:t>
      </w:r>
    </w:p>
    <w:p w14:paraId="17DF4A81" w14:textId="68DE73A3" w:rsidR="008C059E" w:rsidRPr="008C059E" w:rsidRDefault="008C059E" w:rsidP="008C059E">
      <w:pPr>
        <w:pStyle w:val="ListParagraph"/>
        <w:numPr>
          <w:ilvl w:val="0"/>
          <w:numId w:val="28"/>
        </w:numPr>
        <w:spacing w:after="0" w:line="240" w:lineRule="auto"/>
        <w:rPr>
          <w:rFonts w:ascii="Arial" w:hAnsi="Arial" w:cs="Arial"/>
          <w:sz w:val="24"/>
          <w:szCs w:val="24"/>
        </w:rPr>
      </w:pPr>
      <w:r w:rsidRPr="008C059E">
        <w:rPr>
          <w:rFonts w:ascii="Arial" w:hAnsi="Arial" w:cs="Arial"/>
          <w:sz w:val="24"/>
          <w:szCs w:val="24"/>
        </w:rPr>
        <w:t>Emotional and behavioural difficulties</w:t>
      </w:r>
    </w:p>
    <w:p w14:paraId="6C39F7D3" w14:textId="0012219F" w:rsidR="008C059E" w:rsidRPr="008C059E" w:rsidRDefault="008C059E" w:rsidP="008C059E">
      <w:pPr>
        <w:pStyle w:val="ListParagraph"/>
        <w:numPr>
          <w:ilvl w:val="0"/>
          <w:numId w:val="28"/>
        </w:numPr>
        <w:spacing w:after="0" w:line="240" w:lineRule="auto"/>
        <w:rPr>
          <w:rFonts w:ascii="Arial" w:hAnsi="Arial" w:cs="Arial"/>
          <w:sz w:val="24"/>
          <w:szCs w:val="24"/>
        </w:rPr>
      </w:pPr>
      <w:r w:rsidRPr="008C059E">
        <w:rPr>
          <w:rFonts w:ascii="Arial" w:hAnsi="Arial" w:cs="Arial"/>
          <w:sz w:val="24"/>
          <w:szCs w:val="24"/>
        </w:rPr>
        <w:t>Attention Deficit Hyperactivity Disorder</w:t>
      </w:r>
    </w:p>
    <w:p w14:paraId="06E54601" w14:textId="652F646C" w:rsidR="008C059E" w:rsidRPr="008C059E" w:rsidRDefault="008C059E" w:rsidP="008C059E">
      <w:pPr>
        <w:pStyle w:val="ListParagraph"/>
        <w:numPr>
          <w:ilvl w:val="0"/>
          <w:numId w:val="28"/>
        </w:numPr>
        <w:spacing w:after="0" w:line="240" w:lineRule="auto"/>
        <w:rPr>
          <w:rFonts w:ascii="Arial" w:hAnsi="Arial" w:cs="Arial"/>
          <w:sz w:val="24"/>
          <w:szCs w:val="24"/>
        </w:rPr>
      </w:pPr>
      <w:r w:rsidRPr="008C059E">
        <w:rPr>
          <w:rFonts w:ascii="Arial" w:hAnsi="Arial" w:cs="Arial"/>
          <w:sz w:val="24"/>
          <w:szCs w:val="24"/>
        </w:rPr>
        <w:t>Dyslexia</w:t>
      </w:r>
    </w:p>
    <w:p w14:paraId="24BB3AA7" w14:textId="65C1B587" w:rsidR="008C059E" w:rsidRPr="008C059E" w:rsidRDefault="008C059E" w:rsidP="008C059E">
      <w:pPr>
        <w:pStyle w:val="ListParagraph"/>
        <w:numPr>
          <w:ilvl w:val="0"/>
          <w:numId w:val="28"/>
        </w:numPr>
        <w:spacing w:after="0" w:line="240" w:lineRule="auto"/>
        <w:rPr>
          <w:rFonts w:ascii="Arial" w:hAnsi="Arial" w:cs="Arial"/>
          <w:sz w:val="24"/>
          <w:szCs w:val="24"/>
        </w:rPr>
      </w:pPr>
      <w:r w:rsidRPr="008C059E">
        <w:rPr>
          <w:rFonts w:ascii="Arial" w:hAnsi="Arial" w:cs="Arial"/>
          <w:sz w:val="24"/>
          <w:szCs w:val="24"/>
        </w:rPr>
        <w:t>Dyspraxia</w:t>
      </w:r>
    </w:p>
    <w:p w14:paraId="3DC5EB8A" w14:textId="3D50C2A5" w:rsidR="008C059E" w:rsidRPr="008C059E" w:rsidRDefault="008C059E" w:rsidP="008C059E">
      <w:pPr>
        <w:pStyle w:val="ListParagraph"/>
        <w:numPr>
          <w:ilvl w:val="0"/>
          <w:numId w:val="28"/>
        </w:numPr>
        <w:spacing w:after="0" w:line="240" w:lineRule="auto"/>
        <w:rPr>
          <w:rFonts w:ascii="Arial" w:hAnsi="Arial" w:cs="Arial"/>
          <w:sz w:val="24"/>
          <w:szCs w:val="24"/>
        </w:rPr>
      </w:pPr>
      <w:r w:rsidRPr="008C059E">
        <w:rPr>
          <w:rFonts w:ascii="Arial" w:hAnsi="Arial" w:cs="Arial"/>
          <w:sz w:val="24"/>
          <w:szCs w:val="24"/>
        </w:rPr>
        <w:t>Complex multiple needs</w:t>
      </w:r>
    </w:p>
    <w:p w14:paraId="6CE9E2EC" w14:textId="236A0BC9" w:rsidR="008C059E" w:rsidRPr="008C059E" w:rsidRDefault="008C059E" w:rsidP="008C059E">
      <w:pPr>
        <w:pStyle w:val="ListParagraph"/>
        <w:numPr>
          <w:ilvl w:val="0"/>
          <w:numId w:val="28"/>
        </w:numPr>
        <w:spacing w:after="0" w:line="240" w:lineRule="auto"/>
        <w:rPr>
          <w:rFonts w:ascii="Arial" w:hAnsi="Arial" w:cs="Arial"/>
          <w:sz w:val="24"/>
          <w:szCs w:val="24"/>
        </w:rPr>
      </w:pPr>
      <w:r w:rsidRPr="008C059E">
        <w:rPr>
          <w:rFonts w:ascii="Arial" w:hAnsi="Arial" w:cs="Arial"/>
          <w:sz w:val="24"/>
          <w:szCs w:val="24"/>
        </w:rPr>
        <w:t>Attachment disorder</w:t>
      </w:r>
    </w:p>
    <w:p w14:paraId="7555AE6D" w14:textId="369A7261" w:rsidR="00BF6B5B" w:rsidRPr="008C059E" w:rsidRDefault="00BF6B5B" w:rsidP="008C059E">
      <w:pPr>
        <w:spacing w:after="0" w:line="240" w:lineRule="auto"/>
        <w:rPr>
          <w:rFonts w:eastAsia="Calibri"/>
          <w:highlight w:val="yellow"/>
        </w:rPr>
      </w:pPr>
    </w:p>
    <w:p w14:paraId="05C868CF" w14:textId="77777777" w:rsidR="006B4708" w:rsidRPr="00621EAA" w:rsidRDefault="006B4708" w:rsidP="006B4708">
      <w:pPr>
        <w:spacing w:after="0" w:line="300" w:lineRule="exact"/>
        <w:rPr>
          <w:rFonts w:eastAsia="Calibri"/>
        </w:rPr>
      </w:pPr>
      <w:r w:rsidRPr="00621EAA">
        <w:rPr>
          <w:rFonts w:eastAsia="Calibri"/>
          <w:b/>
        </w:rPr>
        <w:t>Factors</w:t>
      </w:r>
      <w:r w:rsidRPr="00621EAA">
        <w:rPr>
          <w:rFonts w:eastAsia="Calibri"/>
        </w:rPr>
        <w:t xml:space="preserve"> </w:t>
      </w:r>
      <w:r w:rsidRPr="00621EAA">
        <w:rPr>
          <w:rFonts w:eastAsia="Calibri"/>
          <w:b/>
        </w:rPr>
        <w:t>that may affect the health, wellbeing and personal, physical, social and emotional development of c</w:t>
      </w:r>
      <w:r w:rsidR="00022C9C" w:rsidRPr="00621EAA">
        <w:rPr>
          <w:rFonts w:eastAsia="Calibri"/>
          <w:b/>
        </w:rPr>
        <w:t>hildren and young people</w:t>
      </w:r>
      <w:r w:rsidRPr="00621EAA">
        <w:rPr>
          <w:rFonts w:eastAsia="Calibri"/>
          <w:b/>
        </w:rPr>
        <w:t xml:space="preserve"> </w:t>
      </w:r>
      <w:r w:rsidRPr="00621EAA">
        <w:rPr>
          <w:rFonts w:eastAsia="Calibri"/>
        </w:rPr>
        <w:t xml:space="preserve">may include adverse circumstances or trauma before or during birth; attachment; autistic spectrum condition; family circumstances; harm or abuse; injury; learning disability; medical conditions (chronic or acute); mental health; physical disability; physical ill health; placement disruption; poverty; profound or complex needs; sensory needs; stability; social deprivation; substance misuse </w:t>
      </w:r>
    </w:p>
    <w:p w14:paraId="4D716E45" w14:textId="77777777" w:rsidR="00E645F0" w:rsidRPr="00621EAA" w:rsidRDefault="00E645F0" w:rsidP="006B4708">
      <w:pPr>
        <w:spacing w:after="0" w:line="300" w:lineRule="exact"/>
        <w:rPr>
          <w:b/>
        </w:rPr>
      </w:pPr>
    </w:p>
    <w:p w14:paraId="13A034C5" w14:textId="77777777" w:rsidR="006B4708" w:rsidRPr="00621EAA" w:rsidRDefault="006B4708" w:rsidP="006B4708">
      <w:pPr>
        <w:spacing w:after="0" w:line="300" w:lineRule="exact"/>
        <w:rPr>
          <w:rFonts w:eastAsia="Calibri"/>
        </w:rPr>
      </w:pPr>
      <w:r w:rsidRPr="00621EAA">
        <w:rPr>
          <w:b/>
        </w:rPr>
        <w:t xml:space="preserve">Different types of play </w:t>
      </w:r>
      <w:r w:rsidRPr="00621EAA">
        <w:t>would include:</w:t>
      </w:r>
    </w:p>
    <w:p w14:paraId="04152C08" w14:textId="77777777" w:rsidR="006B4708" w:rsidRPr="00485E9D" w:rsidRDefault="006B4708" w:rsidP="00485E9D">
      <w:pPr>
        <w:pStyle w:val="ListParagraph"/>
        <w:numPr>
          <w:ilvl w:val="0"/>
          <w:numId w:val="30"/>
        </w:numPr>
        <w:spacing w:after="0" w:line="300" w:lineRule="exact"/>
        <w:rPr>
          <w:rFonts w:ascii="Arial" w:eastAsia="Calibri" w:hAnsi="Arial" w:cs="Arial"/>
          <w:sz w:val="24"/>
          <w:szCs w:val="24"/>
        </w:rPr>
      </w:pPr>
      <w:r w:rsidRPr="00485E9D">
        <w:rPr>
          <w:rFonts w:ascii="Arial" w:eastAsia="Calibri" w:hAnsi="Arial" w:cs="Arial"/>
          <w:sz w:val="24"/>
          <w:szCs w:val="24"/>
        </w:rPr>
        <w:t>Creative play</w:t>
      </w:r>
    </w:p>
    <w:p w14:paraId="3B46E6CE" w14:textId="77777777" w:rsidR="006B4708" w:rsidRPr="00485E9D" w:rsidRDefault="006B4708" w:rsidP="00485E9D">
      <w:pPr>
        <w:pStyle w:val="ListParagraph"/>
        <w:numPr>
          <w:ilvl w:val="0"/>
          <w:numId w:val="30"/>
        </w:numPr>
        <w:spacing w:after="0" w:line="300" w:lineRule="exact"/>
        <w:rPr>
          <w:rFonts w:ascii="Arial" w:eastAsia="Calibri" w:hAnsi="Arial" w:cs="Arial"/>
          <w:sz w:val="24"/>
          <w:szCs w:val="24"/>
        </w:rPr>
      </w:pPr>
      <w:r w:rsidRPr="00485E9D">
        <w:rPr>
          <w:rFonts w:ascii="Arial" w:eastAsia="Calibri" w:hAnsi="Arial" w:cs="Arial"/>
          <w:sz w:val="24"/>
          <w:szCs w:val="24"/>
        </w:rPr>
        <w:t>Physical play</w:t>
      </w:r>
    </w:p>
    <w:p w14:paraId="2A1133A5" w14:textId="77777777" w:rsidR="006B4708" w:rsidRPr="00485E9D" w:rsidRDefault="006B4708" w:rsidP="00485E9D">
      <w:pPr>
        <w:pStyle w:val="ListParagraph"/>
        <w:numPr>
          <w:ilvl w:val="0"/>
          <w:numId w:val="30"/>
        </w:numPr>
        <w:spacing w:after="0" w:line="300" w:lineRule="exact"/>
        <w:rPr>
          <w:rFonts w:ascii="Arial" w:eastAsia="Calibri" w:hAnsi="Arial" w:cs="Arial"/>
          <w:sz w:val="24"/>
          <w:szCs w:val="24"/>
        </w:rPr>
      </w:pPr>
      <w:r w:rsidRPr="00485E9D">
        <w:rPr>
          <w:rFonts w:ascii="Arial" w:eastAsia="Calibri" w:hAnsi="Arial" w:cs="Arial"/>
          <w:sz w:val="24"/>
          <w:szCs w:val="24"/>
        </w:rPr>
        <w:t>Imaginative play</w:t>
      </w:r>
    </w:p>
    <w:p w14:paraId="70F70D5E" w14:textId="77777777" w:rsidR="006B4708" w:rsidRPr="00485E9D" w:rsidRDefault="006B4708" w:rsidP="00485E9D">
      <w:pPr>
        <w:pStyle w:val="ListParagraph"/>
        <w:numPr>
          <w:ilvl w:val="0"/>
          <w:numId w:val="30"/>
        </w:numPr>
        <w:spacing w:after="0" w:line="300" w:lineRule="exact"/>
        <w:rPr>
          <w:rFonts w:ascii="Arial" w:eastAsia="Calibri" w:hAnsi="Arial" w:cs="Arial"/>
          <w:sz w:val="24"/>
          <w:szCs w:val="24"/>
        </w:rPr>
      </w:pPr>
      <w:r w:rsidRPr="00485E9D">
        <w:rPr>
          <w:rFonts w:ascii="Arial" w:eastAsia="Calibri" w:hAnsi="Arial" w:cs="Arial"/>
          <w:sz w:val="24"/>
          <w:szCs w:val="24"/>
        </w:rPr>
        <w:t>Environmental play</w:t>
      </w:r>
    </w:p>
    <w:p w14:paraId="50C8B37A" w14:textId="77777777" w:rsidR="006B4708" w:rsidRPr="00485E9D" w:rsidRDefault="006B4708" w:rsidP="00485E9D">
      <w:pPr>
        <w:pStyle w:val="ListParagraph"/>
        <w:numPr>
          <w:ilvl w:val="0"/>
          <w:numId w:val="30"/>
        </w:numPr>
        <w:spacing w:after="0" w:line="300" w:lineRule="exact"/>
        <w:rPr>
          <w:rFonts w:ascii="Arial" w:eastAsia="Calibri" w:hAnsi="Arial" w:cs="Arial"/>
          <w:sz w:val="24"/>
          <w:szCs w:val="24"/>
        </w:rPr>
      </w:pPr>
      <w:r w:rsidRPr="00485E9D">
        <w:rPr>
          <w:rFonts w:ascii="Arial" w:eastAsia="Calibri" w:hAnsi="Arial" w:cs="Arial"/>
          <w:sz w:val="24"/>
          <w:szCs w:val="24"/>
        </w:rPr>
        <w:t>Structured play</w:t>
      </w:r>
    </w:p>
    <w:p w14:paraId="3E9A318D" w14:textId="77777777" w:rsidR="006B4708" w:rsidRPr="00485E9D" w:rsidRDefault="006B4708" w:rsidP="00485E9D">
      <w:pPr>
        <w:pStyle w:val="ListParagraph"/>
        <w:numPr>
          <w:ilvl w:val="0"/>
          <w:numId w:val="30"/>
        </w:numPr>
        <w:spacing w:after="0" w:line="300" w:lineRule="exact"/>
        <w:rPr>
          <w:rFonts w:ascii="Arial" w:eastAsia="Calibri" w:hAnsi="Arial" w:cs="Arial"/>
          <w:sz w:val="24"/>
          <w:szCs w:val="24"/>
        </w:rPr>
      </w:pPr>
      <w:r w:rsidRPr="00485E9D">
        <w:rPr>
          <w:rFonts w:ascii="Arial" w:eastAsia="Calibri" w:hAnsi="Arial" w:cs="Arial"/>
          <w:sz w:val="24"/>
          <w:szCs w:val="24"/>
        </w:rPr>
        <w:lastRenderedPageBreak/>
        <w:t>Unstructured play</w:t>
      </w:r>
    </w:p>
    <w:p w14:paraId="3C6BCD15" w14:textId="77777777" w:rsidR="006B4708" w:rsidRPr="00485E9D" w:rsidRDefault="006B4708" w:rsidP="00485E9D">
      <w:pPr>
        <w:pStyle w:val="ListParagraph"/>
        <w:numPr>
          <w:ilvl w:val="0"/>
          <w:numId w:val="30"/>
        </w:numPr>
        <w:spacing w:after="0" w:line="300" w:lineRule="exact"/>
        <w:rPr>
          <w:rFonts w:ascii="Arial" w:eastAsia="Calibri" w:hAnsi="Arial" w:cs="Arial"/>
          <w:sz w:val="24"/>
          <w:szCs w:val="24"/>
        </w:rPr>
      </w:pPr>
      <w:r w:rsidRPr="00485E9D">
        <w:rPr>
          <w:rFonts w:ascii="Arial" w:eastAsia="Calibri" w:hAnsi="Arial" w:cs="Arial"/>
          <w:sz w:val="24"/>
          <w:szCs w:val="24"/>
        </w:rPr>
        <w:t>Self-directed play</w:t>
      </w:r>
    </w:p>
    <w:p w14:paraId="0EA776D3" w14:textId="77777777" w:rsidR="006B4708" w:rsidRPr="00485E9D" w:rsidRDefault="006B4708" w:rsidP="00485E9D">
      <w:pPr>
        <w:pStyle w:val="ListParagraph"/>
        <w:numPr>
          <w:ilvl w:val="0"/>
          <w:numId w:val="30"/>
        </w:numPr>
        <w:spacing w:after="0" w:line="300" w:lineRule="exact"/>
        <w:rPr>
          <w:rFonts w:ascii="Arial" w:eastAsia="Calibri" w:hAnsi="Arial" w:cs="Arial"/>
          <w:sz w:val="24"/>
          <w:szCs w:val="24"/>
        </w:rPr>
      </w:pPr>
      <w:r w:rsidRPr="00485E9D">
        <w:rPr>
          <w:rFonts w:ascii="Arial" w:eastAsia="Calibri" w:hAnsi="Arial" w:cs="Arial"/>
          <w:sz w:val="24"/>
          <w:szCs w:val="24"/>
        </w:rPr>
        <w:t>Adult led play</w:t>
      </w:r>
    </w:p>
    <w:p w14:paraId="4986281C" w14:textId="77777777" w:rsidR="006B4708" w:rsidRPr="00621EAA" w:rsidRDefault="006B4708" w:rsidP="006B4708">
      <w:pPr>
        <w:spacing w:after="0" w:line="300" w:lineRule="exact"/>
        <w:rPr>
          <w:rFonts w:eastAsia="Calibri"/>
        </w:rPr>
      </w:pPr>
    </w:p>
    <w:p w14:paraId="3ABDA180" w14:textId="77777777" w:rsidR="008D00BB" w:rsidRPr="00621EAA" w:rsidRDefault="008D00BB" w:rsidP="008D00BB">
      <w:pPr>
        <w:pStyle w:val="NOSBodyText"/>
        <w:rPr>
          <w:rFonts w:cs="Arial"/>
          <w:sz w:val="24"/>
          <w:szCs w:val="24"/>
        </w:rPr>
      </w:pPr>
      <w:r w:rsidRPr="00621EAA">
        <w:rPr>
          <w:rFonts w:cs="Arial"/>
          <w:b/>
          <w:sz w:val="24"/>
          <w:szCs w:val="24"/>
        </w:rPr>
        <w:t>Factors</w:t>
      </w:r>
      <w:r w:rsidRPr="00621EAA">
        <w:rPr>
          <w:rFonts w:cs="Arial"/>
          <w:sz w:val="24"/>
          <w:szCs w:val="24"/>
        </w:rPr>
        <w:t xml:space="preserve"> that can affect nutrition and hydration definition can include:</w:t>
      </w:r>
    </w:p>
    <w:p w14:paraId="17E9717C" w14:textId="77777777" w:rsidR="008D00BB" w:rsidRPr="00621EAA" w:rsidRDefault="008D00BB" w:rsidP="008D00BB">
      <w:pPr>
        <w:pStyle w:val="ListParagraph"/>
        <w:numPr>
          <w:ilvl w:val="0"/>
          <w:numId w:val="26"/>
        </w:numPr>
        <w:autoSpaceDE w:val="0"/>
        <w:autoSpaceDN w:val="0"/>
        <w:adjustRightInd w:val="0"/>
        <w:spacing w:after="0" w:line="240" w:lineRule="auto"/>
        <w:rPr>
          <w:rFonts w:ascii="Arial" w:hAnsi="Arial" w:cs="Arial"/>
          <w:sz w:val="24"/>
          <w:szCs w:val="24"/>
        </w:rPr>
      </w:pPr>
      <w:r w:rsidRPr="00621EAA">
        <w:rPr>
          <w:rFonts w:ascii="Arial" w:hAnsi="Arial" w:cs="Arial"/>
          <w:sz w:val="24"/>
          <w:szCs w:val="24"/>
        </w:rPr>
        <w:t>Culture and religion</w:t>
      </w:r>
    </w:p>
    <w:p w14:paraId="71B36E8C" w14:textId="77777777" w:rsidR="008D00BB" w:rsidRPr="00621EAA" w:rsidRDefault="008D00BB" w:rsidP="008D00BB">
      <w:pPr>
        <w:pStyle w:val="ListParagraph"/>
        <w:numPr>
          <w:ilvl w:val="0"/>
          <w:numId w:val="26"/>
        </w:numPr>
        <w:autoSpaceDE w:val="0"/>
        <w:autoSpaceDN w:val="0"/>
        <w:adjustRightInd w:val="0"/>
        <w:spacing w:after="0" w:line="240" w:lineRule="auto"/>
        <w:rPr>
          <w:rFonts w:ascii="Arial" w:hAnsi="Arial" w:cs="Arial"/>
          <w:sz w:val="24"/>
          <w:szCs w:val="24"/>
        </w:rPr>
      </w:pPr>
      <w:r w:rsidRPr="00621EAA">
        <w:rPr>
          <w:rFonts w:ascii="Arial" w:hAnsi="Arial" w:cs="Arial"/>
          <w:sz w:val="24"/>
          <w:szCs w:val="24"/>
        </w:rPr>
        <w:t>Individual preferences and habits</w:t>
      </w:r>
    </w:p>
    <w:p w14:paraId="0BA4DC29" w14:textId="77777777" w:rsidR="008D00BB" w:rsidRPr="00621EAA" w:rsidRDefault="008D00BB" w:rsidP="008D00BB">
      <w:pPr>
        <w:pStyle w:val="ListParagraph"/>
        <w:numPr>
          <w:ilvl w:val="0"/>
          <w:numId w:val="26"/>
        </w:numPr>
        <w:autoSpaceDE w:val="0"/>
        <w:autoSpaceDN w:val="0"/>
        <w:adjustRightInd w:val="0"/>
        <w:spacing w:after="0" w:line="240" w:lineRule="auto"/>
        <w:rPr>
          <w:rFonts w:ascii="Arial" w:hAnsi="Arial" w:cs="Arial"/>
          <w:sz w:val="24"/>
          <w:szCs w:val="24"/>
        </w:rPr>
      </w:pPr>
      <w:r w:rsidRPr="00621EAA">
        <w:rPr>
          <w:rFonts w:ascii="Arial" w:hAnsi="Arial" w:cs="Arial"/>
          <w:sz w:val="24"/>
          <w:szCs w:val="24"/>
        </w:rPr>
        <w:t>Physical factors – positioning, oral hygiene etc.</w:t>
      </w:r>
    </w:p>
    <w:p w14:paraId="4E9EC891" w14:textId="77777777" w:rsidR="008D00BB" w:rsidRPr="00621EAA" w:rsidRDefault="008D00BB" w:rsidP="008D00BB">
      <w:pPr>
        <w:pStyle w:val="ListParagraph"/>
        <w:numPr>
          <w:ilvl w:val="0"/>
          <w:numId w:val="26"/>
        </w:numPr>
        <w:autoSpaceDE w:val="0"/>
        <w:autoSpaceDN w:val="0"/>
        <w:adjustRightInd w:val="0"/>
        <w:spacing w:after="0" w:line="240" w:lineRule="auto"/>
        <w:rPr>
          <w:rFonts w:ascii="Arial" w:hAnsi="Arial" w:cs="Arial"/>
          <w:sz w:val="24"/>
          <w:szCs w:val="24"/>
        </w:rPr>
      </w:pPr>
      <w:r w:rsidRPr="00621EAA">
        <w:rPr>
          <w:rFonts w:ascii="Arial" w:hAnsi="Arial" w:cs="Arial"/>
          <w:sz w:val="24"/>
          <w:szCs w:val="24"/>
        </w:rPr>
        <w:t>Psychological factors – depression, eating disorders etc.</w:t>
      </w:r>
    </w:p>
    <w:p w14:paraId="3C813AF1" w14:textId="77777777" w:rsidR="008D00BB" w:rsidRPr="00621EAA" w:rsidRDefault="008D00BB" w:rsidP="008D00BB">
      <w:pPr>
        <w:pStyle w:val="ListParagraph"/>
        <w:numPr>
          <w:ilvl w:val="0"/>
          <w:numId w:val="26"/>
        </w:numPr>
        <w:autoSpaceDE w:val="0"/>
        <w:autoSpaceDN w:val="0"/>
        <w:adjustRightInd w:val="0"/>
        <w:spacing w:after="0" w:line="240" w:lineRule="auto"/>
        <w:rPr>
          <w:rFonts w:ascii="Arial" w:hAnsi="Arial" w:cs="Arial"/>
          <w:sz w:val="24"/>
          <w:szCs w:val="24"/>
        </w:rPr>
      </w:pPr>
      <w:r w:rsidRPr="00621EAA">
        <w:rPr>
          <w:rFonts w:ascii="Arial" w:hAnsi="Arial" w:cs="Arial"/>
          <w:sz w:val="24"/>
          <w:szCs w:val="24"/>
        </w:rPr>
        <w:t>Income, lifestyle and social convention</w:t>
      </w:r>
    </w:p>
    <w:p w14:paraId="44BF0857" w14:textId="77777777" w:rsidR="008D00BB" w:rsidRPr="00621EAA" w:rsidRDefault="008D00BB" w:rsidP="008D00BB">
      <w:pPr>
        <w:pStyle w:val="ListParagraph"/>
        <w:numPr>
          <w:ilvl w:val="0"/>
          <w:numId w:val="26"/>
        </w:numPr>
        <w:autoSpaceDE w:val="0"/>
        <w:autoSpaceDN w:val="0"/>
        <w:adjustRightInd w:val="0"/>
        <w:spacing w:after="0" w:line="240" w:lineRule="auto"/>
        <w:rPr>
          <w:rFonts w:ascii="Arial" w:hAnsi="Arial" w:cs="Arial"/>
          <w:sz w:val="24"/>
          <w:szCs w:val="24"/>
        </w:rPr>
      </w:pPr>
      <w:r w:rsidRPr="00621EAA">
        <w:rPr>
          <w:rFonts w:ascii="Arial" w:hAnsi="Arial" w:cs="Arial"/>
          <w:sz w:val="24"/>
          <w:szCs w:val="24"/>
        </w:rPr>
        <w:t>Advertising and fads</w:t>
      </w:r>
    </w:p>
    <w:p w14:paraId="6FAFD4CF" w14:textId="77777777" w:rsidR="008D00BB" w:rsidRPr="00621EAA" w:rsidRDefault="008D00BB" w:rsidP="008D00BB">
      <w:pPr>
        <w:pStyle w:val="ListParagraph"/>
        <w:numPr>
          <w:ilvl w:val="0"/>
          <w:numId w:val="26"/>
        </w:numPr>
        <w:autoSpaceDE w:val="0"/>
        <w:autoSpaceDN w:val="0"/>
        <w:adjustRightInd w:val="0"/>
        <w:spacing w:after="0" w:line="240" w:lineRule="auto"/>
        <w:rPr>
          <w:rFonts w:ascii="Arial" w:hAnsi="Arial" w:cs="Arial"/>
          <w:sz w:val="24"/>
          <w:szCs w:val="24"/>
        </w:rPr>
      </w:pPr>
      <w:r w:rsidRPr="00621EAA">
        <w:rPr>
          <w:rFonts w:ascii="Arial" w:hAnsi="Arial" w:cs="Arial"/>
          <w:sz w:val="24"/>
          <w:szCs w:val="24"/>
        </w:rPr>
        <w:t>Family and peer group influences</w:t>
      </w:r>
    </w:p>
    <w:p w14:paraId="4783F5EC" w14:textId="77777777" w:rsidR="008D00BB" w:rsidRPr="00621EAA" w:rsidRDefault="008D00BB" w:rsidP="008D00BB">
      <w:pPr>
        <w:pStyle w:val="ListParagraph"/>
        <w:numPr>
          <w:ilvl w:val="0"/>
          <w:numId w:val="26"/>
        </w:numPr>
        <w:autoSpaceDE w:val="0"/>
        <w:autoSpaceDN w:val="0"/>
        <w:adjustRightInd w:val="0"/>
        <w:spacing w:after="0" w:line="240" w:lineRule="auto"/>
        <w:rPr>
          <w:rFonts w:ascii="Arial" w:hAnsi="Arial" w:cs="Arial"/>
          <w:sz w:val="24"/>
          <w:szCs w:val="24"/>
        </w:rPr>
      </w:pPr>
      <w:r w:rsidRPr="00621EAA">
        <w:rPr>
          <w:rFonts w:ascii="Arial" w:hAnsi="Arial" w:cs="Arial"/>
          <w:sz w:val="24"/>
          <w:szCs w:val="24"/>
        </w:rPr>
        <w:t>Ethics, morals and political beliefs</w:t>
      </w:r>
    </w:p>
    <w:p w14:paraId="2C7E27CA" w14:textId="77777777" w:rsidR="008D00BB" w:rsidRPr="00621EAA" w:rsidRDefault="008D00BB" w:rsidP="008D00BB">
      <w:pPr>
        <w:pStyle w:val="NOSBodyText"/>
        <w:numPr>
          <w:ilvl w:val="0"/>
          <w:numId w:val="26"/>
        </w:numPr>
        <w:spacing w:line="240" w:lineRule="auto"/>
        <w:rPr>
          <w:rFonts w:cs="Arial"/>
          <w:b/>
          <w:sz w:val="24"/>
          <w:szCs w:val="24"/>
        </w:rPr>
      </w:pPr>
      <w:r w:rsidRPr="00621EAA">
        <w:rPr>
          <w:rFonts w:cs="Arial"/>
          <w:sz w:val="24"/>
          <w:szCs w:val="24"/>
        </w:rPr>
        <w:t xml:space="preserve">Neglect </w:t>
      </w:r>
    </w:p>
    <w:p w14:paraId="1B7827F2" w14:textId="77777777" w:rsidR="008D00BB" w:rsidRPr="00621EAA" w:rsidRDefault="008D00BB" w:rsidP="006B4708">
      <w:pPr>
        <w:spacing w:after="0" w:line="240" w:lineRule="auto"/>
        <w:rPr>
          <w:rFonts w:eastAsia="Calibri"/>
          <w:highlight w:val="yellow"/>
        </w:rPr>
      </w:pPr>
    </w:p>
    <w:p w14:paraId="472EBA80" w14:textId="05347980" w:rsidR="00BF6B5B" w:rsidRPr="00485E9D" w:rsidRDefault="00BF6B5B" w:rsidP="00485E9D">
      <w:r w:rsidRPr="008C059E">
        <w:rPr>
          <w:rFonts w:eastAsia="Calibri"/>
          <w:b/>
        </w:rPr>
        <w:t>Holistic development</w:t>
      </w:r>
      <w:r w:rsidR="008C059E" w:rsidRPr="008C059E">
        <w:rPr>
          <w:rFonts w:eastAsia="Calibri"/>
        </w:rPr>
        <w:t xml:space="preserve"> </w:t>
      </w:r>
      <w:r w:rsidR="008C059E" w:rsidRPr="008C059E">
        <w:t>r</w:t>
      </w:r>
      <w:r w:rsidR="008C059E">
        <w:t>efers to children gaining skills and competence to develop their physical, social, emotional, cognitive and linguistic skills</w:t>
      </w:r>
    </w:p>
    <w:p w14:paraId="6BA12C34" w14:textId="77777777" w:rsidR="008D00BB" w:rsidRPr="00621EAA" w:rsidRDefault="008D00BB" w:rsidP="008D00BB">
      <w:pPr>
        <w:pStyle w:val="NOSBodyText"/>
        <w:spacing w:line="240" w:lineRule="auto"/>
        <w:rPr>
          <w:rFonts w:cs="Arial"/>
          <w:sz w:val="24"/>
          <w:szCs w:val="24"/>
        </w:rPr>
      </w:pPr>
      <w:r w:rsidRPr="00621EAA">
        <w:rPr>
          <w:rFonts w:cs="Arial"/>
          <w:b/>
          <w:sz w:val="24"/>
          <w:szCs w:val="24"/>
        </w:rPr>
        <w:t xml:space="preserve">Planning process </w:t>
      </w:r>
      <w:r w:rsidRPr="00621EAA">
        <w:rPr>
          <w:rFonts w:cs="Arial"/>
          <w:sz w:val="24"/>
          <w:szCs w:val="24"/>
        </w:rPr>
        <w:t>would include identifying goals or outcomes and enabling participation in activities; monitoring, reviewing and evaluating plans.</w:t>
      </w:r>
    </w:p>
    <w:p w14:paraId="2129B70F" w14:textId="77777777" w:rsidR="006B4708" w:rsidRPr="00621EAA" w:rsidRDefault="006B4708" w:rsidP="006B4708">
      <w:pPr>
        <w:spacing w:after="0" w:line="240" w:lineRule="auto"/>
        <w:rPr>
          <w:rFonts w:eastAsia="Calibri"/>
        </w:rPr>
      </w:pPr>
    </w:p>
    <w:p w14:paraId="019E2EF3" w14:textId="13C0A367" w:rsidR="00ED497A" w:rsidRDefault="008D00BB" w:rsidP="00ED497A">
      <w:pPr>
        <w:pStyle w:val="NOSBodyText"/>
        <w:spacing w:line="240" w:lineRule="auto"/>
        <w:rPr>
          <w:rFonts w:cs="Arial"/>
          <w:sz w:val="24"/>
          <w:szCs w:val="24"/>
        </w:rPr>
      </w:pPr>
      <w:r w:rsidRPr="00621EAA">
        <w:rPr>
          <w:rFonts w:cs="Arial"/>
          <w:b/>
          <w:sz w:val="24"/>
          <w:szCs w:val="24"/>
        </w:rPr>
        <w:t xml:space="preserve">Personal care routines </w:t>
      </w:r>
      <w:r w:rsidRPr="00621EAA">
        <w:rPr>
          <w:rFonts w:cs="Arial"/>
          <w:sz w:val="24"/>
          <w:szCs w:val="24"/>
        </w:rPr>
        <w:t>would include personal hygiene, bathing, cleaning teeth, menstruation</w:t>
      </w:r>
    </w:p>
    <w:p w14:paraId="71ABEB22" w14:textId="77777777" w:rsidR="00ED497A" w:rsidRDefault="00ED497A" w:rsidP="00ED497A">
      <w:pPr>
        <w:pStyle w:val="NOSBodyText"/>
        <w:spacing w:line="240" w:lineRule="auto"/>
        <w:rPr>
          <w:rFonts w:cs="Arial"/>
          <w:sz w:val="24"/>
          <w:szCs w:val="24"/>
        </w:rPr>
      </w:pPr>
    </w:p>
    <w:p w14:paraId="26E0A7DC" w14:textId="77777777" w:rsidR="00485E9D" w:rsidRDefault="00485E9D" w:rsidP="00ED497A">
      <w:pPr>
        <w:pStyle w:val="NOSBodyText"/>
        <w:spacing w:line="240" w:lineRule="auto"/>
        <w:rPr>
          <w:b/>
          <w:sz w:val="24"/>
          <w:szCs w:val="24"/>
        </w:rPr>
      </w:pPr>
    </w:p>
    <w:p w14:paraId="7F9B5104" w14:textId="1394726D" w:rsidR="00ED497A" w:rsidRPr="00ED497A" w:rsidRDefault="00ED497A" w:rsidP="00ED497A">
      <w:pPr>
        <w:pStyle w:val="NOSBodyText"/>
        <w:spacing w:line="240" w:lineRule="auto"/>
        <w:rPr>
          <w:b/>
          <w:sz w:val="24"/>
          <w:szCs w:val="24"/>
        </w:rPr>
      </w:pPr>
      <w:r w:rsidRPr="00ED497A">
        <w:rPr>
          <w:b/>
          <w:sz w:val="24"/>
          <w:szCs w:val="24"/>
        </w:rPr>
        <w:t>Additional Information</w:t>
      </w:r>
      <w:r w:rsidR="00485E9D">
        <w:rPr>
          <w:b/>
          <w:sz w:val="24"/>
          <w:szCs w:val="24"/>
        </w:rPr>
        <w:t>:</w:t>
      </w:r>
    </w:p>
    <w:p w14:paraId="0480077C" w14:textId="77777777" w:rsidR="00ED497A" w:rsidRPr="00ED497A" w:rsidRDefault="00ED497A" w:rsidP="00ED497A">
      <w:pPr>
        <w:pStyle w:val="NOSBodyText"/>
        <w:spacing w:line="240" w:lineRule="auto"/>
        <w:rPr>
          <w:sz w:val="24"/>
          <w:szCs w:val="24"/>
        </w:rPr>
      </w:pPr>
    </w:p>
    <w:tbl>
      <w:tblPr>
        <w:tblStyle w:val="TableGrid"/>
        <w:tblW w:w="0" w:type="auto"/>
        <w:tblLook w:val="04A0" w:firstRow="1" w:lastRow="0" w:firstColumn="1" w:lastColumn="0" w:noHBand="0" w:noVBand="1"/>
      </w:tblPr>
      <w:tblGrid>
        <w:gridCol w:w="13433"/>
      </w:tblGrid>
      <w:tr w:rsidR="00ED497A" w:rsidRPr="00ED497A" w14:paraId="5FA81B51" w14:textId="77777777" w:rsidTr="009F6868">
        <w:tc>
          <w:tcPr>
            <w:tcW w:w="13433" w:type="dxa"/>
          </w:tcPr>
          <w:p w14:paraId="3EABCB6E" w14:textId="77777777" w:rsidR="00ED497A" w:rsidRPr="00ED497A" w:rsidRDefault="00ED497A" w:rsidP="00ED497A">
            <w:pPr>
              <w:pStyle w:val="NOSBodyText"/>
              <w:rPr>
                <w:b/>
                <w:sz w:val="24"/>
                <w:szCs w:val="24"/>
              </w:rPr>
            </w:pPr>
            <w:r w:rsidRPr="00ED497A">
              <w:rPr>
                <w:b/>
                <w:sz w:val="24"/>
                <w:szCs w:val="24"/>
              </w:rPr>
              <w:t>Related Qualifications</w:t>
            </w:r>
          </w:p>
        </w:tc>
      </w:tr>
      <w:tr w:rsidR="00ED497A" w:rsidRPr="00ED497A" w14:paraId="08093753" w14:textId="77777777" w:rsidTr="009F6868">
        <w:tc>
          <w:tcPr>
            <w:tcW w:w="13433" w:type="dxa"/>
          </w:tcPr>
          <w:p w14:paraId="4F2CE2E4" w14:textId="77777777" w:rsidR="00ED497A" w:rsidRPr="00ED497A" w:rsidRDefault="00ED497A" w:rsidP="00ED497A">
            <w:pPr>
              <w:pStyle w:val="NOSBodyText"/>
              <w:rPr>
                <w:sz w:val="24"/>
                <w:szCs w:val="24"/>
              </w:rPr>
            </w:pPr>
            <w:r w:rsidRPr="00ED497A">
              <w:rPr>
                <w:sz w:val="24"/>
                <w:szCs w:val="24"/>
              </w:rPr>
              <w:t>Level 2 award social care induction in Wales</w:t>
            </w:r>
          </w:p>
        </w:tc>
      </w:tr>
      <w:tr w:rsidR="00ED497A" w:rsidRPr="00ED497A" w14:paraId="51B4F62A" w14:textId="77777777" w:rsidTr="009F6868">
        <w:tc>
          <w:tcPr>
            <w:tcW w:w="13433" w:type="dxa"/>
          </w:tcPr>
          <w:p w14:paraId="649C0D3E" w14:textId="77777777" w:rsidR="00ED497A" w:rsidRPr="00ED497A" w:rsidRDefault="00ED497A" w:rsidP="00ED497A">
            <w:pPr>
              <w:pStyle w:val="NOSBodyText"/>
              <w:rPr>
                <w:sz w:val="24"/>
                <w:szCs w:val="24"/>
              </w:rPr>
            </w:pPr>
            <w:r w:rsidRPr="00ED497A">
              <w:rPr>
                <w:sz w:val="24"/>
                <w:szCs w:val="24"/>
              </w:rPr>
              <w:t>Level 3 diploma health and social care (CYP)</w:t>
            </w:r>
            <w:bookmarkStart w:id="0" w:name="_GoBack"/>
            <w:bookmarkEnd w:id="0"/>
          </w:p>
        </w:tc>
      </w:tr>
      <w:tr w:rsidR="009F6868" w:rsidRPr="00ED497A" w14:paraId="12B1EDB5" w14:textId="77777777" w:rsidTr="009F6868">
        <w:tc>
          <w:tcPr>
            <w:tcW w:w="13433" w:type="dxa"/>
          </w:tcPr>
          <w:p w14:paraId="26547FA7" w14:textId="54DBE7D1" w:rsidR="009F6868" w:rsidRPr="00ED497A" w:rsidRDefault="009F6868" w:rsidP="00ED497A">
            <w:pPr>
              <w:pStyle w:val="NOSBodyText"/>
              <w:rPr>
                <w:sz w:val="24"/>
                <w:szCs w:val="24"/>
              </w:rPr>
            </w:pPr>
            <w:r w:rsidRPr="00B017E4">
              <w:rPr>
                <w:rFonts w:cs="Arial"/>
                <w:sz w:val="24"/>
                <w:lang w:eastAsia="en-GB"/>
              </w:rPr>
              <w:t>Level 2 diploma in clinical healthcare support</w:t>
            </w:r>
          </w:p>
        </w:tc>
      </w:tr>
      <w:tr w:rsidR="009F6868" w:rsidRPr="00ED497A" w14:paraId="7EEF2A69" w14:textId="77777777" w:rsidTr="009F6868">
        <w:tc>
          <w:tcPr>
            <w:tcW w:w="13433" w:type="dxa"/>
          </w:tcPr>
          <w:p w14:paraId="6A4BF47C" w14:textId="5A529FD1" w:rsidR="009F6868" w:rsidRDefault="009F6868" w:rsidP="00ED497A">
            <w:pPr>
              <w:pStyle w:val="NOSBodyText"/>
              <w:rPr>
                <w:sz w:val="24"/>
                <w:szCs w:val="24"/>
              </w:rPr>
            </w:pPr>
            <w:r w:rsidRPr="00B017E4">
              <w:rPr>
                <w:rFonts w:cs="Arial"/>
                <w:sz w:val="24"/>
                <w:lang w:eastAsia="en-GB"/>
              </w:rPr>
              <w:t>Level 3 diploma in clinical healthcare support</w:t>
            </w:r>
          </w:p>
        </w:tc>
      </w:tr>
      <w:tr w:rsidR="009F6868" w:rsidRPr="00ED497A" w14:paraId="5258B4CF" w14:textId="77777777" w:rsidTr="009F6868">
        <w:tc>
          <w:tcPr>
            <w:tcW w:w="13433" w:type="dxa"/>
          </w:tcPr>
          <w:p w14:paraId="7763FFC9" w14:textId="1432C2DE" w:rsidR="009F6868" w:rsidRDefault="009F6868" w:rsidP="00ED497A">
            <w:pPr>
              <w:pStyle w:val="NOSBodyText"/>
              <w:rPr>
                <w:sz w:val="24"/>
                <w:szCs w:val="24"/>
              </w:rPr>
            </w:pPr>
            <w:r w:rsidRPr="00B017E4">
              <w:rPr>
                <w:rFonts w:cs="Arial"/>
                <w:sz w:val="24"/>
                <w:lang w:eastAsia="en-GB"/>
              </w:rPr>
              <w:lastRenderedPageBreak/>
              <w:t>Level 3 diploma in dietetic support</w:t>
            </w:r>
          </w:p>
        </w:tc>
      </w:tr>
      <w:tr w:rsidR="009F6868" w:rsidRPr="00ED497A" w14:paraId="2469B765" w14:textId="77777777" w:rsidTr="009F6868">
        <w:tc>
          <w:tcPr>
            <w:tcW w:w="13433" w:type="dxa"/>
          </w:tcPr>
          <w:p w14:paraId="2A193742" w14:textId="6471BBB6" w:rsidR="009F6868" w:rsidRDefault="009F6868" w:rsidP="00ED497A">
            <w:pPr>
              <w:pStyle w:val="NOSBodyText"/>
              <w:rPr>
                <w:sz w:val="24"/>
                <w:szCs w:val="24"/>
              </w:rPr>
            </w:pPr>
            <w:r w:rsidRPr="00B017E4">
              <w:rPr>
                <w:rFonts w:cs="Arial"/>
                <w:sz w:val="24"/>
                <w:lang w:eastAsia="en-GB"/>
              </w:rPr>
              <w:t>Level 3 maternity and paediatric support</w:t>
            </w:r>
          </w:p>
        </w:tc>
      </w:tr>
      <w:tr w:rsidR="009F6868" w:rsidRPr="00ED497A" w14:paraId="066C9346" w14:textId="77777777" w:rsidTr="009F6868">
        <w:tc>
          <w:tcPr>
            <w:tcW w:w="13433" w:type="dxa"/>
          </w:tcPr>
          <w:p w14:paraId="00B04C52" w14:textId="4B42EA6D" w:rsidR="009F6868" w:rsidRDefault="009F6868" w:rsidP="00ED497A">
            <w:pPr>
              <w:pStyle w:val="NOSBodyText"/>
              <w:rPr>
                <w:sz w:val="24"/>
                <w:szCs w:val="24"/>
              </w:rPr>
            </w:pPr>
            <w:r w:rsidRPr="00B017E4">
              <w:rPr>
                <w:rFonts w:cs="Arial"/>
                <w:sz w:val="24"/>
                <w:lang w:eastAsia="en-GB"/>
              </w:rPr>
              <w:t>Level 3 diploma in occupational therapy support</w:t>
            </w:r>
          </w:p>
        </w:tc>
      </w:tr>
      <w:tr w:rsidR="009F6868" w:rsidRPr="00ED497A" w14:paraId="1AFA6781" w14:textId="77777777" w:rsidTr="009F6868">
        <w:tc>
          <w:tcPr>
            <w:tcW w:w="13433" w:type="dxa"/>
          </w:tcPr>
          <w:p w14:paraId="481CFBF3" w14:textId="6161804D" w:rsidR="009F6868" w:rsidRDefault="009F6868" w:rsidP="00ED497A">
            <w:pPr>
              <w:pStyle w:val="NOSBodyText"/>
              <w:rPr>
                <w:sz w:val="24"/>
                <w:szCs w:val="24"/>
              </w:rPr>
            </w:pPr>
            <w:r w:rsidRPr="00B017E4">
              <w:rPr>
                <w:rFonts w:cs="Arial"/>
                <w:sz w:val="24"/>
                <w:lang w:eastAsia="en-GB"/>
              </w:rPr>
              <w:t>Level 3 diploma in physiotherapy support</w:t>
            </w:r>
          </w:p>
        </w:tc>
      </w:tr>
      <w:tr w:rsidR="009F6868" w:rsidRPr="00ED497A" w14:paraId="4A3C0D48" w14:textId="77777777" w:rsidTr="009F6868">
        <w:tc>
          <w:tcPr>
            <w:tcW w:w="13433" w:type="dxa"/>
          </w:tcPr>
          <w:p w14:paraId="2A7AF5FF" w14:textId="05EC5007" w:rsidR="009F6868" w:rsidRDefault="009F6868" w:rsidP="00ED497A">
            <w:pPr>
              <w:pStyle w:val="NOSBodyText"/>
              <w:rPr>
                <w:sz w:val="24"/>
                <w:szCs w:val="24"/>
              </w:rPr>
            </w:pPr>
            <w:r w:rsidRPr="00B017E4">
              <w:rPr>
                <w:rFonts w:cs="Arial"/>
                <w:sz w:val="24"/>
                <w:lang w:eastAsia="en-GB"/>
              </w:rPr>
              <w:t>Level 3 diploma in podiatry support for podiatry assistants and technicians</w:t>
            </w:r>
          </w:p>
        </w:tc>
      </w:tr>
      <w:tr w:rsidR="009F6868" w:rsidRPr="00ED497A" w14:paraId="26A18215" w14:textId="77777777" w:rsidTr="009F6868">
        <w:tc>
          <w:tcPr>
            <w:tcW w:w="13433" w:type="dxa"/>
          </w:tcPr>
          <w:p w14:paraId="4F7A6C81" w14:textId="46A2E770" w:rsidR="009F6868" w:rsidRDefault="009F6868" w:rsidP="00ED497A">
            <w:pPr>
              <w:pStyle w:val="NOSBodyText"/>
              <w:rPr>
                <w:sz w:val="24"/>
                <w:szCs w:val="24"/>
              </w:rPr>
            </w:pPr>
            <w:r w:rsidRPr="00B017E4">
              <w:rPr>
                <w:rFonts w:cs="Arial"/>
                <w:sz w:val="24"/>
                <w:lang w:eastAsia="en-GB"/>
              </w:rPr>
              <w:t>Level 3 diploma in speech and language therapy support</w:t>
            </w:r>
          </w:p>
        </w:tc>
      </w:tr>
      <w:tr w:rsidR="009F6868" w:rsidRPr="00ED497A" w14:paraId="22217875" w14:textId="77777777" w:rsidTr="009F6868">
        <w:tc>
          <w:tcPr>
            <w:tcW w:w="13433" w:type="dxa"/>
          </w:tcPr>
          <w:p w14:paraId="409152C7" w14:textId="6DFBCA5E" w:rsidR="009F6868" w:rsidRDefault="009F6868" w:rsidP="00ED497A">
            <w:pPr>
              <w:pStyle w:val="NOSBodyText"/>
              <w:rPr>
                <w:sz w:val="24"/>
                <w:szCs w:val="24"/>
              </w:rPr>
            </w:pPr>
            <w:r w:rsidRPr="00B017E4">
              <w:rPr>
                <w:rFonts w:cs="Arial"/>
                <w:sz w:val="24"/>
                <w:lang w:eastAsia="en-GB"/>
              </w:rPr>
              <w:t>Level 3 diploma in primary care support</w:t>
            </w:r>
          </w:p>
        </w:tc>
      </w:tr>
      <w:tr w:rsidR="009F6868" w:rsidRPr="00ED497A" w14:paraId="268D0E9D" w14:textId="77777777" w:rsidTr="009F6868">
        <w:tc>
          <w:tcPr>
            <w:tcW w:w="13433" w:type="dxa"/>
          </w:tcPr>
          <w:p w14:paraId="2E2041E7" w14:textId="6D343003" w:rsidR="009F6868" w:rsidRDefault="009F6868" w:rsidP="00ED497A">
            <w:pPr>
              <w:pStyle w:val="NOSBodyText"/>
              <w:rPr>
                <w:sz w:val="24"/>
                <w:szCs w:val="24"/>
              </w:rPr>
            </w:pPr>
            <w:r w:rsidRPr="00B017E4">
              <w:rPr>
                <w:rFonts w:cs="Arial"/>
                <w:sz w:val="24"/>
                <w:lang w:eastAsia="en-GB"/>
              </w:rPr>
              <w:t>Level 3 rehabilitation support worker</w:t>
            </w:r>
          </w:p>
        </w:tc>
      </w:tr>
      <w:tr w:rsidR="009F6868" w:rsidRPr="00ED497A" w14:paraId="5651365A" w14:textId="77777777" w:rsidTr="009F6868">
        <w:tc>
          <w:tcPr>
            <w:tcW w:w="13433" w:type="dxa"/>
          </w:tcPr>
          <w:p w14:paraId="669752D2" w14:textId="7E690030" w:rsidR="009F6868" w:rsidRDefault="009F6868" w:rsidP="00ED497A">
            <w:pPr>
              <w:pStyle w:val="NOSBodyText"/>
              <w:rPr>
                <w:sz w:val="24"/>
                <w:szCs w:val="24"/>
              </w:rPr>
            </w:pPr>
            <w:r w:rsidRPr="00B017E4">
              <w:rPr>
                <w:rFonts w:cs="Arial"/>
                <w:sz w:val="24"/>
                <w:lang w:eastAsia="en-GB"/>
              </w:rPr>
              <w:t>Level 3 allied health profession support</w:t>
            </w:r>
          </w:p>
        </w:tc>
      </w:tr>
      <w:tr w:rsidR="009F6868" w:rsidRPr="00ED497A" w14:paraId="614D2BC9" w14:textId="77777777" w:rsidTr="009F6868">
        <w:tc>
          <w:tcPr>
            <w:tcW w:w="13433" w:type="dxa"/>
          </w:tcPr>
          <w:p w14:paraId="60F9916F" w14:textId="3360B2B6" w:rsidR="009F6868" w:rsidRDefault="009F6868" w:rsidP="00ED497A">
            <w:pPr>
              <w:pStyle w:val="NOSBodyText"/>
              <w:rPr>
                <w:sz w:val="24"/>
                <w:szCs w:val="24"/>
              </w:rPr>
            </w:pPr>
            <w:r w:rsidRPr="00B017E4">
              <w:rPr>
                <w:rFonts w:cs="Arial"/>
                <w:sz w:val="24"/>
                <w:lang w:eastAsia="en-GB"/>
              </w:rPr>
              <w:t>Level 2 diploma in clinical healthcare support</w:t>
            </w:r>
          </w:p>
        </w:tc>
      </w:tr>
      <w:tr w:rsidR="009F6868" w:rsidRPr="00ED497A" w14:paraId="6C62AEDE" w14:textId="77777777" w:rsidTr="009F6868">
        <w:tc>
          <w:tcPr>
            <w:tcW w:w="13433" w:type="dxa"/>
          </w:tcPr>
          <w:p w14:paraId="1CAB22CC" w14:textId="756CB0E8" w:rsidR="009F6868" w:rsidRDefault="009F6868" w:rsidP="00ED497A">
            <w:pPr>
              <w:pStyle w:val="NOSBodyText"/>
              <w:rPr>
                <w:sz w:val="24"/>
                <w:szCs w:val="24"/>
              </w:rPr>
            </w:pPr>
            <w:r w:rsidRPr="00B017E4">
              <w:rPr>
                <w:rFonts w:cs="Arial"/>
                <w:sz w:val="24"/>
                <w:lang w:eastAsia="en-GB"/>
              </w:rPr>
              <w:t>Level 3 diploma in clinical healthcare support</w:t>
            </w:r>
          </w:p>
        </w:tc>
      </w:tr>
      <w:tr w:rsidR="009F6868" w:rsidRPr="00ED497A" w14:paraId="394735C8" w14:textId="77777777" w:rsidTr="009F6868">
        <w:tc>
          <w:tcPr>
            <w:tcW w:w="13433" w:type="dxa"/>
          </w:tcPr>
          <w:p w14:paraId="294438E3" w14:textId="50F7C051" w:rsidR="009F6868" w:rsidRDefault="009F6868" w:rsidP="00ED497A">
            <w:pPr>
              <w:pStyle w:val="NOSBodyText"/>
              <w:rPr>
                <w:sz w:val="24"/>
                <w:szCs w:val="24"/>
              </w:rPr>
            </w:pPr>
            <w:r w:rsidRPr="00B017E4">
              <w:rPr>
                <w:rFonts w:cs="Arial"/>
                <w:sz w:val="24"/>
                <w:lang w:eastAsia="en-GB"/>
              </w:rPr>
              <w:t>Level 3 diploma in dietetic support</w:t>
            </w:r>
          </w:p>
        </w:tc>
      </w:tr>
    </w:tbl>
    <w:p w14:paraId="4EF8E988" w14:textId="77777777" w:rsidR="00ED497A" w:rsidRPr="00ED497A" w:rsidRDefault="00ED497A" w:rsidP="00ED497A">
      <w:pPr>
        <w:pStyle w:val="NOSBodyText"/>
        <w:spacing w:line="240" w:lineRule="auto"/>
        <w:rPr>
          <w:b/>
          <w:sz w:val="24"/>
          <w:szCs w:val="24"/>
        </w:rPr>
      </w:pPr>
    </w:p>
    <w:tbl>
      <w:tblPr>
        <w:tblStyle w:val="TableGrid"/>
        <w:tblW w:w="0" w:type="auto"/>
        <w:tblLook w:val="04A0" w:firstRow="1" w:lastRow="0" w:firstColumn="1" w:lastColumn="0" w:noHBand="0" w:noVBand="1"/>
      </w:tblPr>
      <w:tblGrid>
        <w:gridCol w:w="6912"/>
        <w:gridCol w:w="3119"/>
        <w:gridCol w:w="3402"/>
      </w:tblGrid>
      <w:tr w:rsidR="00ED497A" w:rsidRPr="00ED497A" w14:paraId="7EDA9E95" w14:textId="77777777" w:rsidTr="009F6868">
        <w:tc>
          <w:tcPr>
            <w:tcW w:w="6912" w:type="dxa"/>
          </w:tcPr>
          <w:p w14:paraId="3E23E9C3" w14:textId="77777777" w:rsidR="00ED497A" w:rsidRPr="00ED497A" w:rsidRDefault="00ED497A" w:rsidP="00ED497A">
            <w:pPr>
              <w:pStyle w:val="NOSBodyText"/>
              <w:rPr>
                <w:b/>
                <w:sz w:val="24"/>
                <w:szCs w:val="24"/>
              </w:rPr>
            </w:pPr>
            <w:r w:rsidRPr="00ED497A">
              <w:rPr>
                <w:b/>
                <w:sz w:val="24"/>
                <w:szCs w:val="24"/>
              </w:rPr>
              <w:t>Related units</w:t>
            </w:r>
          </w:p>
        </w:tc>
        <w:tc>
          <w:tcPr>
            <w:tcW w:w="3119" w:type="dxa"/>
          </w:tcPr>
          <w:p w14:paraId="02CBB223" w14:textId="77777777" w:rsidR="00ED497A" w:rsidRPr="00ED497A" w:rsidRDefault="00ED497A" w:rsidP="00ED497A">
            <w:pPr>
              <w:pStyle w:val="NOSBodyText"/>
              <w:rPr>
                <w:b/>
                <w:sz w:val="24"/>
                <w:szCs w:val="24"/>
              </w:rPr>
            </w:pPr>
            <w:r w:rsidRPr="00ED497A">
              <w:rPr>
                <w:b/>
                <w:sz w:val="24"/>
                <w:szCs w:val="24"/>
              </w:rPr>
              <w:t>Level</w:t>
            </w:r>
          </w:p>
        </w:tc>
        <w:tc>
          <w:tcPr>
            <w:tcW w:w="3402" w:type="dxa"/>
          </w:tcPr>
          <w:p w14:paraId="5B7DA974" w14:textId="77777777" w:rsidR="00ED497A" w:rsidRPr="00ED497A" w:rsidRDefault="00ED497A" w:rsidP="00ED497A">
            <w:pPr>
              <w:pStyle w:val="NOSBodyText"/>
              <w:rPr>
                <w:b/>
                <w:sz w:val="24"/>
                <w:szCs w:val="24"/>
              </w:rPr>
            </w:pPr>
            <w:r w:rsidRPr="00ED497A">
              <w:rPr>
                <w:b/>
                <w:sz w:val="24"/>
                <w:szCs w:val="24"/>
              </w:rPr>
              <w:t>Knowledge or competence</w:t>
            </w:r>
          </w:p>
        </w:tc>
      </w:tr>
      <w:tr w:rsidR="00ED497A" w:rsidRPr="00ED497A" w14:paraId="5B2664F2" w14:textId="77777777" w:rsidTr="009F6868">
        <w:tc>
          <w:tcPr>
            <w:tcW w:w="6912" w:type="dxa"/>
          </w:tcPr>
          <w:p w14:paraId="2402AA00" w14:textId="77777777" w:rsidR="00ED497A" w:rsidRPr="00ED497A" w:rsidRDefault="00ED497A" w:rsidP="00ED497A">
            <w:pPr>
              <w:pStyle w:val="NOSBodyText"/>
              <w:rPr>
                <w:sz w:val="24"/>
                <w:szCs w:val="24"/>
              </w:rPr>
            </w:pPr>
            <w:r w:rsidRPr="00ED497A">
              <w:rPr>
                <w:sz w:val="24"/>
                <w:szCs w:val="24"/>
              </w:rPr>
              <w:t>CYP M3.1: Understand Child and Young Person Development</w:t>
            </w:r>
          </w:p>
        </w:tc>
        <w:tc>
          <w:tcPr>
            <w:tcW w:w="3119" w:type="dxa"/>
          </w:tcPr>
          <w:p w14:paraId="15407CD2" w14:textId="77777777" w:rsidR="00ED497A" w:rsidRPr="00ED497A" w:rsidRDefault="00ED497A" w:rsidP="00ED497A">
            <w:pPr>
              <w:pStyle w:val="NOSBodyText"/>
              <w:rPr>
                <w:sz w:val="24"/>
                <w:szCs w:val="24"/>
              </w:rPr>
            </w:pPr>
            <w:r w:rsidRPr="00ED497A">
              <w:rPr>
                <w:sz w:val="24"/>
                <w:szCs w:val="24"/>
              </w:rPr>
              <w:t>3</w:t>
            </w:r>
          </w:p>
        </w:tc>
        <w:tc>
          <w:tcPr>
            <w:tcW w:w="3402" w:type="dxa"/>
          </w:tcPr>
          <w:p w14:paraId="66014E51" w14:textId="77777777" w:rsidR="00ED497A" w:rsidRPr="00ED497A" w:rsidRDefault="00ED497A" w:rsidP="00ED497A">
            <w:pPr>
              <w:pStyle w:val="NOSBodyText"/>
              <w:rPr>
                <w:sz w:val="24"/>
                <w:szCs w:val="24"/>
              </w:rPr>
            </w:pPr>
            <w:r w:rsidRPr="00ED497A">
              <w:rPr>
                <w:sz w:val="24"/>
                <w:szCs w:val="24"/>
              </w:rPr>
              <w:t xml:space="preserve">K </w:t>
            </w:r>
          </w:p>
        </w:tc>
      </w:tr>
      <w:tr w:rsidR="00ED497A" w:rsidRPr="00ED497A" w14:paraId="7CE8102A" w14:textId="77777777" w:rsidTr="009F6868">
        <w:tc>
          <w:tcPr>
            <w:tcW w:w="6912" w:type="dxa"/>
          </w:tcPr>
          <w:p w14:paraId="6AFB8ADA" w14:textId="77777777" w:rsidR="00ED497A" w:rsidRPr="00ED497A" w:rsidRDefault="00ED497A" w:rsidP="00ED497A">
            <w:pPr>
              <w:pStyle w:val="NOSBodyText"/>
              <w:rPr>
                <w:sz w:val="24"/>
                <w:szCs w:val="24"/>
              </w:rPr>
            </w:pPr>
            <w:r w:rsidRPr="00ED497A">
              <w:rPr>
                <w:sz w:val="24"/>
                <w:szCs w:val="24"/>
              </w:rPr>
              <w:t>CYP M3.2: Promote Child and Young Person Development</w:t>
            </w:r>
          </w:p>
        </w:tc>
        <w:tc>
          <w:tcPr>
            <w:tcW w:w="3119" w:type="dxa"/>
          </w:tcPr>
          <w:p w14:paraId="4F0ABF76" w14:textId="77777777" w:rsidR="00ED497A" w:rsidRPr="00ED497A" w:rsidRDefault="00ED497A" w:rsidP="00ED497A">
            <w:pPr>
              <w:pStyle w:val="NOSBodyText"/>
              <w:rPr>
                <w:sz w:val="24"/>
                <w:szCs w:val="24"/>
              </w:rPr>
            </w:pPr>
            <w:r w:rsidRPr="00ED497A">
              <w:rPr>
                <w:sz w:val="24"/>
                <w:szCs w:val="24"/>
              </w:rPr>
              <w:t>3</w:t>
            </w:r>
          </w:p>
        </w:tc>
        <w:tc>
          <w:tcPr>
            <w:tcW w:w="3402" w:type="dxa"/>
          </w:tcPr>
          <w:p w14:paraId="6A5FEBDB" w14:textId="77777777" w:rsidR="00ED497A" w:rsidRPr="00ED497A" w:rsidRDefault="00ED497A" w:rsidP="00ED497A">
            <w:pPr>
              <w:pStyle w:val="NOSBodyText"/>
              <w:rPr>
                <w:sz w:val="24"/>
                <w:szCs w:val="24"/>
              </w:rPr>
            </w:pPr>
            <w:r w:rsidRPr="00ED497A">
              <w:rPr>
                <w:sz w:val="24"/>
                <w:szCs w:val="24"/>
              </w:rPr>
              <w:t>C</w:t>
            </w:r>
          </w:p>
        </w:tc>
      </w:tr>
      <w:tr w:rsidR="00ED497A" w:rsidRPr="00ED497A" w14:paraId="725DE724" w14:textId="77777777" w:rsidTr="009F6868">
        <w:tc>
          <w:tcPr>
            <w:tcW w:w="6912" w:type="dxa"/>
          </w:tcPr>
          <w:p w14:paraId="6DC112C4" w14:textId="77777777" w:rsidR="00ED497A" w:rsidRPr="00ED497A" w:rsidRDefault="00ED497A" w:rsidP="00ED497A">
            <w:pPr>
              <w:pStyle w:val="NOSBodyText"/>
              <w:rPr>
                <w:sz w:val="24"/>
                <w:szCs w:val="24"/>
              </w:rPr>
            </w:pPr>
            <w:r w:rsidRPr="00ED497A">
              <w:rPr>
                <w:sz w:val="24"/>
                <w:szCs w:val="24"/>
              </w:rPr>
              <w:t>CYP M3.3: Understand how to Safeguard the well-being of Children and Young People</w:t>
            </w:r>
          </w:p>
        </w:tc>
        <w:tc>
          <w:tcPr>
            <w:tcW w:w="3119" w:type="dxa"/>
          </w:tcPr>
          <w:p w14:paraId="22F9DE9E" w14:textId="77777777" w:rsidR="00ED497A" w:rsidRPr="00ED497A" w:rsidRDefault="00ED497A" w:rsidP="00ED497A">
            <w:pPr>
              <w:pStyle w:val="NOSBodyText"/>
              <w:rPr>
                <w:sz w:val="24"/>
                <w:szCs w:val="24"/>
              </w:rPr>
            </w:pPr>
            <w:r w:rsidRPr="00ED497A">
              <w:rPr>
                <w:sz w:val="24"/>
                <w:szCs w:val="24"/>
              </w:rPr>
              <w:t>3</w:t>
            </w:r>
          </w:p>
        </w:tc>
        <w:tc>
          <w:tcPr>
            <w:tcW w:w="3402" w:type="dxa"/>
          </w:tcPr>
          <w:p w14:paraId="66DE1F26" w14:textId="77777777" w:rsidR="00ED497A" w:rsidRPr="00ED497A" w:rsidRDefault="00ED497A" w:rsidP="00ED497A">
            <w:pPr>
              <w:pStyle w:val="NOSBodyText"/>
              <w:rPr>
                <w:sz w:val="24"/>
                <w:szCs w:val="24"/>
              </w:rPr>
            </w:pPr>
            <w:r w:rsidRPr="00ED497A">
              <w:rPr>
                <w:sz w:val="24"/>
                <w:szCs w:val="24"/>
              </w:rPr>
              <w:t xml:space="preserve">K </w:t>
            </w:r>
          </w:p>
        </w:tc>
      </w:tr>
      <w:tr w:rsidR="00ED497A" w:rsidRPr="00ED497A" w14:paraId="41E7E9F5" w14:textId="77777777" w:rsidTr="009F6868">
        <w:tc>
          <w:tcPr>
            <w:tcW w:w="6912" w:type="dxa"/>
          </w:tcPr>
          <w:p w14:paraId="17795754" w14:textId="77777777" w:rsidR="00ED497A" w:rsidRPr="00ED497A" w:rsidRDefault="00ED497A" w:rsidP="00ED497A">
            <w:pPr>
              <w:pStyle w:val="NOSBodyText"/>
              <w:rPr>
                <w:sz w:val="24"/>
                <w:szCs w:val="24"/>
              </w:rPr>
            </w:pPr>
            <w:r w:rsidRPr="00ED497A">
              <w:rPr>
                <w:sz w:val="24"/>
                <w:szCs w:val="24"/>
              </w:rPr>
              <w:t>CYP M3.5: Develop positive relationships with children, young people and others involved in their care</w:t>
            </w:r>
          </w:p>
        </w:tc>
        <w:tc>
          <w:tcPr>
            <w:tcW w:w="3119" w:type="dxa"/>
          </w:tcPr>
          <w:p w14:paraId="2517DFC0" w14:textId="77777777" w:rsidR="00ED497A" w:rsidRPr="00ED497A" w:rsidRDefault="00ED497A" w:rsidP="00ED497A">
            <w:pPr>
              <w:pStyle w:val="NOSBodyText"/>
              <w:rPr>
                <w:sz w:val="24"/>
                <w:szCs w:val="24"/>
              </w:rPr>
            </w:pPr>
            <w:r w:rsidRPr="00ED497A">
              <w:rPr>
                <w:sz w:val="24"/>
                <w:szCs w:val="24"/>
              </w:rPr>
              <w:t>3</w:t>
            </w:r>
          </w:p>
        </w:tc>
        <w:tc>
          <w:tcPr>
            <w:tcW w:w="3402" w:type="dxa"/>
          </w:tcPr>
          <w:p w14:paraId="1FEF7F00" w14:textId="77777777" w:rsidR="00ED497A" w:rsidRPr="00ED497A" w:rsidRDefault="00ED497A" w:rsidP="00ED497A">
            <w:pPr>
              <w:pStyle w:val="NOSBodyText"/>
              <w:rPr>
                <w:sz w:val="24"/>
                <w:szCs w:val="24"/>
              </w:rPr>
            </w:pPr>
            <w:r w:rsidRPr="00ED497A">
              <w:rPr>
                <w:sz w:val="24"/>
                <w:szCs w:val="24"/>
              </w:rPr>
              <w:t>C</w:t>
            </w:r>
          </w:p>
        </w:tc>
      </w:tr>
      <w:tr w:rsidR="00ED497A" w:rsidRPr="00ED497A" w14:paraId="6D831A1B" w14:textId="77777777" w:rsidTr="009F6868">
        <w:tc>
          <w:tcPr>
            <w:tcW w:w="6912" w:type="dxa"/>
          </w:tcPr>
          <w:p w14:paraId="7907365D" w14:textId="77777777" w:rsidR="00ED497A" w:rsidRPr="00ED497A" w:rsidRDefault="00ED497A" w:rsidP="00ED497A">
            <w:pPr>
              <w:pStyle w:val="NOSBodyText"/>
              <w:rPr>
                <w:sz w:val="24"/>
                <w:szCs w:val="24"/>
              </w:rPr>
            </w:pPr>
            <w:r w:rsidRPr="00ED497A">
              <w:rPr>
                <w:sz w:val="24"/>
                <w:szCs w:val="24"/>
              </w:rPr>
              <w:t>CYP M3.7: Understand how to support positive outcomes for children and young people</w:t>
            </w:r>
          </w:p>
        </w:tc>
        <w:tc>
          <w:tcPr>
            <w:tcW w:w="3119" w:type="dxa"/>
          </w:tcPr>
          <w:p w14:paraId="24BD903D" w14:textId="77777777" w:rsidR="00ED497A" w:rsidRPr="00ED497A" w:rsidRDefault="00ED497A" w:rsidP="00ED497A">
            <w:pPr>
              <w:pStyle w:val="NOSBodyText"/>
              <w:rPr>
                <w:sz w:val="24"/>
                <w:szCs w:val="24"/>
              </w:rPr>
            </w:pPr>
            <w:r w:rsidRPr="00ED497A">
              <w:rPr>
                <w:sz w:val="24"/>
                <w:szCs w:val="24"/>
              </w:rPr>
              <w:t>3</w:t>
            </w:r>
          </w:p>
        </w:tc>
        <w:tc>
          <w:tcPr>
            <w:tcW w:w="3402" w:type="dxa"/>
          </w:tcPr>
          <w:p w14:paraId="175330C8" w14:textId="77777777" w:rsidR="00ED497A" w:rsidRPr="00ED497A" w:rsidRDefault="00ED497A" w:rsidP="00ED497A">
            <w:pPr>
              <w:pStyle w:val="NOSBodyText"/>
              <w:rPr>
                <w:sz w:val="24"/>
                <w:szCs w:val="24"/>
              </w:rPr>
            </w:pPr>
            <w:r w:rsidRPr="00ED497A">
              <w:rPr>
                <w:sz w:val="24"/>
                <w:szCs w:val="24"/>
              </w:rPr>
              <w:t xml:space="preserve">K </w:t>
            </w:r>
          </w:p>
        </w:tc>
      </w:tr>
      <w:tr w:rsidR="00ED497A" w:rsidRPr="00ED497A" w14:paraId="493FA762" w14:textId="77777777" w:rsidTr="009F6868">
        <w:tc>
          <w:tcPr>
            <w:tcW w:w="6912" w:type="dxa"/>
          </w:tcPr>
          <w:p w14:paraId="598D7984" w14:textId="77777777" w:rsidR="00ED497A" w:rsidRPr="00ED497A" w:rsidDel="009C2526" w:rsidRDefault="00ED497A" w:rsidP="00ED497A">
            <w:pPr>
              <w:pStyle w:val="NOSBodyText"/>
              <w:rPr>
                <w:sz w:val="24"/>
                <w:szCs w:val="24"/>
              </w:rPr>
            </w:pPr>
            <w:r w:rsidRPr="00ED497A">
              <w:rPr>
                <w:sz w:val="24"/>
                <w:szCs w:val="24"/>
              </w:rPr>
              <w:t>HSC3047: Support the use of medication in social care settings</w:t>
            </w:r>
          </w:p>
        </w:tc>
        <w:tc>
          <w:tcPr>
            <w:tcW w:w="3119" w:type="dxa"/>
          </w:tcPr>
          <w:p w14:paraId="237B9299" w14:textId="77777777" w:rsidR="00ED497A" w:rsidRPr="00ED497A" w:rsidRDefault="00ED497A" w:rsidP="00ED497A">
            <w:pPr>
              <w:pStyle w:val="NOSBodyText"/>
              <w:rPr>
                <w:sz w:val="24"/>
                <w:szCs w:val="24"/>
              </w:rPr>
            </w:pPr>
            <w:r w:rsidRPr="00ED497A">
              <w:rPr>
                <w:sz w:val="24"/>
                <w:szCs w:val="24"/>
              </w:rPr>
              <w:t>3</w:t>
            </w:r>
          </w:p>
        </w:tc>
        <w:tc>
          <w:tcPr>
            <w:tcW w:w="3402" w:type="dxa"/>
          </w:tcPr>
          <w:p w14:paraId="56B3C2A9" w14:textId="77777777" w:rsidR="00ED497A" w:rsidRPr="00ED497A" w:rsidRDefault="00ED497A" w:rsidP="00ED497A">
            <w:pPr>
              <w:pStyle w:val="NOSBodyText"/>
              <w:rPr>
                <w:sz w:val="24"/>
                <w:szCs w:val="24"/>
              </w:rPr>
            </w:pPr>
            <w:r w:rsidRPr="00ED497A">
              <w:rPr>
                <w:sz w:val="24"/>
                <w:szCs w:val="24"/>
              </w:rPr>
              <w:t>C</w:t>
            </w:r>
          </w:p>
        </w:tc>
      </w:tr>
      <w:tr w:rsidR="00ED497A" w:rsidRPr="00ED497A" w14:paraId="3C56A96C" w14:textId="77777777" w:rsidTr="009F6868">
        <w:tc>
          <w:tcPr>
            <w:tcW w:w="6912" w:type="dxa"/>
          </w:tcPr>
          <w:p w14:paraId="2A053A36" w14:textId="77777777" w:rsidR="00ED497A" w:rsidRPr="00ED497A" w:rsidRDefault="00ED497A" w:rsidP="00ED497A">
            <w:pPr>
              <w:pStyle w:val="NOSBodyText"/>
              <w:rPr>
                <w:sz w:val="24"/>
                <w:szCs w:val="24"/>
              </w:rPr>
            </w:pPr>
            <w:r w:rsidRPr="00ED497A">
              <w:rPr>
                <w:sz w:val="24"/>
                <w:szCs w:val="24"/>
              </w:rPr>
              <w:t>SSOP 2.1: Introductory awareness of models of disability</w:t>
            </w:r>
          </w:p>
        </w:tc>
        <w:tc>
          <w:tcPr>
            <w:tcW w:w="3119" w:type="dxa"/>
          </w:tcPr>
          <w:p w14:paraId="2596FAC4" w14:textId="77777777" w:rsidR="00ED497A" w:rsidRPr="00ED497A" w:rsidRDefault="00ED497A" w:rsidP="00ED497A">
            <w:pPr>
              <w:pStyle w:val="NOSBodyText"/>
              <w:rPr>
                <w:sz w:val="24"/>
                <w:szCs w:val="24"/>
              </w:rPr>
            </w:pPr>
            <w:r w:rsidRPr="00ED497A">
              <w:rPr>
                <w:sz w:val="24"/>
                <w:szCs w:val="24"/>
              </w:rPr>
              <w:t>2</w:t>
            </w:r>
          </w:p>
        </w:tc>
        <w:tc>
          <w:tcPr>
            <w:tcW w:w="3402" w:type="dxa"/>
          </w:tcPr>
          <w:p w14:paraId="2C1F002E" w14:textId="77777777" w:rsidR="00ED497A" w:rsidRPr="00ED497A" w:rsidRDefault="00ED497A" w:rsidP="00ED497A">
            <w:pPr>
              <w:pStyle w:val="NOSBodyText"/>
              <w:rPr>
                <w:sz w:val="24"/>
                <w:szCs w:val="24"/>
              </w:rPr>
            </w:pPr>
            <w:r w:rsidRPr="00ED497A">
              <w:rPr>
                <w:sz w:val="24"/>
                <w:szCs w:val="24"/>
              </w:rPr>
              <w:t>K</w:t>
            </w:r>
          </w:p>
        </w:tc>
      </w:tr>
      <w:tr w:rsidR="00ED497A" w:rsidRPr="00ED497A" w14:paraId="4CC35CC1" w14:textId="77777777" w:rsidTr="009F6868">
        <w:tc>
          <w:tcPr>
            <w:tcW w:w="6912" w:type="dxa"/>
          </w:tcPr>
          <w:p w14:paraId="63AE5D5D" w14:textId="77777777" w:rsidR="00ED497A" w:rsidRPr="00ED497A" w:rsidRDefault="00ED497A" w:rsidP="00ED497A">
            <w:pPr>
              <w:pStyle w:val="NOSBodyText"/>
              <w:rPr>
                <w:sz w:val="24"/>
                <w:szCs w:val="24"/>
              </w:rPr>
            </w:pPr>
            <w:r w:rsidRPr="00ED497A">
              <w:rPr>
                <w:sz w:val="24"/>
                <w:szCs w:val="24"/>
              </w:rPr>
              <w:t>SSOP 3.1: Understand models of disability</w:t>
            </w:r>
          </w:p>
        </w:tc>
        <w:tc>
          <w:tcPr>
            <w:tcW w:w="3119" w:type="dxa"/>
          </w:tcPr>
          <w:p w14:paraId="33409D6A" w14:textId="77777777" w:rsidR="00ED497A" w:rsidRPr="00ED497A" w:rsidRDefault="00ED497A" w:rsidP="00ED497A">
            <w:pPr>
              <w:pStyle w:val="NOSBodyText"/>
              <w:rPr>
                <w:sz w:val="24"/>
                <w:szCs w:val="24"/>
              </w:rPr>
            </w:pPr>
            <w:r w:rsidRPr="00ED497A">
              <w:rPr>
                <w:sz w:val="24"/>
                <w:szCs w:val="24"/>
              </w:rPr>
              <w:t>3</w:t>
            </w:r>
          </w:p>
        </w:tc>
        <w:tc>
          <w:tcPr>
            <w:tcW w:w="3402" w:type="dxa"/>
          </w:tcPr>
          <w:p w14:paraId="50E3C32C" w14:textId="77777777" w:rsidR="00ED497A" w:rsidRPr="00ED497A" w:rsidRDefault="00ED497A" w:rsidP="00ED497A">
            <w:pPr>
              <w:pStyle w:val="NOSBodyText"/>
              <w:rPr>
                <w:sz w:val="24"/>
                <w:szCs w:val="24"/>
              </w:rPr>
            </w:pPr>
            <w:r w:rsidRPr="00ED497A">
              <w:rPr>
                <w:sz w:val="24"/>
                <w:szCs w:val="24"/>
              </w:rPr>
              <w:t>K</w:t>
            </w:r>
          </w:p>
        </w:tc>
      </w:tr>
      <w:tr w:rsidR="00ED497A" w:rsidRPr="00ED497A" w14:paraId="1293435A" w14:textId="77777777" w:rsidTr="009F6868">
        <w:tc>
          <w:tcPr>
            <w:tcW w:w="6912" w:type="dxa"/>
          </w:tcPr>
          <w:p w14:paraId="7DCA35EC" w14:textId="77777777" w:rsidR="00ED497A" w:rsidRPr="00ED497A" w:rsidRDefault="00ED497A" w:rsidP="00ED497A">
            <w:pPr>
              <w:pStyle w:val="NOSBodyText"/>
              <w:rPr>
                <w:sz w:val="24"/>
                <w:szCs w:val="24"/>
              </w:rPr>
            </w:pPr>
            <w:r w:rsidRPr="00ED497A">
              <w:rPr>
                <w:sz w:val="24"/>
                <w:szCs w:val="24"/>
              </w:rPr>
              <w:t>FSN 301: Promote nutrition and hydration in health and social care settings</w:t>
            </w:r>
          </w:p>
        </w:tc>
        <w:tc>
          <w:tcPr>
            <w:tcW w:w="3119" w:type="dxa"/>
          </w:tcPr>
          <w:p w14:paraId="51838875" w14:textId="77777777" w:rsidR="00ED497A" w:rsidRPr="00ED497A" w:rsidRDefault="00ED497A" w:rsidP="00ED497A">
            <w:pPr>
              <w:pStyle w:val="NOSBodyText"/>
              <w:rPr>
                <w:sz w:val="24"/>
                <w:szCs w:val="24"/>
              </w:rPr>
            </w:pPr>
            <w:r w:rsidRPr="00ED497A">
              <w:rPr>
                <w:sz w:val="24"/>
                <w:szCs w:val="24"/>
              </w:rPr>
              <w:t>3</w:t>
            </w:r>
          </w:p>
        </w:tc>
        <w:tc>
          <w:tcPr>
            <w:tcW w:w="3402" w:type="dxa"/>
          </w:tcPr>
          <w:p w14:paraId="3E16D5BC" w14:textId="77777777" w:rsidR="00ED497A" w:rsidRPr="00ED497A" w:rsidRDefault="00ED497A" w:rsidP="00ED497A">
            <w:pPr>
              <w:pStyle w:val="NOSBodyText"/>
              <w:rPr>
                <w:sz w:val="24"/>
                <w:szCs w:val="24"/>
              </w:rPr>
            </w:pPr>
            <w:r w:rsidRPr="00ED497A">
              <w:rPr>
                <w:sz w:val="24"/>
                <w:szCs w:val="24"/>
              </w:rPr>
              <w:t xml:space="preserve">C </w:t>
            </w:r>
          </w:p>
          <w:p w14:paraId="0D124FFD" w14:textId="77777777" w:rsidR="00ED497A" w:rsidRPr="00ED497A" w:rsidRDefault="00ED497A" w:rsidP="00ED497A">
            <w:pPr>
              <w:pStyle w:val="NOSBodyText"/>
              <w:rPr>
                <w:sz w:val="24"/>
                <w:szCs w:val="24"/>
              </w:rPr>
            </w:pPr>
          </w:p>
        </w:tc>
      </w:tr>
    </w:tbl>
    <w:p w14:paraId="4F8E9B03" w14:textId="77777777" w:rsidR="00ED497A" w:rsidRDefault="00ED497A" w:rsidP="00ED497A">
      <w:pPr>
        <w:pStyle w:val="NOSBodyText"/>
        <w:spacing w:line="240" w:lineRule="auto"/>
        <w:rPr>
          <w:b/>
          <w:sz w:val="24"/>
          <w:szCs w:val="24"/>
        </w:rPr>
      </w:pPr>
    </w:p>
    <w:p w14:paraId="480E6411" w14:textId="77777777" w:rsidR="00485E9D" w:rsidRPr="00ED497A" w:rsidRDefault="00485E9D" w:rsidP="00ED497A">
      <w:pPr>
        <w:pStyle w:val="NOSBodyText"/>
        <w:spacing w:line="240" w:lineRule="auto"/>
        <w:rPr>
          <w:b/>
          <w:sz w:val="24"/>
          <w:szCs w:val="24"/>
        </w:rPr>
      </w:pPr>
    </w:p>
    <w:tbl>
      <w:tblPr>
        <w:tblStyle w:val="TableGrid"/>
        <w:tblW w:w="0" w:type="auto"/>
        <w:tblLook w:val="04A0" w:firstRow="1" w:lastRow="0" w:firstColumn="1" w:lastColumn="0" w:noHBand="0" w:noVBand="1"/>
      </w:tblPr>
      <w:tblGrid>
        <w:gridCol w:w="13433"/>
      </w:tblGrid>
      <w:tr w:rsidR="00ED497A" w:rsidRPr="00ED497A" w14:paraId="4BF333CC" w14:textId="77777777" w:rsidTr="009F6868">
        <w:tc>
          <w:tcPr>
            <w:tcW w:w="13433" w:type="dxa"/>
          </w:tcPr>
          <w:p w14:paraId="2CDD96E9" w14:textId="77777777" w:rsidR="00ED497A" w:rsidRPr="00ED497A" w:rsidRDefault="00ED497A" w:rsidP="00ED497A">
            <w:pPr>
              <w:pStyle w:val="NOSBodyText"/>
              <w:rPr>
                <w:b/>
                <w:sz w:val="24"/>
                <w:szCs w:val="24"/>
              </w:rPr>
            </w:pPr>
            <w:r w:rsidRPr="00ED497A">
              <w:rPr>
                <w:b/>
                <w:sz w:val="24"/>
                <w:szCs w:val="24"/>
              </w:rPr>
              <w:t>Related National Occupational Standards</w:t>
            </w:r>
          </w:p>
        </w:tc>
      </w:tr>
      <w:tr w:rsidR="00ED497A" w:rsidRPr="00ED497A" w14:paraId="288439AA" w14:textId="77777777" w:rsidTr="009F6868">
        <w:tc>
          <w:tcPr>
            <w:tcW w:w="13433" w:type="dxa"/>
          </w:tcPr>
          <w:p w14:paraId="4C16FA11" w14:textId="77777777" w:rsidR="00ED497A" w:rsidRPr="00ED497A" w:rsidRDefault="00ED497A" w:rsidP="00ED497A">
            <w:pPr>
              <w:pStyle w:val="NOSBodyText"/>
              <w:rPr>
                <w:sz w:val="24"/>
                <w:szCs w:val="24"/>
              </w:rPr>
            </w:pPr>
            <w:r w:rsidRPr="00ED497A">
              <w:rPr>
                <w:sz w:val="24"/>
                <w:szCs w:val="24"/>
              </w:rPr>
              <w:t>SCDHSC 034: Promote the safeguarding of children and young people</w:t>
            </w:r>
          </w:p>
        </w:tc>
      </w:tr>
      <w:tr w:rsidR="00ED497A" w:rsidRPr="00ED497A" w14:paraId="10605838" w14:textId="77777777" w:rsidTr="009F6868">
        <w:tc>
          <w:tcPr>
            <w:tcW w:w="13433" w:type="dxa"/>
          </w:tcPr>
          <w:p w14:paraId="1C08959D" w14:textId="0F82A59E" w:rsidR="00ED497A" w:rsidRPr="00ED497A" w:rsidRDefault="00ED497A" w:rsidP="00ED497A">
            <w:pPr>
              <w:pStyle w:val="NOSBodyText"/>
              <w:rPr>
                <w:sz w:val="24"/>
                <w:szCs w:val="24"/>
              </w:rPr>
            </w:pPr>
            <w:r w:rsidRPr="00ED497A">
              <w:rPr>
                <w:sz w:val="24"/>
                <w:szCs w:val="24"/>
              </w:rPr>
              <w:t xml:space="preserve">SCDHSC 0038: Support children and young people to manage aspects of their lives </w:t>
            </w:r>
          </w:p>
        </w:tc>
      </w:tr>
      <w:tr w:rsidR="00ED497A" w:rsidRPr="00ED497A" w14:paraId="36AEEA8A" w14:textId="77777777" w:rsidTr="009F6868">
        <w:tc>
          <w:tcPr>
            <w:tcW w:w="13433" w:type="dxa"/>
          </w:tcPr>
          <w:p w14:paraId="5B2507F3" w14:textId="7323D824" w:rsidR="00ED497A" w:rsidRPr="00ED497A" w:rsidRDefault="00ED497A" w:rsidP="00ED497A">
            <w:pPr>
              <w:pStyle w:val="NOSBodyText"/>
              <w:rPr>
                <w:sz w:val="24"/>
                <w:szCs w:val="24"/>
              </w:rPr>
            </w:pPr>
            <w:r w:rsidRPr="00ED497A">
              <w:rPr>
                <w:sz w:val="24"/>
                <w:szCs w:val="24"/>
              </w:rPr>
              <w:t>SCDHSC0311: Support children and young people to develop a positive identity and emotional wellbeing</w:t>
            </w:r>
          </w:p>
        </w:tc>
      </w:tr>
      <w:tr w:rsidR="00ED497A" w:rsidRPr="00ED497A" w14:paraId="1A0BB56A" w14:textId="77777777" w:rsidTr="009F6868">
        <w:tc>
          <w:tcPr>
            <w:tcW w:w="13433" w:type="dxa"/>
          </w:tcPr>
          <w:p w14:paraId="6F68943C" w14:textId="6D51B89A" w:rsidR="00ED497A" w:rsidRPr="00ED497A" w:rsidRDefault="00ED497A" w:rsidP="00ED497A">
            <w:pPr>
              <w:pStyle w:val="NOSBodyText"/>
              <w:rPr>
                <w:sz w:val="24"/>
                <w:szCs w:val="24"/>
              </w:rPr>
            </w:pPr>
            <w:r w:rsidRPr="00ED497A">
              <w:rPr>
                <w:sz w:val="24"/>
                <w:szCs w:val="24"/>
              </w:rPr>
              <w:t>SCDHSC0313: Work with children and young people to promote their own physical and mental health</w:t>
            </w:r>
          </w:p>
        </w:tc>
      </w:tr>
      <w:tr w:rsidR="00ED497A" w:rsidRPr="00ED497A" w14:paraId="5717411D" w14:textId="77777777" w:rsidTr="009F6868">
        <w:tc>
          <w:tcPr>
            <w:tcW w:w="13433" w:type="dxa"/>
          </w:tcPr>
          <w:p w14:paraId="4E3B6179" w14:textId="77777777" w:rsidR="00ED497A" w:rsidRPr="00ED497A" w:rsidRDefault="00ED497A" w:rsidP="00ED497A">
            <w:pPr>
              <w:pStyle w:val="NOSBodyText"/>
              <w:rPr>
                <w:sz w:val="24"/>
                <w:szCs w:val="24"/>
              </w:rPr>
            </w:pPr>
            <w:r w:rsidRPr="00ED497A">
              <w:rPr>
                <w:sz w:val="24"/>
                <w:szCs w:val="24"/>
              </w:rPr>
              <w:t>SCDHSC3122: Support individuals to use medication in social care settings</w:t>
            </w:r>
          </w:p>
        </w:tc>
      </w:tr>
      <w:tr w:rsidR="00ED497A" w:rsidRPr="00ED497A" w14:paraId="08BAAAEA" w14:textId="77777777" w:rsidTr="009F6868">
        <w:tc>
          <w:tcPr>
            <w:tcW w:w="13433" w:type="dxa"/>
          </w:tcPr>
          <w:p w14:paraId="3229CD6D" w14:textId="77777777" w:rsidR="00ED497A" w:rsidRPr="00ED497A" w:rsidRDefault="00ED497A" w:rsidP="00ED497A">
            <w:pPr>
              <w:pStyle w:val="NOSBodyText"/>
              <w:rPr>
                <w:sz w:val="24"/>
                <w:szCs w:val="24"/>
              </w:rPr>
            </w:pPr>
            <w:r w:rsidRPr="00ED497A">
              <w:rPr>
                <w:sz w:val="24"/>
                <w:szCs w:val="24"/>
              </w:rPr>
              <w:t>SCDCCLD0322: Empower families through the development of parenting skills</w:t>
            </w:r>
          </w:p>
        </w:tc>
      </w:tr>
    </w:tbl>
    <w:p w14:paraId="7C3B7E17" w14:textId="77777777" w:rsidR="00ED497A" w:rsidRPr="00ED497A" w:rsidRDefault="00ED497A" w:rsidP="00ED497A">
      <w:pPr>
        <w:pStyle w:val="NOSBodyText"/>
        <w:spacing w:line="240" w:lineRule="auto"/>
        <w:rPr>
          <w:sz w:val="24"/>
          <w:szCs w:val="24"/>
        </w:rPr>
      </w:pPr>
    </w:p>
    <w:p w14:paraId="79417631" w14:textId="77777777" w:rsidR="00ED497A" w:rsidRPr="00ED497A" w:rsidRDefault="00ED497A" w:rsidP="00ED497A">
      <w:pPr>
        <w:pStyle w:val="NOSBodyText"/>
        <w:spacing w:line="240" w:lineRule="auto"/>
        <w:rPr>
          <w:rFonts w:cs="Arial"/>
          <w:b/>
          <w:sz w:val="24"/>
          <w:szCs w:val="24"/>
        </w:rPr>
      </w:pPr>
    </w:p>
    <w:sectPr w:rsidR="00ED497A" w:rsidRPr="00ED497A" w:rsidSect="004D4103">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81CFD" w14:textId="77777777" w:rsidR="000B7509" w:rsidRDefault="000B7509" w:rsidP="001679CA">
      <w:pPr>
        <w:spacing w:after="0" w:line="240" w:lineRule="auto"/>
      </w:pPr>
      <w:r>
        <w:separator/>
      </w:r>
    </w:p>
  </w:endnote>
  <w:endnote w:type="continuationSeparator" w:id="0">
    <w:p w14:paraId="0462C375" w14:textId="77777777" w:rsidR="000B7509" w:rsidRDefault="000B7509" w:rsidP="0016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178404"/>
      <w:docPartObj>
        <w:docPartGallery w:val="Page Numbers (Bottom of Page)"/>
        <w:docPartUnique/>
      </w:docPartObj>
    </w:sdtPr>
    <w:sdtEndPr>
      <w:rPr>
        <w:noProof/>
      </w:rPr>
    </w:sdtEndPr>
    <w:sdtContent>
      <w:p w14:paraId="4C85C0EE" w14:textId="77777777" w:rsidR="001A778C" w:rsidRDefault="001A778C">
        <w:pPr>
          <w:pStyle w:val="Footer"/>
          <w:jc w:val="right"/>
        </w:pPr>
        <w:r>
          <w:fldChar w:fldCharType="begin"/>
        </w:r>
        <w:r>
          <w:instrText xml:space="preserve"> PAGE   \* MERGEFORMAT </w:instrText>
        </w:r>
        <w:r>
          <w:fldChar w:fldCharType="separate"/>
        </w:r>
        <w:r w:rsidR="009F6868">
          <w:rPr>
            <w:noProof/>
          </w:rPr>
          <w:t>14</w:t>
        </w:r>
        <w:r>
          <w:rPr>
            <w:noProof/>
          </w:rPr>
          <w:fldChar w:fldCharType="end"/>
        </w:r>
      </w:p>
    </w:sdtContent>
  </w:sdt>
  <w:p w14:paraId="424748B9" w14:textId="77777777" w:rsidR="001A778C" w:rsidRDefault="001A7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C3D92" w14:textId="77777777" w:rsidR="000B7509" w:rsidRDefault="000B7509" w:rsidP="001679CA">
      <w:pPr>
        <w:spacing w:after="0" w:line="240" w:lineRule="auto"/>
      </w:pPr>
      <w:r>
        <w:separator/>
      </w:r>
    </w:p>
  </w:footnote>
  <w:footnote w:type="continuationSeparator" w:id="0">
    <w:p w14:paraId="2AB3CF9E" w14:textId="77777777" w:rsidR="000B7509" w:rsidRDefault="000B7509" w:rsidP="001679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61764" w14:textId="51A24366" w:rsidR="00621EAA" w:rsidRDefault="00621EAA">
    <w:pPr>
      <w:pStyle w:val="Header"/>
    </w:pPr>
    <w:r>
      <w:t>V2 HSCIF section 4</w:t>
    </w:r>
  </w:p>
  <w:p w14:paraId="61F225D4" w14:textId="77777777" w:rsidR="00621EAA" w:rsidRDefault="00621E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56E"/>
    <w:multiLevelType w:val="hybridMultilevel"/>
    <w:tmpl w:val="B52614BC"/>
    <w:lvl w:ilvl="0" w:tplc="069A9528">
      <w:start w:val="2"/>
      <w:numFmt w:val="bullet"/>
      <w:lvlText w:val="-"/>
      <w:lvlJc w:val="left"/>
      <w:pPr>
        <w:ind w:left="1800" w:hanging="360"/>
      </w:pPr>
      <w:rPr>
        <w:rFonts w:ascii="Arial" w:eastAsiaTheme="minorHAnsi"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nsid w:val="04816DF1"/>
    <w:multiLevelType w:val="hybridMultilevel"/>
    <w:tmpl w:val="21A037E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
    <w:nsid w:val="06477409"/>
    <w:multiLevelType w:val="hybridMultilevel"/>
    <w:tmpl w:val="862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D55707"/>
    <w:multiLevelType w:val="hybridMultilevel"/>
    <w:tmpl w:val="47F038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BC943BC"/>
    <w:multiLevelType w:val="hybridMultilevel"/>
    <w:tmpl w:val="28049FA0"/>
    <w:lvl w:ilvl="0" w:tplc="4C3ADA6A">
      <w:start w:val="1"/>
      <w:numFmt w:val="decimal"/>
      <w:pStyle w:val="NOSNumberList"/>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nsid w:val="0EF507A2"/>
    <w:multiLevelType w:val="hybridMultilevel"/>
    <w:tmpl w:val="08BA06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F90D02"/>
    <w:multiLevelType w:val="hybridMultilevel"/>
    <w:tmpl w:val="85B606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9027B3"/>
    <w:multiLevelType w:val="hybridMultilevel"/>
    <w:tmpl w:val="878A4A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914705"/>
    <w:multiLevelType w:val="hybridMultilevel"/>
    <w:tmpl w:val="7F2C4B0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9">
    <w:nsid w:val="17263AF1"/>
    <w:multiLevelType w:val="hybridMultilevel"/>
    <w:tmpl w:val="D39C9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B926A11"/>
    <w:multiLevelType w:val="hybridMultilevel"/>
    <w:tmpl w:val="A760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DF5F37"/>
    <w:multiLevelType w:val="hybridMultilevel"/>
    <w:tmpl w:val="090C51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E11161"/>
    <w:multiLevelType w:val="hybridMultilevel"/>
    <w:tmpl w:val="7F88FAC2"/>
    <w:lvl w:ilvl="0" w:tplc="08090003">
      <w:start w:val="1"/>
      <w:numFmt w:val="bullet"/>
      <w:lvlText w:val="o"/>
      <w:lvlJc w:val="left"/>
      <w:pPr>
        <w:ind w:left="1160" w:hanging="360"/>
      </w:pPr>
      <w:rPr>
        <w:rFonts w:ascii="Courier New" w:hAnsi="Courier New" w:cs="Courier New"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3">
    <w:nsid w:val="3E0F10E4"/>
    <w:multiLevelType w:val="hybridMultilevel"/>
    <w:tmpl w:val="7FA42D92"/>
    <w:lvl w:ilvl="0" w:tplc="E506D778">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F63606"/>
    <w:multiLevelType w:val="hybridMultilevel"/>
    <w:tmpl w:val="BB6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411E4A"/>
    <w:multiLevelType w:val="hybridMultilevel"/>
    <w:tmpl w:val="842E63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nsid w:val="533D0BD8"/>
    <w:multiLevelType w:val="hybridMultilevel"/>
    <w:tmpl w:val="25BE2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5B0E6A"/>
    <w:multiLevelType w:val="hybridMultilevel"/>
    <w:tmpl w:val="39EC7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527862"/>
    <w:multiLevelType w:val="hybridMultilevel"/>
    <w:tmpl w:val="2BBA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2A10E9"/>
    <w:multiLevelType w:val="hybridMultilevel"/>
    <w:tmpl w:val="DE68C3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B4091C"/>
    <w:multiLevelType w:val="hybridMultilevel"/>
    <w:tmpl w:val="26E0DB04"/>
    <w:lvl w:ilvl="0" w:tplc="08090005">
      <w:start w:val="1"/>
      <w:numFmt w:val="bullet"/>
      <w:lvlText w:val=""/>
      <w:lvlJc w:val="left"/>
      <w:pPr>
        <w:ind w:left="1160" w:hanging="360"/>
      </w:pPr>
      <w:rPr>
        <w:rFonts w:ascii="Wingdings" w:hAnsi="Wingdings"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21">
    <w:nsid w:val="659833E8"/>
    <w:multiLevelType w:val="hybridMultilevel"/>
    <w:tmpl w:val="318E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41206E"/>
    <w:multiLevelType w:val="hybridMultilevel"/>
    <w:tmpl w:val="D4AED2F2"/>
    <w:lvl w:ilvl="0" w:tplc="E506D778">
      <w:start w:val="7"/>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6ADD7A3B"/>
    <w:multiLevelType w:val="hybridMultilevel"/>
    <w:tmpl w:val="598843F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nsid w:val="6B0E4BE0"/>
    <w:multiLevelType w:val="hybridMultilevel"/>
    <w:tmpl w:val="3D0A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417CA4"/>
    <w:multiLevelType w:val="hybridMultilevel"/>
    <w:tmpl w:val="5A1A1D5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26">
    <w:nsid w:val="72700CD9"/>
    <w:multiLevelType w:val="hybridMultilevel"/>
    <w:tmpl w:val="305CB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73D45F78"/>
    <w:multiLevelType w:val="hybridMultilevel"/>
    <w:tmpl w:val="6D68AAA4"/>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8">
    <w:nsid w:val="7504610F"/>
    <w:multiLevelType w:val="hybridMultilevel"/>
    <w:tmpl w:val="8042F52A"/>
    <w:lvl w:ilvl="0" w:tplc="08090003">
      <w:start w:val="1"/>
      <w:numFmt w:val="bullet"/>
      <w:lvlText w:val="o"/>
      <w:lvlJc w:val="left"/>
      <w:pPr>
        <w:ind w:left="1160" w:hanging="360"/>
      </w:pPr>
      <w:rPr>
        <w:rFonts w:ascii="Courier New" w:hAnsi="Courier New" w:cs="Courier New"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29">
    <w:nsid w:val="7A770A3E"/>
    <w:multiLevelType w:val="hybridMultilevel"/>
    <w:tmpl w:val="5BC4E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D282B62"/>
    <w:multiLevelType w:val="hybridMultilevel"/>
    <w:tmpl w:val="204E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30"/>
  </w:num>
  <w:num w:numId="4">
    <w:abstractNumId w:val="29"/>
  </w:num>
  <w:num w:numId="5">
    <w:abstractNumId w:val="26"/>
  </w:num>
  <w:num w:numId="6">
    <w:abstractNumId w:val="4"/>
  </w:num>
  <w:num w:numId="7">
    <w:abstractNumId w:val="20"/>
  </w:num>
  <w:num w:numId="8">
    <w:abstractNumId w:val="19"/>
  </w:num>
  <w:num w:numId="9">
    <w:abstractNumId w:val="7"/>
  </w:num>
  <w:num w:numId="10">
    <w:abstractNumId w:val="12"/>
  </w:num>
  <w:num w:numId="11">
    <w:abstractNumId w:val="28"/>
  </w:num>
  <w:num w:numId="12">
    <w:abstractNumId w:val="6"/>
  </w:num>
  <w:num w:numId="13">
    <w:abstractNumId w:val="16"/>
  </w:num>
  <w:num w:numId="14">
    <w:abstractNumId w:val="22"/>
  </w:num>
  <w:num w:numId="15">
    <w:abstractNumId w:val="15"/>
  </w:num>
  <w:num w:numId="16">
    <w:abstractNumId w:val="9"/>
  </w:num>
  <w:num w:numId="17">
    <w:abstractNumId w:val="11"/>
  </w:num>
  <w:num w:numId="18">
    <w:abstractNumId w:val="13"/>
  </w:num>
  <w:num w:numId="19">
    <w:abstractNumId w:val="27"/>
  </w:num>
  <w:num w:numId="20">
    <w:abstractNumId w:val="3"/>
  </w:num>
  <w:num w:numId="21">
    <w:abstractNumId w:val="21"/>
  </w:num>
  <w:num w:numId="22">
    <w:abstractNumId w:val="5"/>
  </w:num>
  <w:num w:numId="23">
    <w:abstractNumId w:val="18"/>
  </w:num>
  <w:num w:numId="24">
    <w:abstractNumId w:val="25"/>
  </w:num>
  <w:num w:numId="25">
    <w:abstractNumId w:val="8"/>
  </w:num>
  <w:num w:numId="26">
    <w:abstractNumId w:val="17"/>
  </w:num>
  <w:num w:numId="27">
    <w:abstractNumId w:val="14"/>
  </w:num>
  <w:num w:numId="28">
    <w:abstractNumId w:val="2"/>
  </w:num>
  <w:num w:numId="29">
    <w:abstractNumId w:val="24"/>
  </w:num>
  <w:num w:numId="30">
    <w:abstractNumId w:val="1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03"/>
    <w:rsid w:val="0000392C"/>
    <w:rsid w:val="00014EFE"/>
    <w:rsid w:val="00022C9C"/>
    <w:rsid w:val="00060A99"/>
    <w:rsid w:val="000B7509"/>
    <w:rsid w:val="000E0A83"/>
    <w:rsid w:val="00144EDF"/>
    <w:rsid w:val="001679CA"/>
    <w:rsid w:val="001A0B30"/>
    <w:rsid w:val="001A778C"/>
    <w:rsid w:val="001B18A2"/>
    <w:rsid w:val="001F298F"/>
    <w:rsid w:val="00246337"/>
    <w:rsid w:val="002C73E3"/>
    <w:rsid w:val="002E26FF"/>
    <w:rsid w:val="00304063"/>
    <w:rsid w:val="004018DC"/>
    <w:rsid w:val="00485E9D"/>
    <w:rsid w:val="00492255"/>
    <w:rsid w:val="004D4103"/>
    <w:rsid w:val="00525937"/>
    <w:rsid w:val="005C7071"/>
    <w:rsid w:val="00621EAA"/>
    <w:rsid w:val="006309ED"/>
    <w:rsid w:val="00631847"/>
    <w:rsid w:val="006318C0"/>
    <w:rsid w:val="00685D05"/>
    <w:rsid w:val="006B4708"/>
    <w:rsid w:val="0079456B"/>
    <w:rsid w:val="00861A9F"/>
    <w:rsid w:val="00871EF9"/>
    <w:rsid w:val="0087602D"/>
    <w:rsid w:val="0088698E"/>
    <w:rsid w:val="008B6AAD"/>
    <w:rsid w:val="008C059E"/>
    <w:rsid w:val="008C36DE"/>
    <w:rsid w:val="008D00BB"/>
    <w:rsid w:val="008F5AA4"/>
    <w:rsid w:val="00955436"/>
    <w:rsid w:val="0097406F"/>
    <w:rsid w:val="009E2E19"/>
    <w:rsid w:val="009F6868"/>
    <w:rsid w:val="00A47EF2"/>
    <w:rsid w:val="00A81301"/>
    <w:rsid w:val="00A927BC"/>
    <w:rsid w:val="00AA7FF9"/>
    <w:rsid w:val="00B86695"/>
    <w:rsid w:val="00BA6A74"/>
    <w:rsid w:val="00BF3373"/>
    <w:rsid w:val="00BF6B5B"/>
    <w:rsid w:val="00CF2D29"/>
    <w:rsid w:val="00D51C92"/>
    <w:rsid w:val="00D67369"/>
    <w:rsid w:val="00D92DD1"/>
    <w:rsid w:val="00DA445C"/>
    <w:rsid w:val="00E1150D"/>
    <w:rsid w:val="00E14507"/>
    <w:rsid w:val="00E4410F"/>
    <w:rsid w:val="00E645F0"/>
    <w:rsid w:val="00E85DEE"/>
    <w:rsid w:val="00E97F49"/>
    <w:rsid w:val="00EB2A90"/>
    <w:rsid w:val="00ED497A"/>
    <w:rsid w:val="00F01B72"/>
    <w:rsid w:val="00F129BE"/>
    <w:rsid w:val="00F22D4D"/>
    <w:rsid w:val="00F5096B"/>
    <w:rsid w:val="00F87EE2"/>
    <w:rsid w:val="00F92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103"/>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103"/>
    <w:pPr>
      <w:ind w:left="720" w:hanging="357"/>
      <w:contextualSpacing/>
    </w:pPr>
    <w:rPr>
      <w:rFonts w:asciiTheme="minorHAnsi" w:hAnsiTheme="minorHAnsi" w:cstheme="minorBidi"/>
      <w:sz w:val="22"/>
      <w:szCs w:val="22"/>
    </w:rPr>
  </w:style>
  <w:style w:type="table" w:styleId="TableGrid">
    <w:name w:val="Table Grid"/>
    <w:basedOn w:val="TableNormal"/>
    <w:uiPriority w:val="59"/>
    <w:rsid w:val="004D4103"/>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7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9CA"/>
    <w:rPr>
      <w:rFonts w:ascii="Arial" w:hAnsi="Arial" w:cs="Arial"/>
      <w:sz w:val="24"/>
      <w:szCs w:val="24"/>
    </w:rPr>
  </w:style>
  <w:style w:type="paragraph" w:styleId="Footer">
    <w:name w:val="footer"/>
    <w:basedOn w:val="Normal"/>
    <w:link w:val="FooterChar"/>
    <w:uiPriority w:val="99"/>
    <w:unhideWhenUsed/>
    <w:rsid w:val="00167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9CA"/>
    <w:rPr>
      <w:rFonts w:ascii="Arial" w:hAnsi="Arial" w:cs="Arial"/>
      <w:sz w:val="24"/>
      <w:szCs w:val="24"/>
    </w:rPr>
  </w:style>
  <w:style w:type="table" w:customStyle="1" w:styleId="TableGrid1">
    <w:name w:val="Table Grid1"/>
    <w:basedOn w:val="TableNormal"/>
    <w:next w:val="TableGrid"/>
    <w:uiPriority w:val="59"/>
    <w:rsid w:val="001679CA"/>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927BC"/>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85DEE"/>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85DEE"/>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4410F"/>
    <w:pPr>
      <w:spacing w:after="0" w:line="240" w:lineRule="auto"/>
      <w:ind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NumberList">
    <w:name w:val="NOS Number List"/>
    <w:basedOn w:val="Normal"/>
    <w:uiPriority w:val="99"/>
    <w:rsid w:val="001A778C"/>
    <w:pPr>
      <w:numPr>
        <w:numId w:val="6"/>
      </w:numPr>
      <w:spacing w:after="0" w:line="300" w:lineRule="exact"/>
    </w:pPr>
    <w:rPr>
      <w:rFonts w:eastAsia="Calibri" w:cs="Times New Roman"/>
      <w:sz w:val="22"/>
      <w:szCs w:val="22"/>
    </w:rPr>
  </w:style>
  <w:style w:type="paragraph" w:customStyle="1" w:styleId="NOSBodyText">
    <w:name w:val="NOS Body Text"/>
    <w:basedOn w:val="Normal"/>
    <w:link w:val="NOSBodyTextChar"/>
    <w:uiPriority w:val="99"/>
    <w:rsid w:val="008D00BB"/>
    <w:pPr>
      <w:spacing w:after="0" w:line="300" w:lineRule="exact"/>
    </w:pPr>
    <w:rPr>
      <w:rFonts w:eastAsia="Calibri" w:cs="Times New Roman"/>
      <w:sz w:val="22"/>
      <w:szCs w:val="22"/>
    </w:rPr>
  </w:style>
  <w:style w:type="character" w:customStyle="1" w:styleId="NOSBodyTextChar">
    <w:name w:val="NOS Body Text Char"/>
    <w:basedOn w:val="DefaultParagraphFont"/>
    <w:link w:val="NOSBodyText"/>
    <w:uiPriority w:val="99"/>
    <w:locked/>
    <w:rsid w:val="008D00BB"/>
    <w:rPr>
      <w:rFonts w:ascii="Arial" w:eastAsia="Calibri" w:hAnsi="Arial" w:cs="Times New Roman"/>
    </w:rPr>
  </w:style>
  <w:style w:type="paragraph" w:styleId="BalloonText">
    <w:name w:val="Balloon Text"/>
    <w:basedOn w:val="Normal"/>
    <w:link w:val="BalloonTextChar"/>
    <w:uiPriority w:val="99"/>
    <w:semiHidden/>
    <w:unhideWhenUsed/>
    <w:rsid w:val="00621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E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103"/>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103"/>
    <w:pPr>
      <w:ind w:left="720" w:hanging="357"/>
      <w:contextualSpacing/>
    </w:pPr>
    <w:rPr>
      <w:rFonts w:asciiTheme="minorHAnsi" w:hAnsiTheme="minorHAnsi" w:cstheme="minorBidi"/>
      <w:sz w:val="22"/>
      <w:szCs w:val="22"/>
    </w:rPr>
  </w:style>
  <w:style w:type="table" w:styleId="TableGrid">
    <w:name w:val="Table Grid"/>
    <w:basedOn w:val="TableNormal"/>
    <w:uiPriority w:val="59"/>
    <w:rsid w:val="004D4103"/>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7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9CA"/>
    <w:rPr>
      <w:rFonts w:ascii="Arial" w:hAnsi="Arial" w:cs="Arial"/>
      <w:sz w:val="24"/>
      <w:szCs w:val="24"/>
    </w:rPr>
  </w:style>
  <w:style w:type="paragraph" w:styleId="Footer">
    <w:name w:val="footer"/>
    <w:basedOn w:val="Normal"/>
    <w:link w:val="FooterChar"/>
    <w:uiPriority w:val="99"/>
    <w:unhideWhenUsed/>
    <w:rsid w:val="00167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9CA"/>
    <w:rPr>
      <w:rFonts w:ascii="Arial" w:hAnsi="Arial" w:cs="Arial"/>
      <w:sz w:val="24"/>
      <w:szCs w:val="24"/>
    </w:rPr>
  </w:style>
  <w:style w:type="table" w:customStyle="1" w:styleId="TableGrid1">
    <w:name w:val="Table Grid1"/>
    <w:basedOn w:val="TableNormal"/>
    <w:next w:val="TableGrid"/>
    <w:uiPriority w:val="59"/>
    <w:rsid w:val="001679CA"/>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927BC"/>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85DEE"/>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85DEE"/>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4410F"/>
    <w:pPr>
      <w:spacing w:after="0" w:line="240" w:lineRule="auto"/>
      <w:ind w:hanging="35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NumberList">
    <w:name w:val="NOS Number List"/>
    <w:basedOn w:val="Normal"/>
    <w:uiPriority w:val="99"/>
    <w:rsid w:val="001A778C"/>
    <w:pPr>
      <w:numPr>
        <w:numId w:val="6"/>
      </w:numPr>
      <w:spacing w:after="0" w:line="300" w:lineRule="exact"/>
    </w:pPr>
    <w:rPr>
      <w:rFonts w:eastAsia="Calibri" w:cs="Times New Roman"/>
      <w:sz w:val="22"/>
      <w:szCs w:val="22"/>
    </w:rPr>
  </w:style>
  <w:style w:type="paragraph" w:customStyle="1" w:styleId="NOSBodyText">
    <w:name w:val="NOS Body Text"/>
    <w:basedOn w:val="Normal"/>
    <w:link w:val="NOSBodyTextChar"/>
    <w:uiPriority w:val="99"/>
    <w:rsid w:val="008D00BB"/>
    <w:pPr>
      <w:spacing w:after="0" w:line="300" w:lineRule="exact"/>
    </w:pPr>
    <w:rPr>
      <w:rFonts w:eastAsia="Calibri" w:cs="Times New Roman"/>
      <w:sz w:val="22"/>
      <w:szCs w:val="22"/>
    </w:rPr>
  </w:style>
  <w:style w:type="character" w:customStyle="1" w:styleId="NOSBodyTextChar">
    <w:name w:val="NOS Body Text Char"/>
    <w:basedOn w:val="DefaultParagraphFont"/>
    <w:link w:val="NOSBodyText"/>
    <w:uiPriority w:val="99"/>
    <w:locked/>
    <w:rsid w:val="008D00BB"/>
    <w:rPr>
      <w:rFonts w:ascii="Arial" w:eastAsia="Calibri" w:hAnsi="Arial" w:cs="Times New Roman"/>
    </w:rPr>
  </w:style>
  <w:style w:type="paragraph" w:styleId="BalloonText">
    <w:name w:val="Balloon Text"/>
    <w:basedOn w:val="Normal"/>
    <w:link w:val="BalloonTextChar"/>
    <w:uiPriority w:val="99"/>
    <w:semiHidden/>
    <w:unhideWhenUsed/>
    <w:rsid w:val="00621E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E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6834">
      <w:bodyDiv w:val="1"/>
      <w:marLeft w:val="0"/>
      <w:marRight w:val="0"/>
      <w:marTop w:val="0"/>
      <w:marBottom w:val="0"/>
      <w:divBdr>
        <w:top w:val="none" w:sz="0" w:space="0" w:color="auto"/>
        <w:left w:val="none" w:sz="0" w:space="0" w:color="auto"/>
        <w:bottom w:val="none" w:sz="0" w:space="0" w:color="auto"/>
        <w:right w:val="none" w:sz="0" w:space="0" w:color="auto"/>
      </w:divBdr>
    </w:div>
    <w:div w:id="227346008">
      <w:bodyDiv w:val="1"/>
      <w:marLeft w:val="0"/>
      <w:marRight w:val="0"/>
      <w:marTop w:val="0"/>
      <w:marBottom w:val="0"/>
      <w:divBdr>
        <w:top w:val="none" w:sz="0" w:space="0" w:color="auto"/>
        <w:left w:val="none" w:sz="0" w:space="0" w:color="auto"/>
        <w:bottom w:val="none" w:sz="0" w:space="0" w:color="auto"/>
        <w:right w:val="none" w:sz="0" w:space="0" w:color="auto"/>
      </w:divBdr>
    </w:div>
    <w:div w:id="241916595">
      <w:bodyDiv w:val="1"/>
      <w:marLeft w:val="0"/>
      <w:marRight w:val="0"/>
      <w:marTop w:val="0"/>
      <w:marBottom w:val="0"/>
      <w:divBdr>
        <w:top w:val="none" w:sz="0" w:space="0" w:color="auto"/>
        <w:left w:val="none" w:sz="0" w:space="0" w:color="auto"/>
        <w:bottom w:val="none" w:sz="0" w:space="0" w:color="auto"/>
        <w:right w:val="none" w:sz="0" w:space="0" w:color="auto"/>
      </w:divBdr>
    </w:div>
    <w:div w:id="525826433">
      <w:bodyDiv w:val="1"/>
      <w:marLeft w:val="0"/>
      <w:marRight w:val="0"/>
      <w:marTop w:val="0"/>
      <w:marBottom w:val="0"/>
      <w:divBdr>
        <w:top w:val="none" w:sz="0" w:space="0" w:color="auto"/>
        <w:left w:val="none" w:sz="0" w:space="0" w:color="auto"/>
        <w:bottom w:val="none" w:sz="0" w:space="0" w:color="auto"/>
        <w:right w:val="none" w:sz="0" w:space="0" w:color="auto"/>
      </w:divBdr>
    </w:div>
    <w:div w:id="207762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TABLE</RKYV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B2BB4B4214524DAF207F6310D836AA" ma:contentTypeVersion="0" ma:contentTypeDescription="Create a new document." ma:contentTypeScope="" ma:versionID="c870b3581cc8fdd300976a01d0041012">
  <xsd:schema xmlns:xsd="http://www.w3.org/2001/XMLSchema" xmlns:xs="http://www.w3.org/2001/XMLSchema" xmlns:p="http://schemas.microsoft.com/office/2006/metadata/properties" xmlns:ns2="6573c7cb-c389-4e3e-ad3a-d71029d3e8b6" targetNamespace="http://schemas.microsoft.com/office/2006/metadata/properties" ma:root="true" ma:fieldsID="47f93e2117ba7d9e1329fd32396ef950"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6DD25-7C26-4BA6-8D81-4BAE656A1DD8}">
  <ds:schemaRefs>
    <ds:schemaRef ds:uri="6573c7cb-c389-4e3e-ad3a-d71029d3e8b6"/>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0ED28A31-96F2-4FE4-84E2-33B6DFE55918}">
  <ds:schemaRefs>
    <ds:schemaRef ds:uri="http://schemas.microsoft.com/sharepoint/v3/contenttype/forms"/>
  </ds:schemaRefs>
</ds:datastoreItem>
</file>

<file path=customXml/itemProps3.xml><?xml version="1.0" encoding="utf-8"?>
<ds:datastoreItem xmlns:ds="http://schemas.openxmlformats.org/officeDocument/2006/customXml" ds:itemID="{994400AE-C0FD-430D-A93F-0607D2633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3CB441-48D5-4D4E-8EC5-9EACADEB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19</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16848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Cross</dc:creator>
  <cp:lastModifiedBy>Gethin White</cp:lastModifiedBy>
  <cp:revision>13</cp:revision>
  <dcterms:created xsi:type="dcterms:W3CDTF">2017-04-05T12:49:00Z</dcterms:created>
  <dcterms:modified xsi:type="dcterms:W3CDTF">2017-04-25T13:38:00Z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0x010100EBB2BB4B4214524DAF207F6310D836AA</vt:lpwstr>
  </property>
</Properties>
</file>