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78" w:rsidRDefault="004C2185" w:rsidP="00D102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1142259"/>
            <wp:effectExtent l="0" t="0" r="2540" b="127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85" w:rsidRPr="00D10293" w:rsidRDefault="004C2185" w:rsidP="00D102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4C21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0293">
        <w:rPr>
          <w:rFonts w:ascii="Arial" w:hAnsi="Arial" w:cs="Arial"/>
          <w:b/>
          <w:sz w:val="28"/>
          <w:szCs w:val="28"/>
        </w:rPr>
        <w:t>We welcome your feedback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We welcome your feedback, whether as a compliment or a complaint about the standard of service received from </w:t>
      </w:r>
      <w:r>
        <w:rPr>
          <w:rFonts w:ascii="Arial" w:hAnsi="Arial" w:cs="Arial"/>
          <w:sz w:val="24"/>
          <w:szCs w:val="24"/>
        </w:rPr>
        <w:t>Social Care Wales</w:t>
      </w:r>
      <w:r w:rsidRPr="00D10293">
        <w:rPr>
          <w:rFonts w:ascii="Arial" w:hAnsi="Arial" w:cs="Arial"/>
          <w:sz w:val="24"/>
          <w:szCs w:val="24"/>
        </w:rPr>
        <w:t xml:space="preserve">. 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use this information to improve how we work.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We want to hear from you to find out how you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feel about the standard of service that we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provide. This helps us to understand your needs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and cater for you in the best way possible.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We have a number of ways you can tell us what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you think of our work.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Call us on: 0300 30 33 444 (Mon-Fri, 9-5)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3419E">
          <w:rPr>
            <w:rStyle w:val="Hyperlink"/>
            <w:rFonts w:ascii="Arial" w:hAnsi="Arial" w:cs="Arial"/>
            <w:sz w:val="24"/>
            <w:szCs w:val="24"/>
          </w:rPr>
          <w:t>feedback@socialcare.wales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Visit our website: </w:t>
      </w:r>
      <w:hyperlink r:id="rId7" w:history="1">
        <w:r w:rsidRPr="0033419E">
          <w:rPr>
            <w:rStyle w:val="Hyperlink"/>
            <w:rFonts w:ascii="Arial" w:hAnsi="Arial" w:cs="Arial"/>
            <w:sz w:val="24"/>
            <w:szCs w:val="24"/>
          </w:rPr>
          <w:t>www.socialcare.wales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Or write to: </w:t>
      </w:r>
      <w:r>
        <w:rPr>
          <w:rFonts w:ascii="Arial" w:hAnsi="Arial" w:cs="Arial"/>
          <w:sz w:val="24"/>
          <w:szCs w:val="24"/>
        </w:rPr>
        <w:t>Kate Salter, Complaints Officer, Social Care Wales</w:t>
      </w:r>
      <w:r w:rsidRPr="00D102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 xml:space="preserve">South Gate House, </w:t>
      </w:r>
      <w:proofErr w:type="gramStart"/>
      <w:r w:rsidRPr="00D10293">
        <w:rPr>
          <w:rFonts w:ascii="Arial" w:hAnsi="Arial" w:cs="Arial"/>
          <w:sz w:val="24"/>
          <w:szCs w:val="24"/>
        </w:rPr>
        <w:t>Wood</w:t>
      </w:r>
      <w:proofErr w:type="gramEnd"/>
      <w:r w:rsidRPr="00D10293">
        <w:rPr>
          <w:rFonts w:ascii="Arial" w:hAnsi="Arial" w:cs="Arial"/>
          <w:sz w:val="24"/>
          <w:szCs w:val="24"/>
        </w:rPr>
        <w:t xml:space="preserve"> Street,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Cardiff CF10 1EW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0293">
        <w:rPr>
          <w:rFonts w:ascii="Arial" w:hAnsi="Arial" w:cs="Arial"/>
          <w:b/>
          <w:sz w:val="24"/>
          <w:szCs w:val="24"/>
        </w:rPr>
        <w:t>How to compliment</w:t>
      </w:r>
      <w:r>
        <w:rPr>
          <w:rFonts w:ascii="Arial" w:hAnsi="Arial" w:cs="Arial"/>
          <w:b/>
          <w:sz w:val="24"/>
          <w:szCs w:val="24"/>
        </w:rPr>
        <w:t>?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you’re happy with our standard of service please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 xml:space="preserve">let us know by contacting </w:t>
      </w:r>
      <w:r>
        <w:rPr>
          <w:rFonts w:ascii="Arial" w:hAnsi="Arial" w:cs="Arial"/>
          <w:sz w:val="24"/>
          <w:szCs w:val="24"/>
        </w:rPr>
        <w:t>Social Care Wales</w:t>
      </w:r>
      <w:r w:rsidRPr="00D10293">
        <w:rPr>
          <w:rFonts w:ascii="Arial" w:hAnsi="Arial" w:cs="Arial"/>
          <w:sz w:val="24"/>
          <w:szCs w:val="24"/>
        </w:rPr>
        <w:t xml:space="preserve"> (using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 xml:space="preserve">the details </w:t>
      </w:r>
      <w:r>
        <w:rPr>
          <w:rFonts w:ascii="Arial" w:hAnsi="Arial" w:cs="Arial"/>
          <w:sz w:val="24"/>
          <w:szCs w:val="24"/>
        </w:rPr>
        <w:t>above</w:t>
      </w:r>
      <w:r w:rsidRPr="00D10293">
        <w:rPr>
          <w:rFonts w:ascii="Arial" w:hAnsi="Arial" w:cs="Arial"/>
          <w:sz w:val="24"/>
          <w:szCs w:val="24"/>
        </w:rPr>
        <w:t>). It helps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us to identify good practice and encourages our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staff. When you tell us we’re doing something right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we will pass on your comments to make sure that the member of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staff involved is thanked.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0293">
        <w:rPr>
          <w:rFonts w:ascii="Arial" w:hAnsi="Arial" w:cs="Arial"/>
          <w:b/>
          <w:sz w:val="24"/>
          <w:szCs w:val="24"/>
        </w:rPr>
        <w:t>How to raise a concern</w:t>
      </w:r>
      <w:r>
        <w:rPr>
          <w:rFonts w:ascii="Arial" w:hAnsi="Arial" w:cs="Arial"/>
          <w:b/>
          <w:sz w:val="24"/>
          <w:szCs w:val="24"/>
        </w:rPr>
        <w:t>?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you’re not happy with the standard of our service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please raise the concern with the person to whom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it applies or to their manager.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0293">
        <w:rPr>
          <w:rFonts w:ascii="Arial" w:hAnsi="Arial" w:cs="Arial"/>
          <w:b/>
          <w:sz w:val="24"/>
          <w:szCs w:val="24"/>
        </w:rPr>
        <w:t>How to complain</w:t>
      </w:r>
      <w:r>
        <w:rPr>
          <w:rFonts w:ascii="Arial" w:hAnsi="Arial" w:cs="Arial"/>
          <w:b/>
          <w:sz w:val="24"/>
          <w:szCs w:val="24"/>
        </w:rPr>
        <w:t>?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 would like to make a complaint about the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standard of our service, write to the Complaints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 xml:space="preserve">Officer (using the contact details </w:t>
      </w:r>
      <w:r>
        <w:rPr>
          <w:rFonts w:ascii="Arial" w:hAnsi="Arial" w:cs="Arial"/>
          <w:sz w:val="24"/>
          <w:szCs w:val="24"/>
        </w:rPr>
        <w:t>above</w:t>
      </w:r>
      <w:r w:rsidRPr="00D102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with the details of the complaint and we will make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sure we deal with it fairly and in a timely manner.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we can, we’ll deal with your complaint straight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away. If not, we’ll acknowledge your complaint in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writing and give you the name of a member of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staff who you can contact directly.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lastRenderedPageBreak/>
        <w:t>We’ll investigate your complaint thoroughly. You’ll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get a letter within 20 working days answering your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complaint. If we need to look into the complaint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further, we will let you know and tell you when you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can expect an answer.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0293">
        <w:rPr>
          <w:rFonts w:ascii="Arial" w:hAnsi="Arial" w:cs="Arial"/>
          <w:b/>
          <w:sz w:val="24"/>
          <w:szCs w:val="24"/>
        </w:rPr>
        <w:t>How to appeal</w:t>
      </w:r>
      <w:r>
        <w:rPr>
          <w:rFonts w:ascii="Arial" w:hAnsi="Arial" w:cs="Arial"/>
          <w:b/>
          <w:sz w:val="24"/>
          <w:szCs w:val="24"/>
        </w:rPr>
        <w:t>?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 are not happy with our reply let us know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why. We’ll look into it. If appropriate we’ll raise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your concerns at a more senior level. We’ll keep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you informed and reply as soon as we have finished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looking into it.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Public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Ombudsman for Wales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The Public Services Ombudsman for Wales looks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at complaints about the Care Council. You can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complain directly to them about the standard of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our service.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Telephone: 01656 641150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E-mail: ask@ombudsman-wales.org.uk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33419E">
          <w:rPr>
            <w:rStyle w:val="Hyperlink"/>
            <w:rFonts w:ascii="Arial" w:hAnsi="Arial" w:cs="Arial"/>
            <w:sz w:val="24"/>
            <w:szCs w:val="24"/>
          </w:rPr>
          <w:t>www.ombudsman-wales.org.uk</w:t>
        </w:r>
      </w:hyperlink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There are separate channels for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complaints relating to the following: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 would like to make a complaint about a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social care worker please contact our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to Practice</w:t>
      </w:r>
      <w:r w:rsidRPr="00D10293">
        <w:rPr>
          <w:rFonts w:ascii="Arial" w:hAnsi="Arial" w:cs="Arial"/>
          <w:sz w:val="24"/>
          <w:szCs w:val="24"/>
        </w:rPr>
        <w:t xml:space="preserve"> team: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Telephone: 0845 0700 248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33419E">
          <w:rPr>
            <w:rStyle w:val="Hyperlink"/>
            <w:rFonts w:ascii="Arial" w:hAnsi="Arial" w:cs="Arial"/>
            <w:sz w:val="24"/>
            <w:szCs w:val="24"/>
          </w:rPr>
          <w:t>conduct@socialcare.wales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 are making an appeal against a decision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 xml:space="preserve">made by a </w:t>
      </w:r>
      <w:r>
        <w:rPr>
          <w:rFonts w:ascii="Arial" w:hAnsi="Arial" w:cs="Arial"/>
          <w:sz w:val="24"/>
          <w:szCs w:val="24"/>
        </w:rPr>
        <w:t xml:space="preserve">Social Care Wales </w:t>
      </w:r>
      <w:r w:rsidRPr="00D10293">
        <w:rPr>
          <w:rFonts w:ascii="Arial" w:hAnsi="Arial" w:cs="Arial"/>
          <w:sz w:val="24"/>
          <w:szCs w:val="24"/>
        </w:rPr>
        <w:t>Regulation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 xml:space="preserve">please </w:t>
      </w:r>
      <w:proofErr w:type="gramStart"/>
      <w:r w:rsidRPr="00D10293">
        <w:rPr>
          <w:rFonts w:ascii="Arial" w:hAnsi="Arial" w:cs="Arial"/>
          <w:sz w:val="24"/>
          <w:szCs w:val="24"/>
        </w:rPr>
        <w:t>contact</w:t>
      </w:r>
      <w:proofErr w:type="gramEnd"/>
      <w:r w:rsidRPr="00D10293">
        <w:rPr>
          <w:rFonts w:ascii="Arial" w:hAnsi="Arial" w:cs="Arial"/>
          <w:sz w:val="24"/>
          <w:szCs w:val="24"/>
        </w:rPr>
        <w:t xml:space="preserve"> the Care Standards Tribunal: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Telephone: 020 7960 0660</w:t>
      </w: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33419E">
          <w:rPr>
            <w:rStyle w:val="Hyperlink"/>
            <w:rFonts w:ascii="Arial" w:hAnsi="Arial" w:cs="Arial"/>
            <w:sz w:val="24"/>
            <w:szCs w:val="24"/>
          </w:rPr>
          <w:t>cst@tribunals.gsi.gov.uk</w:t>
        </w:r>
      </w:hyperlink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293">
        <w:rPr>
          <w:rFonts w:ascii="Arial" w:hAnsi="Arial" w:cs="Arial"/>
          <w:sz w:val="24"/>
          <w:szCs w:val="24"/>
        </w:rPr>
        <w:t>If you are a student wishing to complain about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your Programme or assessment, please use the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complaints/appeals p</w:t>
      </w:r>
      <w:bookmarkStart w:id="0" w:name="_GoBack"/>
      <w:bookmarkEnd w:id="0"/>
      <w:r w:rsidRPr="00D10293">
        <w:rPr>
          <w:rFonts w:ascii="Arial" w:hAnsi="Arial" w:cs="Arial"/>
          <w:sz w:val="24"/>
          <w:szCs w:val="24"/>
        </w:rPr>
        <w:t>rocedures of the institution</w:t>
      </w:r>
      <w:r>
        <w:rPr>
          <w:rFonts w:ascii="Arial" w:hAnsi="Arial" w:cs="Arial"/>
          <w:sz w:val="24"/>
          <w:szCs w:val="24"/>
        </w:rPr>
        <w:t xml:space="preserve"> </w:t>
      </w:r>
      <w:r w:rsidRPr="00D10293">
        <w:rPr>
          <w:rFonts w:ascii="Arial" w:hAnsi="Arial" w:cs="Arial"/>
          <w:sz w:val="24"/>
          <w:szCs w:val="24"/>
        </w:rPr>
        <w:t>in question.</w:t>
      </w:r>
    </w:p>
    <w:p w:rsidR="00D10293" w:rsidRPr="00D10293" w:rsidRDefault="00D10293" w:rsidP="00D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0293" w:rsidRPr="00D10293" w:rsidRDefault="002A43F7" w:rsidP="00D1029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D10293" w:rsidRPr="0033419E">
          <w:rPr>
            <w:rStyle w:val="Hyperlink"/>
            <w:rFonts w:ascii="Arial" w:hAnsi="Arial" w:cs="Arial"/>
            <w:b/>
            <w:bCs/>
            <w:sz w:val="24"/>
            <w:szCs w:val="24"/>
          </w:rPr>
          <w:t>www.socialcare.wales</w:t>
        </w:r>
      </w:hyperlink>
      <w:r w:rsidR="00D1029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0293" w:rsidRPr="00D10293" w:rsidRDefault="00D10293" w:rsidP="00D102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0293" w:rsidRPr="00D1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3"/>
    <w:rsid w:val="002A43F7"/>
    <w:rsid w:val="0046708E"/>
    <w:rsid w:val="004C2185"/>
    <w:rsid w:val="00691454"/>
    <w:rsid w:val="00CC00E7"/>
    <w:rsid w:val="00D10293"/>
    <w:rsid w:val="00D2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-wal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alcare.wal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edback@socialcare.wales" TargetMode="External"/><Relationship Id="rId11" Type="http://schemas.openxmlformats.org/officeDocument/2006/relationships/hyperlink" Target="http://www.socialcare.wale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st@tribunals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duct@socialca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Salter</dc:creator>
  <cp:lastModifiedBy>Llinos Bradbury</cp:lastModifiedBy>
  <cp:revision>2</cp:revision>
  <dcterms:created xsi:type="dcterms:W3CDTF">2017-03-24T15:38:00Z</dcterms:created>
  <dcterms:modified xsi:type="dcterms:W3CDTF">2017-03-24T15:38:00Z</dcterms:modified>
</cp:coreProperties>
</file>