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8B95" w14:textId="43C38A12" w:rsidR="00AE436D" w:rsidRDefault="00AE436D" w:rsidP="00AE436D">
      <w:pPr>
        <w:rPr>
          <w:rFonts w:ascii="Arial" w:eastAsia="Calibri" w:hAnsi="Arial" w:cs="Arial"/>
          <w:b/>
          <w:color w:val="16AD85"/>
          <w:sz w:val="40"/>
          <w:szCs w:val="40"/>
        </w:rPr>
      </w:pPr>
      <w:bookmarkStart w:id="0" w:name="_Hlk504389217"/>
      <w:r>
        <w:rPr>
          <w:rFonts w:ascii="Arial" w:hAnsi="Arial" w:cs="Arial"/>
          <w:b/>
          <w:noProof/>
          <w:sz w:val="28"/>
          <w:szCs w:val="24"/>
        </w:rPr>
        <w:drawing>
          <wp:inline distT="0" distB="0" distL="0" distR="0" wp14:anchorId="3F94AADB" wp14:editId="456B76FD">
            <wp:extent cx="3111433" cy="619125"/>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4115" cy="619659"/>
                    </a:xfrm>
                    <a:prstGeom prst="rect">
                      <a:avLst/>
                    </a:prstGeom>
                  </pic:spPr>
                </pic:pic>
              </a:graphicData>
            </a:graphic>
          </wp:inline>
        </w:drawing>
      </w:r>
    </w:p>
    <w:p w14:paraId="04F7463A" w14:textId="77777777" w:rsidR="00AE436D" w:rsidRDefault="00AE436D" w:rsidP="00A77EF2">
      <w:pPr>
        <w:jc w:val="center"/>
        <w:rPr>
          <w:rFonts w:ascii="Arial" w:eastAsia="Calibri" w:hAnsi="Arial" w:cs="Arial"/>
          <w:b/>
          <w:color w:val="16AD85"/>
          <w:sz w:val="40"/>
          <w:szCs w:val="40"/>
        </w:rPr>
      </w:pPr>
    </w:p>
    <w:p w14:paraId="557086CA" w14:textId="77777777" w:rsidR="00AE436D" w:rsidRDefault="00AE436D" w:rsidP="00A77EF2">
      <w:pPr>
        <w:jc w:val="center"/>
        <w:rPr>
          <w:rFonts w:ascii="Arial" w:eastAsia="Calibri" w:hAnsi="Arial" w:cs="Arial"/>
          <w:b/>
          <w:color w:val="16AD85"/>
          <w:sz w:val="40"/>
          <w:szCs w:val="40"/>
        </w:rPr>
      </w:pPr>
    </w:p>
    <w:p w14:paraId="5F9E32B8" w14:textId="77777777" w:rsidR="00AE436D" w:rsidRDefault="00AE436D" w:rsidP="00A77EF2">
      <w:pPr>
        <w:jc w:val="center"/>
        <w:rPr>
          <w:rFonts w:ascii="Arial" w:eastAsia="Calibri" w:hAnsi="Arial" w:cs="Arial"/>
          <w:b/>
          <w:color w:val="16AD85"/>
          <w:sz w:val="40"/>
          <w:szCs w:val="40"/>
        </w:rPr>
      </w:pPr>
    </w:p>
    <w:p w14:paraId="0E8381CD" w14:textId="77777777" w:rsidR="00AE436D" w:rsidRDefault="00AE436D" w:rsidP="00A77EF2">
      <w:pPr>
        <w:jc w:val="center"/>
        <w:rPr>
          <w:rFonts w:ascii="Arial" w:eastAsia="Calibri" w:hAnsi="Arial" w:cs="Arial"/>
          <w:b/>
          <w:color w:val="16AD85"/>
          <w:sz w:val="40"/>
          <w:szCs w:val="40"/>
        </w:rPr>
      </w:pPr>
    </w:p>
    <w:p w14:paraId="6615A5D2" w14:textId="77777777" w:rsidR="00AE436D" w:rsidRDefault="00AE436D" w:rsidP="00A77EF2">
      <w:pPr>
        <w:jc w:val="center"/>
        <w:rPr>
          <w:rFonts w:ascii="Arial" w:eastAsia="Calibri" w:hAnsi="Arial" w:cs="Arial"/>
          <w:b/>
          <w:color w:val="16AD85"/>
          <w:sz w:val="40"/>
          <w:szCs w:val="40"/>
        </w:rPr>
      </w:pPr>
    </w:p>
    <w:p w14:paraId="278DEFA5" w14:textId="77777777" w:rsidR="00AE436D" w:rsidRDefault="00AE436D" w:rsidP="00A77EF2">
      <w:pPr>
        <w:jc w:val="center"/>
        <w:rPr>
          <w:rFonts w:ascii="Arial" w:eastAsia="Calibri" w:hAnsi="Arial" w:cs="Arial"/>
          <w:b/>
          <w:color w:val="16AD85"/>
          <w:sz w:val="40"/>
          <w:szCs w:val="40"/>
        </w:rPr>
      </w:pPr>
    </w:p>
    <w:p w14:paraId="67ED56FF" w14:textId="5BC82059" w:rsidR="00AE436D" w:rsidRDefault="008D12E2" w:rsidP="00A77EF2">
      <w:pPr>
        <w:jc w:val="center"/>
        <w:rPr>
          <w:rFonts w:ascii="Arial" w:hAnsi="Arial" w:cs="Arial"/>
          <w:b/>
          <w:sz w:val="28"/>
          <w:szCs w:val="24"/>
        </w:rPr>
      </w:pPr>
      <w:r w:rsidRPr="00A77EF2">
        <w:rPr>
          <w:rFonts w:ascii="Arial" w:eastAsia="Calibri" w:hAnsi="Arial" w:cs="Arial"/>
          <w:b/>
          <w:color w:val="16AD85"/>
          <w:sz w:val="40"/>
          <w:szCs w:val="40"/>
        </w:rPr>
        <w:t xml:space="preserve">All </w:t>
      </w:r>
      <w:bookmarkStart w:id="1" w:name="_Hlk519769102"/>
      <w:r w:rsidRPr="00A77EF2">
        <w:rPr>
          <w:rFonts w:ascii="Arial" w:eastAsia="Calibri" w:hAnsi="Arial" w:cs="Arial"/>
          <w:b/>
          <w:color w:val="16AD85"/>
          <w:sz w:val="40"/>
          <w:szCs w:val="40"/>
        </w:rPr>
        <w:t>Wales Induction Framework for Early Years and Childcare</w:t>
      </w:r>
      <w:r w:rsidRPr="00AE436D">
        <w:rPr>
          <w:rFonts w:ascii="Arial" w:hAnsi="Arial" w:cs="Arial"/>
          <w:b/>
          <w:sz w:val="28"/>
          <w:szCs w:val="24"/>
        </w:rPr>
        <w:t xml:space="preserve"> </w:t>
      </w:r>
      <w:bookmarkEnd w:id="0"/>
      <w:bookmarkEnd w:id="1"/>
      <w:r w:rsidR="00AE436D">
        <w:rPr>
          <w:rFonts w:ascii="Arial" w:hAnsi="Arial" w:cs="Arial"/>
          <w:b/>
          <w:sz w:val="28"/>
          <w:szCs w:val="24"/>
        </w:rPr>
        <w:br/>
      </w:r>
    </w:p>
    <w:p w14:paraId="32E68774" w14:textId="174FB55C" w:rsidR="008D12E2" w:rsidRPr="00A77EF2" w:rsidRDefault="008D12E2" w:rsidP="00A77EF2">
      <w:pPr>
        <w:jc w:val="center"/>
        <w:rPr>
          <w:rFonts w:ascii="Arial" w:hAnsi="Arial" w:cs="Arial"/>
          <w:b/>
          <w:sz w:val="32"/>
          <w:szCs w:val="32"/>
        </w:rPr>
      </w:pPr>
      <w:r w:rsidRPr="00A77EF2">
        <w:rPr>
          <w:rFonts w:ascii="Arial" w:hAnsi="Arial" w:cs="Arial"/>
          <w:b/>
          <w:sz w:val="32"/>
          <w:szCs w:val="32"/>
        </w:rPr>
        <w:t>Workbook 2</w:t>
      </w:r>
      <w:r w:rsidR="00AE436D" w:rsidRPr="00A77EF2">
        <w:rPr>
          <w:rFonts w:ascii="Arial" w:hAnsi="Arial" w:cs="Arial"/>
          <w:b/>
          <w:sz w:val="32"/>
          <w:szCs w:val="32"/>
        </w:rPr>
        <w:t>:</w:t>
      </w:r>
      <w:r w:rsidRPr="00A77EF2">
        <w:rPr>
          <w:rFonts w:ascii="Arial" w:hAnsi="Arial" w:cs="Arial"/>
          <w:b/>
          <w:sz w:val="32"/>
          <w:szCs w:val="32"/>
        </w:rPr>
        <w:t xml:space="preserve"> Health, </w:t>
      </w:r>
      <w:r w:rsidR="00AE436D" w:rsidRPr="00A77EF2">
        <w:rPr>
          <w:rFonts w:ascii="Arial" w:hAnsi="Arial" w:cs="Arial"/>
          <w:b/>
          <w:sz w:val="32"/>
          <w:szCs w:val="32"/>
        </w:rPr>
        <w:t>w</w:t>
      </w:r>
      <w:r w:rsidRPr="00A77EF2">
        <w:rPr>
          <w:rFonts w:ascii="Arial" w:hAnsi="Arial" w:cs="Arial"/>
          <w:b/>
          <w:sz w:val="32"/>
          <w:szCs w:val="32"/>
        </w:rPr>
        <w:t xml:space="preserve">ell-being, </w:t>
      </w:r>
      <w:r w:rsidR="00AE436D" w:rsidRPr="00A77EF2">
        <w:rPr>
          <w:rFonts w:ascii="Arial" w:hAnsi="Arial" w:cs="Arial"/>
          <w:b/>
          <w:sz w:val="32"/>
          <w:szCs w:val="32"/>
        </w:rPr>
        <w:t>l</w:t>
      </w:r>
      <w:r w:rsidRPr="00A77EF2">
        <w:rPr>
          <w:rFonts w:ascii="Arial" w:hAnsi="Arial" w:cs="Arial"/>
          <w:b/>
          <w:sz w:val="32"/>
          <w:szCs w:val="32"/>
        </w:rPr>
        <w:t xml:space="preserve">earning, </w:t>
      </w:r>
      <w:r w:rsidR="00AE436D" w:rsidRPr="00A77EF2">
        <w:rPr>
          <w:rFonts w:ascii="Arial" w:hAnsi="Arial" w:cs="Arial"/>
          <w:b/>
          <w:sz w:val="32"/>
          <w:szCs w:val="32"/>
        </w:rPr>
        <w:t>d</w:t>
      </w:r>
      <w:r w:rsidRPr="00A77EF2">
        <w:rPr>
          <w:rFonts w:ascii="Arial" w:hAnsi="Arial" w:cs="Arial"/>
          <w:b/>
          <w:sz w:val="32"/>
          <w:szCs w:val="32"/>
        </w:rPr>
        <w:t xml:space="preserve">evelopment and </w:t>
      </w:r>
      <w:r w:rsidR="00AE436D" w:rsidRPr="00A77EF2">
        <w:rPr>
          <w:rFonts w:ascii="Arial" w:hAnsi="Arial" w:cs="Arial"/>
          <w:b/>
          <w:sz w:val="32"/>
          <w:szCs w:val="32"/>
        </w:rPr>
        <w:t>p</w:t>
      </w:r>
      <w:r w:rsidRPr="00A77EF2">
        <w:rPr>
          <w:rFonts w:ascii="Arial" w:hAnsi="Arial" w:cs="Arial"/>
          <w:b/>
          <w:sz w:val="32"/>
          <w:szCs w:val="32"/>
        </w:rPr>
        <w:t>lay</w:t>
      </w:r>
    </w:p>
    <w:p w14:paraId="50E74CE6" w14:textId="77777777" w:rsidR="008D12E2" w:rsidRDefault="008D12E2" w:rsidP="008D12E2">
      <w:pPr>
        <w:rPr>
          <w:rFonts w:ascii="Arial" w:hAnsi="Arial" w:cs="Arial"/>
          <w:b/>
          <w:sz w:val="28"/>
          <w:szCs w:val="24"/>
        </w:rPr>
      </w:pPr>
    </w:p>
    <w:p w14:paraId="7B6FA8E6" w14:textId="77777777" w:rsidR="00AE436D" w:rsidRDefault="00AE436D">
      <w:pPr>
        <w:rPr>
          <w:rFonts w:ascii="Arial" w:hAnsi="Arial" w:cs="Arial"/>
          <w:b/>
          <w:sz w:val="28"/>
          <w:szCs w:val="28"/>
        </w:rPr>
      </w:pPr>
      <w:r>
        <w:rPr>
          <w:rFonts w:ascii="Arial" w:hAnsi="Arial" w:cs="Arial"/>
          <w:b/>
          <w:sz w:val="28"/>
          <w:szCs w:val="28"/>
        </w:rPr>
        <w:br w:type="page"/>
      </w:r>
    </w:p>
    <w:p w14:paraId="7ED2444F" w14:textId="313C9011" w:rsidR="008D12E2" w:rsidRPr="00A77EF2" w:rsidRDefault="008D12E2" w:rsidP="008D12E2">
      <w:pPr>
        <w:rPr>
          <w:rFonts w:ascii="Arial" w:hAnsi="Arial" w:cs="Arial"/>
          <w:b/>
          <w:color w:val="16AD85"/>
          <w:sz w:val="28"/>
          <w:szCs w:val="28"/>
        </w:rPr>
      </w:pPr>
      <w:bookmarkStart w:id="2" w:name="_Hlk519762740"/>
      <w:r w:rsidRPr="00A77EF2">
        <w:rPr>
          <w:rFonts w:ascii="Arial" w:hAnsi="Arial" w:cs="Arial"/>
          <w:b/>
          <w:color w:val="16AD85"/>
          <w:sz w:val="28"/>
          <w:szCs w:val="28"/>
        </w:rPr>
        <w:lastRenderedPageBreak/>
        <w:t>Introduction</w:t>
      </w:r>
    </w:p>
    <w:bookmarkEnd w:id="2"/>
    <w:p w14:paraId="63937685" w14:textId="77777777" w:rsidR="008D12E2" w:rsidRDefault="008D12E2" w:rsidP="008D12E2">
      <w:pPr>
        <w:rPr>
          <w:rFonts w:ascii="Arial" w:hAnsi="Arial" w:cs="Arial"/>
          <w:sz w:val="24"/>
          <w:szCs w:val="24"/>
        </w:rPr>
      </w:pPr>
    </w:p>
    <w:p w14:paraId="2B36B4D8" w14:textId="7319F01B" w:rsidR="008D12E2" w:rsidRPr="00724C17" w:rsidRDefault="008D12E2" w:rsidP="008D12E2">
      <w:pPr>
        <w:rPr>
          <w:rFonts w:ascii="Arial" w:hAnsi="Arial" w:cs="Arial"/>
          <w:sz w:val="24"/>
          <w:szCs w:val="24"/>
        </w:rPr>
      </w:pPr>
      <w:bookmarkStart w:id="3" w:name="_Hlk518995965"/>
      <w:bookmarkStart w:id="4" w:name="_Hlk519091166"/>
      <w:r w:rsidRPr="00724C17">
        <w:rPr>
          <w:rFonts w:ascii="Arial" w:hAnsi="Arial" w:cs="Arial"/>
          <w:sz w:val="24"/>
          <w:szCs w:val="24"/>
        </w:rPr>
        <w:t xml:space="preserve">To help </w:t>
      </w:r>
      <w:r w:rsidR="00AE436D">
        <w:rPr>
          <w:rFonts w:ascii="Arial" w:hAnsi="Arial" w:cs="Arial"/>
          <w:sz w:val="24"/>
          <w:szCs w:val="24"/>
        </w:rPr>
        <w:t>workers and employers put the</w:t>
      </w:r>
      <w:r w:rsidRPr="00724C17">
        <w:rPr>
          <w:rFonts w:ascii="Arial" w:hAnsi="Arial" w:cs="Arial"/>
          <w:sz w:val="24"/>
          <w:szCs w:val="24"/>
        </w:rPr>
        <w:t xml:space="preserve"> </w:t>
      </w:r>
      <w:r w:rsidR="00E11D4B">
        <w:rPr>
          <w:rFonts w:ascii="Arial" w:hAnsi="Arial" w:cs="Arial"/>
          <w:sz w:val="24"/>
          <w:szCs w:val="24"/>
        </w:rPr>
        <w:t>i</w:t>
      </w:r>
      <w:r w:rsidRPr="00724C17">
        <w:rPr>
          <w:rFonts w:ascii="Arial" w:hAnsi="Arial" w:cs="Arial"/>
          <w:sz w:val="24"/>
          <w:szCs w:val="24"/>
        </w:rPr>
        <w:t xml:space="preserve">nduction </w:t>
      </w:r>
      <w:r w:rsidR="00E11D4B">
        <w:rPr>
          <w:rFonts w:ascii="Arial" w:hAnsi="Arial" w:cs="Arial"/>
          <w:sz w:val="24"/>
          <w:szCs w:val="24"/>
        </w:rPr>
        <w:t>f</w:t>
      </w:r>
      <w:r w:rsidRPr="00724C17">
        <w:rPr>
          <w:rFonts w:ascii="Arial" w:hAnsi="Arial" w:cs="Arial"/>
          <w:sz w:val="24"/>
          <w:szCs w:val="24"/>
        </w:rPr>
        <w:t xml:space="preserve">ramework </w:t>
      </w:r>
      <w:r w:rsidR="00AE436D">
        <w:rPr>
          <w:rFonts w:ascii="Arial" w:hAnsi="Arial" w:cs="Arial"/>
          <w:sz w:val="24"/>
          <w:szCs w:val="24"/>
        </w:rPr>
        <w:t xml:space="preserve">into practice </w:t>
      </w:r>
      <w:r w:rsidRPr="00724C17">
        <w:rPr>
          <w:rFonts w:ascii="Arial" w:hAnsi="Arial" w:cs="Arial"/>
          <w:sz w:val="24"/>
          <w:szCs w:val="24"/>
        </w:rPr>
        <w:t xml:space="preserve">and to </w:t>
      </w:r>
      <w:r w:rsidR="00AE436D">
        <w:rPr>
          <w:rFonts w:ascii="Arial" w:hAnsi="Arial" w:cs="Arial"/>
          <w:sz w:val="24"/>
          <w:szCs w:val="24"/>
        </w:rPr>
        <w:t>help</w:t>
      </w:r>
      <w:r w:rsidR="00AE436D" w:rsidRPr="00724C17">
        <w:rPr>
          <w:rFonts w:ascii="Arial" w:hAnsi="Arial" w:cs="Arial"/>
          <w:sz w:val="24"/>
          <w:szCs w:val="24"/>
        </w:rPr>
        <w:t xml:space="preserve"> </w:t>
      </w:r>
      <w:r w:rsidRPr="00724C17">
        <w:rPr>
          <w:rFonts w:ascii="Arial" w:hAnsi="Arial" w:cs="Arial"/>
          <w:sz w:val="24"/>
          <w:szCs w:val="24"/>
        </w:rPr>
        <w:t>workers generate the evidence</w:t>
      </w:r>
      <w:r w:rsidR="00AE436D">
        <w:rPr>
          <w:rFonts w:ascii="Arial" w:hAnsi="Arial" w:cs="Arial"/>
          <w:sz w:val="24"/>
          <w:szCs w:val="24"/>
        </w:rPr>
        <w:t xml:space="preserve"> they</w:t>
      </w:r>
      <w:r w:rsidRPr="00724C17">
        <w:rPr>
          <w:rFonts w:ascii="Arial" w:hAnsi="Arial" w:cs="Arial"/>
          <w:sz w:val="24"/>
          <w:szCs w:val="24"/>
        </w:rPr>
        <w:t xml:space="preserve"> need to achieve the </w:t>
      </w:r>
      <w:r w:rsidR="00AE436D">
        <w:rPr>
          <w:rFonts w:ascii="Arial" w:hAnsi="Arial" w:cs="Arial"/>
          <w:sz w:val="24"/>
          <w:szCs w:val="24"/>
        </w:rPr>
        <w:t>“</w:t>
      </w:r>
      <w:r w:rsidR="00AE436D" w:rsidRPr="00724C17">
        <w:rPr>
          <w:rFonts w:ascii="Arial" w:hAnsi="Arial" w:cs="Arial"/>
          <w:sz w:val="24"/>
          <w:szCs w:val="24"/>
        </w:rPr>
        <w:t>core</w:t>
      </w:r>
      <w:r w:rsidR="00AE436D">
        <w:rPr>
          <w:rFonts w:ascii="Arial" w:hAnsi="Arial" w:cs="Arial"/>
          <w:sz w:val="24"/>
          <w:szCs w:val="24"/>
        </w:rPr>
        <w:t>”</w:t>
      </w:r>
      <w:r w:rsidR="00AE436D" w:rsidRPr="00724C17">
        <w:rPr>
          <w:rFonts w:ascii="Arial" w:hAnsi="Arial" w:cs="Arial"/>
          <w:sz w:val="24"/>
          <w:szCs w:val="24"/>
        </w:rPr>
        <w:t xml:space="preserve"> </w:t>
      </w:r>
      <w:r w:rsidRPr="00724C17">
        <w:rPr>
          <w:rFonts w:ascii="Arial" w:hAnsi="Arial" w:cs="Arial"/>
          <w:sz w:val="24"/>
          <w:szCs w:val="24"/>
        </w:rPr>
        <w:t xml:space="preserve">qualification, </w:t>
      </w:r>
      <w:r w:rsidR="00AE436D">
        <w:rPr>
          <w:rFonts w:ascii="Arial" w:hAnsi="Arial" w:cs="Arial"/>
          <w:sz w:val="24"/>
          <w:szCs w:val="24"/>
        </w:rPr>
        <w:t xml:space="preserve">we have developed </w:t>
      </w:r>
      <w:r w:rsidRPr="00724C17">
        <w:rPr>
          <w:rFonts w:ascii="Arial" w:hAnsi="Arial" w:cs="Arial"/>
          <w:sz w:val="24"/>
          <w:szCs w:val="24"/>
        </w:rPr>
        <w:t xml:space="preserve">workbooks for each section of the framework. </w:t>
      </w:r>
    </w:p>
    <w:p w14:paraId="6CC484DA" w14:textId="77777777" w:rsidR="008D12E2" w:rsidRPr="00724C17" w:rsidRDefault="008D12E2" w:rsidP="008D12E2">
      <w:pPr>
        <w:rPr>
          <w:rFonts w:ascii="Arial" w:hAnsi="Arial" w:cs="Arial"/>
          <w:sz w:val="24"/>
          <w:szCs w:val="24"/>
        </w:rPr>
      </w:pPr>
    </w:p>
    <w:p w14:paraId="4A299CDA" w14:textId="005352D2" w:rsidR="008D12E2" w:rsidRPr="00724C17" w:rsidRDefault="00AE436D" w:rsidP="008D12E2">
      <w:pPr>
        <w:rPr>
          <w:sz w:val="24"/>
          <w:szCs w:val="24"/>
        </w:rPr>
      </w:pPr>
      <w:r>
        <w:rPr>
          <w:rFonts w:ascii="Arial" w:hAnsi="Arial" w:cs="Arial"/>
          <w:sz w:val="24"/>
          <w:szCs w:val="24"/>
        </w:rPr>
        <w:t>T</w:t>
      </w:r>
      <w:r w:rsidR="00E11D4B">
        <w:rPr>
          <w:rFonts w:ascii="Arial" w:hAnsi="Arial" w:cs="Arial"/>
          <w:sz w:val="24"/>
          <w:szCs w:val="24"/>
        </w:rPr>
        <w:t>he induction f</w:t>
      </w:r>
      <w:r w:rsidR="008D12E2" w:rsidRPr="00724C17">
        <w:rPr>
          <w:rFonts w:ascii="Arial" w:hAnsi="Arial" w:cs="Arial"/>
          <w:sz w:val="24"/>
          <w:szCs w:val="24"/>
        </w:rPr>
        <w:t xml:space="preserve">ramework </w:t>
      </w:r>
      <w:r>
        <w:rPr>
          <w:rFonts w:ascii="Arial" w:hAnsi="Arial" w:cs="Arial"/>
          <w:sz w:val="24"/>
          <w:szCs w:val="24"/>
        </w:rPr>
        <w:t xml:space="preserve">has five sections </w:t>
      </w:r>
      <w:r w:rsidR="008D12E2" w:rsidRPr="00724C17">
        <w:rPr>
          <w:rFonts w:ascii="Arial" w:hAnsi="Arial" w:cs="Arial"/>
          <w:sz w:val="24"/>
          <w:szCs w:val="24"/>
        </w:rPr>
        <w:t xml:space="preserve">that have been organised into </w:t>
      </w:r>
      <w:r w:rsidR="008D12E2" w:rsidRPr="00724C17">
        <w:rPr>
          <w:rFonts w:ascii="Arial" w:hAnsi="Arial" w:cs="Arial"/>
          <w:b/>
          <w:sz w:val="24"/>
          <w:szCs w:val="24"/>
        </w:rPr>
        <w:t>main areas</w:t>
      </w:r>
      <w:r w:rsidR="00724C17">
        <w:rPr>
          <w:rFonts w:ascii="Arial" w:hAnsi="Arial" w:cs="Arial"/>
          <w:sz w:val="24"/>
          <w:szCs w:val="24"/>
        </w:rPr>
        <w:t>.</w:t>
      </w:r>
      <w:r w:rsidR="008D12E2" w:rsidRPr="00724C17">
        <w:rPr>
          <w:rFonts w:ascii="Arial" w:hAnsi="Arial" w:cs="Arial"/>
          <w:sz w:val="24"/>
          <w:szCs w:val="24"/>
        </w:rPr>
        <w:t xml:space="preserve"> The main areas are then broken down to show what you need to know, understand and be able to demonstrate. </w:t>
      </w:r>
    </w:p>
    <w:bookmarkEnd w:id="3"/>
    <w:p w14:paraId="39732233" w14:textId="77777777" w:rsidR="008D12E2" w:rsidRPr="00724C17" w:rsidRDefault="008D12E2" w:rsidP="008D12E2">
      <w:pPr>
        <w:rPr>
          <w:rFonts w:ascii="Arial" w:hAnsi="Arial" w:cs="Arial"/>
          <w:sz w:val="24"/>
          <w:szCs w:val="24"/>
        </w:rPr>
      </w:pPr>
    </w:p>
    <w:p w14:paraId="10F3D18D" w14:textId="6596F070" w:rsidR="008D12E2" w:rsidRPr="00724C17" w:rsidRDefault="008D12E2" w:rsidP="00A77EF2">
      <w:pPr>
        <w:pStyle w:val="ListParagraph"/>
        <w:numPr>
          <w:ilvl w:val="0"/>
          <w:numId w:val="33"/>
        </w:numPr>
        <w:suppressAutoHyphens/>
        <w:autoSpaceDN w:val="0"/>
        <w:contextualSpacing w:val="0"/>
        <w:textAlignment w:val="baseline"/>
        <w:rPr>
          <w:rFonts w:ascii="Arial" w:hAnsi="Arial" w:cs="Arial"/>
          <w:sz w:val="24"/>
          <w:szCs w:val="24"/>
        </w:rPr>
      </w:pPr>
      <w:r w:rsidRPr="00724C17">
        <w:rPr>
          <w:rFonts w:ascii="Arial" w:hAnsi="Arial" w:cs="Arial"/>
          <w:sz w:val="24"/>
          <w:szCs w:val="24"/>
        </w:rPr>
        <w:t xml:space="preserve">Section 1 – Principles and </w:t>
      </w:r>
      <w:r w:rsidR="00AE436D">
        <w:rPr>
          <w:rFonts w:ascii="Arial" w:hAnsi="Arial" w:cs="Arial"/>
          <w:sz w:val="24"/>
          <w:szCs w:val="24"/>
        </w:rPr>
        <w:t>v</w:t>
      </w:r>
      <w:r w:rsidR="00AE436D" w:rsidRPr="00724C17">
        <w:rPr>
          <w:rFonts w:ascii="Arial" w:hAnsi="Arial" w:cs="Arial"/>
          <w:sz w:val="24"/>
          <w:szCs w:val="24"/>
        </w:rPr>
        <w:t>alues</w:t>
      </w:r>
    </w:p>
    <w:p w14:paraId="74BACB96" w14:textId="19ED22EF" w:rsidR="008D12E2" w:rsidRPr="00724C17" w:rsidRDefault="008D12E2" w:rsidP="00A77EF2">
      <w:pPr>
        <w:pStyle w:val="ListParagraph"/>
        <w:numPr>
          <w:ilvl w:val="0"/>
          <w:numId w:val="33"/>
        </w:numPr>
        <w:suppressAutoHyphens/>
        <w:autoSpaceDN w:val="0"/>
        <w:contextualSpacing w:val="0"/>
        <w:textAlignment w:val="baseline"/>
        <w:rPr>
          <w:rFonts w:ascii="Arial" w:hAnsi="Arial" w:cs="Arial"/>
          <w:sz w:val="24"/>
          <w:szCs w:val="24"/>
        </w:rPr>
      </w:pPr>
      <w:r w:rsidRPr="00724C17">
        <w:rPr>
          <w:rFonts w:ascii="Arial" w:hAnsi="Arial" w:cs="Arial"/>
          <w:sz w:val="24"/>
          <w:szCs w:val="24"/>
        </w:rPr>
        <w:t xml:space="preserve">Section 2 </w:t>
      </w:r>
      <w:r w:rsidR="00AE436D" w:rsidRPr="00724C17">
        <w:rPr>
          <w:rFonts w:ascii="Arial" w:hAnsi="Arial" w:cs="Arial"/>
          <w:sz w:val="24"/>
          <w:szCs w:val="24"/>
        </w:rPr>
        <w:t>–</w:t>
      </w:r>
      <w:r w:rsidRPr="00724C17">
        <w:rPr>
          <w:rFonts w:ascii="Arial" w:hAnsi="Arial" w:cs="Arial"/>
          <w:sz w:val="24"/>
          <w:szCs w:val="24"/>
        </w:rPr>
        <w:t xml:space="preserve"> Health</w:t>
      </w:r>
      <w:r w:rsidR="00AE436D">
        <w:rPr>
          <w:rFonts w:ascii="Arial" w:hAnsi="Arial" w:cs="Arial"/>
          <w:sz w:val="24"/>
          <w:szCs w:val="24"/>
        </w:rPr>
        <w:t>,</w:t>
      </w:r>
      <w:r w:rsidRPr="00724C17">
        <w:rPr>
          <w:rFonts w:ascii="Arial" w:hAnsi="Arial" w:cs="Arial"/>
          <w:sz w:val="24"/>
          <w:szCs w:val="24"/>
        </w:rPr>
        <w:t xml:space="preserve"> </w:t>
      </w:r>
      <w:r w:rsidR="00AE436D">
        <w:rPr>
          <w:rFonts w:ascii="Arial" w:hAnsi="Arial" w:cs="Arial"/>
          <w:sz w:val="24"/>
          <w:szCs w:val="24"/>
        </w:rPr>
        <w:t>w</w:t>
      </w:r>
      <w:r w:rsidR="00AE436D" w:rsidRPr="00724C17">
        <w:rPr>
          <w:rFonts w:ascii="Arial" w:hAnsi="Arial" w:cs="Arial"/>
          <w:sz w:val="24"/>
          <w:szCs w:val="24"/>
        </w:rPr>
        <w:t>ell</w:t>
      </w:r>
      <w:r w:rsidRPr="00724C17">
        <w:rPr>
          <w:rFonts w:ascii="Arial" w:hAnsi="Arial" w:cs="Arial"/>
          <w:sz w:val="24"/>
          <w:szCs w:val="24"/>
        </w:rPr>
        <w:t xml:space="preserve">-Being, </w:t>
      </w:r>
      <w:r w:rsidR="00AE436D">
        <w:rPr>
          <w:rFonts w:ascii="Arial" w:hAnsi="Arial" w:cs="Arial"/>
          <w:sz w:val="24"/>
          <w:szCs w:val="24"/>
        </w:rPr>
        <w:t>l</w:t>
      </w:r>
      <w:r w:rsidR="00AE436D" w:rsidRPr="00724C17">
        <w:rPr>
          <w:rFonts w:ascii="Arial" w:hAnsi="Arial" w:cs="Arial"/>
          <w:sz w:val="24"/>
          <w:szCs w:val="24"/>
        </w:rPr>
        <w:t>earning</w:t>
      </w:r>
      <w:r w:rsidR="00AE436D">
        <w:rPr>
          <w:rFonts w:ascii="Arial" w:hAnsi="Arial" w:cs="Arial"/>
          <w:sz w:val="24"/>
          <w:szCs w:val="24"/>
        </w:rPr>
        <w:t>,</w:t>
      </w:r>
      <w:r w:rsidRPr="00724C17">
        <w:rPr>
          <w:rFonts w:ascii="Arial" w:hAnsi="Arial" w:cs="Arial"/>
          <w:sz w:val="24"/>
          <w:szCs w:val="24"/>
        </w:rPr>
        <w:t xml:space="preserve"> </w:t>
      </w:r>
      <w:r w:rsidR="00AE436D">
        <w:rPr>
          <w:rFonts w:ascii="Arial" w:hAnsi="Arial" w:cs="Arial"/>
          <w:sz w:val="24"/>
          <w:szCs w:val="24"/>
        </w:rPr>
        <w:t>d</w:t>
      </w:r>
      <w:r w:rsidR="00AE436D" w:rsidRPr="00724C17">
        <w:rPr>
          <w:rFonts w:ascii="Arial" w:hAnsi="Arial" w:cs="Arial"/>
          <w:sz w:val="24"/>
          <w:szCs w:val="24"/>
        </w:rPr>
        <w:t>evelopment</w:t>
      </w:r>
      <w:r w:rsidR="00AE436D">
        <w:rPr>
          <w:rFonts w:ascii="Arial" w:hAnsi="Arial" w:cs="Arial"/>
          <w:sz w:val="24"/>
          <w:szCs w:val="24"/>
        </w:rPr>
        <w:t xml:space="preserve"> and play</w:t>
      </w:r>
    </w:p>
    <w:p w14:paraId="3D2130A1" w14:textId="3961E292" w:rsidR="008D12E2" w:rsidRPr="00724C17" w:rsidRDefault="008D12E2" w:rsidP="00A77EF2">
      <w:pPr>
        <w:pStyle w:val="ListParagraph"/>
        <w:numPr>
          <w:ilvl w:val="0"/>
          <w:numId w:val="33"/>
        </w:numPr>
        <w:suppressAutoHyphens/>
        <w:autoSpaceDN w:val="0"/>
        <w:contextualSpacing w:val="0"/>
        <w:textAlignment w:val="baseline"/>
        <w:rPr>
          <w:sz w:val="24"/>
          <w:szCs w:val="24"/>
        </w:rPr>
      </w:pPr>
      <w:r w:rsidRPr="00724C17">
        <w:rPr>
          <w:rFonts w:ascii="Arial" w:hAnsi="Arial" w:cs="Arial"/>
          <w:sz w:val="24"/>
          <w:szCs w:val="24"/>
        </w:rPr>
        <w:t xml:space="preserve">Section 3 – </w:t>
      </w:r>
      <w:r w:rsidRPr="00724C17">
        <w:rPr>
          <w:rFonts w:ascii="Arial" w:hAnsi="Arial" w:cs="Arial"/>
          <w:bCs/>
          <w:sz w:val="24"/>
          <w:szCs w:val="24"/>
        </w:rPr>
        <w:t xml:space="preserve">Professional </w:t>
      </w:r>
      <w:r w:rsidR="00AE436D">
        <w:rPr>
          <w:rFonts w:ascii="Arial" w:hAnsi="Arial" w:cs="Arial"/>
          <w:bCs/>
          <w:sz w:val="24"/>
          <w:szCs w:val="24"/>
        </w:rPr>
        <w:t>p</w:t>
      </w:r>
      <w:r w:rsidR="00AE436D" w:rsidRPr="00724C17">
        <w:rPr>
          <w:rFonts w:ascii="Arial" w:hAnsi="Arial" w:cs="Arial"/>
          <w:bCs/>
          <w:sz w:val="24"/>
          <w:szCs w:val="24"/>
        </w:rPr>
        <w:t xml:space="preserve">ractice </w:t>
      </w:r>
      <w:r w:rsidRPr="00724C17">
        <w:rPr>
          <w:rFonts w:ascii="Arial" w:hAnsi="Arial" w:cs="Arial"/>
          <w:bCs/>
          <w:sz w:val="24"/>
          <w:szCs w:val="24"/>
        </w:rPr>
        <w:t>as an early years and childcare worker</w:t>
      </w:r>
    </w:p>
    <w:p w14:paraId="3D536322" w14:textId="7B3DDA45" w:rsidR="008D12E2" w:rsidRPr="00724C17" w:rsidRDefault="008D12E2" w:rsidP="00A77EF2">
      <w:pPr>
        <w:pStyle w:val="ListParagraph"/>
        <w:numPr>
          <w:ilvl w:val="0"/>
          <w:numId w:val="33"/>
        </w:numPr>
        <w:suppressAutoHyphens/>
        <w:autoSpaceDN w:val="0"/>
        <w:contextualSpacing w:val="0"/>
        <w:textAlignment w:val="baseline"/>
        <w:rPr>
          <w:rFonts w:ascii="Arial" w:hAnsi="Arial" w:cs="Arial"/>
          <w:sz w:val="24"/>
          <w:szCs w:val="24"/>
        </w:rPr>
      </w:pPr>
      <w:r w:rsidRPr="00724C17">
        <w:rPr>
          <w:rFonts w:ascii="Arial" w:hAnsi="Arial" w:cs="Arial"/>
          <w:sz w:val="24"/>
          <w:szCs w:val="24"/>
        </w:rPr>
        <w:t xml:space="preserve">Section 4 – Safeguarding </w:t>
      </w:r>
      <w:r w:rsidR="00AE436D">
        <w:rPr>
          <w:rFonts w:ascii="Arial" w:hAnsi="Arial" w:cs="Arial"/>
          <w:sz w:val="24"/>
          <w:szCs w:val="24"/>
        </w:rPr>
        <w:t>c</w:t>
      </w:r>
      <w:r w:rsidR="00AE436D" w:rsidRPr="00724C17">
        <w:rPr>
          <w:rFonts w:ascii="Arial" w:hAnsi="Arial" w:cs="Arial"/>
          <w:sz w:val="24"/>
          <w:szCs w:val="24"/>
        </w:rPr>
        <w:t>hildren</w:t>
      </w:r>
    </w:p>
    <w:p w14:paraId="430EF69A" w14:textId="5E600FCD" w:rsidR="008D12E2" w:rsidRPr="00724C17" w:rsidRDefault="008D12E2" w:rsidP="00A77EF2">
      <w:pPr>
        <w:pStyle w:val="ListParagraph"/>
        <w:numPr>
          <w:ilvl w:val="0"/>
          <w:numId w:val="33"/>
        </w:numPr>
        <w:suppressAutoHyphens/>
        <w:autoSpaceDN w:val="0"/>
        <w:contextualSpacing w:val="0"/>
        <w:textAlignment w:val="baseline"/>
        <w:rPr>
          <w:rFonts w:ascii="Arial" w:hAnsi="Arial" w:cs="Arial"/>
          <w:sz w:val="24"/>
          <w:szCs w:val="24"/>
        </w:rPr>
      </w:pPr>
      <w:r w:rsidRPr="00724C17">
        <w:rPr>
          <w:rFonts w:ascii="Arial" w:hAnsi="Arial" w:cs="Arial"/>
          <w:sz w:val="24"/>
          <w:szCs w:val="24"/>
        </w:rPr>
        <w:t xml:space="preserve">Section 5 </w:t>
      </w:r>
      <w:r w:rsidR="00AE436D" w:rsidRPr="00724C17">
        <w:rPr>
          <w:rFonts w:ascii="Arial" w:hAnsi="Arial" w:cs="Arial"/>
          <w:sz w:val="24"/>
          <w:szCs w:val="24"/>
        </w:rPr>
        <w:t>–</w:t>
      </w:r>
      <w:r w:rsidRPr="00724C17">
        <w:rPr>
          <w:rFonts w:ascii="Arial" w:hAnsi="Arial" w:cs="Arial"/>
          <w:sz w:val="24"/>
          <w:szCs w:val="24"/>
        </w:rPr>
        <w:t xml:space="preserve"> Health and </w:t>
      </w:r>
      <w:r w:rsidR="00AE436D">
        <w:rPr>
          <w:rFonts w:ascii="Arial" w:hAnsi="Arial" w:cs="Arial"/>
          <w:sz w:val="24"/>
          <w:szCs w:val="24"/>
        </w:rPr>
        <w:t>s</w:t>
      </w:r>
      <w:r w:rsidR="00AE436D" w:rsidRPr="00724C17">
        <w:rPr>
          <w:rFonts w:ascii="Arial" w:hAnsi="Arial" w:cs="Arial"/>
          <w:sz w:val="24"/>
          <w:szCs w:val="24"/>
        </w:rPr>
        <w:t xml:space="preserve">afety </w:t>
      </w:r>
      <w:r w:rsidRPr="00724C17">
        <w:rPr>
          <w:rFonts w:ascii="Arial" w:hAnsi="Arial" w:cs="Arial"/>
          <w:sz w:val="24"/>
          <w:szCs w:val="24"/>
        </w:rPr>
        <w:t xml:space="preserve">in </w:t>
      </w:r>
      <w:r w:rsidR="00AE436D">
        <w:rPr>
          <w:rFonts w:ascii="Arial" w:hAnsi="Arial" w:cs="Arial"/>
          <w:sz w:val="24"/>
          <w:szCs w:val="24"/>
        </w:rPr>
        <w:t>c</w:t>
      </w:r>
      <w:r w:rsidR="00AE436D" w:rsidRPr="00724C17">
        <w:rPr>
          <w:rFonts w:ascii="Arial" w:hAnsi="Arial" w:cs="Arial"/>
          <w:sz w:val="24"/>
          <w:szCs w:val="24"/>
        </w:rPr>
        <w:t xml:space="preserve">hildren’s </w:t>
      </w:r>
      <w:r w:rsidR="00AE436D">
        <w:rPr>
          <w:rFonts w:ascii="Arial" w:hAnsi="Arial" w:cs="Arial"/>
          <w:sz w:val="24"/>
          <w:szCs w:val="24"/>
        </w:rPr>
        <w:t>c</w:t>
      </w:r>
      <w:r w:rsidR="00AE436D" w:rsidRPr="00724C17">
        <w:rPr>
          <w:rFonts w:ascii="Arial" w:hAnsi="Arial" w:cs="Arial"/>
          <w:sz w:val="24"/>
          <w:szCs w:val="24"/>
        </w:rPr>
        <w:t>are</w:t>
      </w:r>
      <w:r w:rsidRPr="00724C17">
        <w:rPr>
          <w:rFonts w:ascii="Arial" w:hAnsi="Arial" w:cs="Arial"/>
          <w:sz w:val="24"/>
          <w:szCs w:val="24"/>
        </w:rPr>
        <w:t xml:space="preserve">, </w:t>
      </w:r>
      <w:r w:rsidR="00AE436D">
        <w:rPr>
          <w:rFonts w:ascii="Arial" w:hAnsi="Arial" w:cs="Arial"/>
          <w:sz w:val="24"/>
          <w:szCs w:val="24"/>
        </w:rPr>
        <w:t>l</w:t>
      </w:r>
      <w:r w:rsidR="00AE436D" w:rsidRPr="00724C17">
        <w:rPr>
          <w:rFonts w:ascii="Arial" w:hAnsi="Arial" w:cs="Arial"/>
          <w:sz w:val="24"/>
          <w:szCs w:val="24"/>
        </w:rPr>
        <w:t>earning</w:t>
      </w:r>
      <w:r w:rsidRPr="00724C17">
        <w:rPr>
          <w:rFonts w:ascii="Arial" w:hAnsi="Arial" w:cs="Arial"/>
          <w:sz w:val="24"/>
          <w:szCs w:val="24"/>
        </w:rPr>
        <w:t xml:space="preserve">, </w:t>
      </w:r>
      <w:r w:rsidR="00AE436D">
        <w:rPr>
          <w:rFonts w:ascii="Arial" w:hAnsi="Arial" w:cs="Arial"/>
          <w:sz w:val="24"/>
          <w:szCs w:val="24"/>
        </w:rPr>
        <w:t>d</w:t>
      </w:r>
      <w:r w:rsidR="00AE436D" w:rsidRPr="00724C17">
        <w:rPr>
          <w:rFonts w:ascii="Arial" w:hAnsi="Arial" w:cs="Arial"/>
          <w:sz w:val="24"/>
          <w:szCs w:val="24"/>
        </w:rPr>
        <w:t xml:space="preserve">evelopment </w:t>
      </w:r>
      <w:r w:rsidRPr="00724C17">
        <w:rPr>
          <w:rFonts w:ascii="Arial" w:hAnsi="Arial" w:cs="Arial"/>
          <w:sz w:val="24"/>
          <w:szCs w:val="24"/>
        </w:rPr>
        <w:t xml:space="preserve">and play </w:t>
      </w:r>
    </w:p>
    <w:p w14:paraId="30175753" w14:textId="77777777" w:rsidR="008D12E2" w:rsidRPr="00724C17" w:rsidRDefault="008D12E2" w:rsidP="008D12E2">
      <w:pPr>
        <w:rPr>
          <w:rFonts w:ascii="Arial" w:hAnsi="Arial" w:cs="Arial"/>
          <w:sz w:val="24"/>
          <w:szCs w:val="24"/>
        </w:rPr>
      </w:pPr>
    </w:p>
    <w:p w14:paraId="0A7DDBC7" w14:textId="3F5AFCB2" w:rsidR="008D12E2" w:rsidRDefault="008D12E2" w:rsidP="008D12E2">
      <w:pPr>
        <w:rPr>
          <w:rFonts w:ascii="Arial" w:hAnsi="Arial" w:cs="Arial"/>
          <w:sz w:val="24"/>
          <w:szCs w:val="24"/>
        </w:rPr>
      </w:pPr>
      <w:r w:rsidRPr="00724C17">
        <w:rPr>
          <w:rFonts w:ascii="Arial" w:hAnsi="Arial" w:cs="Arial"/>
          <w:sz w:val="24"/>
          <w:szCs w:val="24"/>
        </w:rPr>
        <w:t>Each section:</w:t>
      </w:r>
    </w:p>
    <w:p w14:paraId="209CFEB9" w14:textId="77777777" w:rsidR="00AE436D" w:rsidRPr="00724C17" w:rsidRDefault="00AE436D" w:rsidP="008D12E2">
      <w:pPr>
        <w:rPr>
          <w:rFonts w:ascii="Arial" w:hAnsi="Arial" w:cs="Arial"/>
          <w:sz w:val="24"/>
          <w:szCs w:val="24"/>
        </w:rPr>
      </w:pPr>
    </w:p>
    <w:p w14:paraId="196525DB" w14:textId="4FE39B01" w:rsidR="008D12E2" w:rsidRPr="00A77EF2" w:rsidRDefault="00AE436D" w:rsidP="00A77EF2">
      <w:pPr>
        <w:pStyle w:val="ListParagraph"/>
        <w:numPr>
          <w:ilvl w:val="0"/>
          <w:numId w:val="34"/>
        </w:numPr>
        <w:suppressAutoHyphens/>
        <w:autoSpaceDN w:val="0"/>
        <w:contextualSpacing w:val="0"/>
        <w:textAlignment w:val="baseline"/>
        <w:rPr>
          <w:rFonts w:ascii="Arial" w:hAnsi="Arial" w:cs="Arial"/>
          <w:sz w:val="24"/>
          <w:szCs w:val="24"/>
        </w:rPr>
      </w:pPr>
      <w:r>
        <w:rPr>
          <w:rFonts w:ascii="Arial" w:hAnsi="Arial" w:cs="Arial"/>
          <w:sz w:val="24"/>
          <w:szCs w:val="24"/>
        </w:rPr>
        <w:t>i</w:t>
      </w:r>
      <w:r w:rsidR="008D12E2" w:rsidRPr="00724C17">
        <w:rPr>
          <w:rFonts w:ascii="Arial" w:hAnsi="Arial" w:cs="Arial"/>
          <w:sz w:val="24"/>
          <w:szCs w:val="24"/>
        </w:rPr>
        <w:t xml:space="preserve">dentifies the knowledge, understanding and skills that </w:t>
      </w:r>
      <w:r>
        <w:rPr>
          <w:rFonts w:ascii="Arial" w:hAnsi="Arial" w:cs="Arial"/>
          <w:sz w:val="24"/>
          <w:szCs w:val="24"/>
        </w:rPr>
        <w:t xml:space="preserve">you as a </w:t>
      </w:r>
      <w:r w:rsidR="008D12E2" w:rsidRPr="00724C17">
        <w:rPr>
          <w:rFonts w:ascii="Arial" w:hAnsi="Arial" w:cs="Arial"/>
          <w:sz w:val="24"/>
          <w:szCs w:val="24"/>
        </w:rPr>
        <w:t xml:space="preserve">new worker need to gain </w:t>
      </w:r>
      <w:r>
        <w:rPr>
          <w:rFonts w:ascii="Arial" w:hAnsi="Arial" w:cs="Arial"/>
          <w:sz w:val="24"/>
          <w:szCs w:val="24"/>
        </w:rPr>
        <w:t>during your</w:t>
      </w:r>
      <w:r w:rsidR="008D12E2" w:rsidRPr="00724C17">
        <w:rPr>
          <w:rFonts w:ascii="Arial" w:hAnsi="Arial" w:cs="Arial"/>
          <w:sz w:val="24"/>
          <w:szCs w:val="24"/>
        </w:rPr>
        <w:t xml:space="preserve"> induction period</w:t>
      </w:r>
      <w:r>
        <w:rPr>
          <w:rFonts w:ascii="Arial" w:hAnsi="Arial" w:cs="Arial"/>
          <w:sz w:val="24"/>
          <w:szCs w:val="24"/>
        </w:rPr>
        <w:t xml:space="preserve"> –</w:t>
      </w:r>
      <w:r w:rsidR="008D12E2" w:rsidRPr="00A77EF2">
        <w:rPr>
          <w:rFonts w:ascii="Arial" w:hAnsi="Arial" w:cs="Arial"/>
          <w:sz w:val="24"/>
          <w:szCs w:val="24"/>
        </w:rPr>
        <w:t xml:space="preserve"> </w:t>
      </w:r>
      <w:r>
        <w:rPr>
          <w:rFonts w:ascii="Arial" w:hAnsi="Arial" w:cs="Arial"/>
          <w:sz w:val="24"/>
          <w:szCs w:val="24"/>
        </w:rPr>
        <w:t xml:space="preserve">including the </w:t>
      </w:r>
      <w:r w:rsidR="008D12E2" w:rsidRPr="00A77EF2">
        <w:rPr>
          <w:rFonts w:ascii="Arial" w:hAnsi="Arial" w:cs="Arial"/>
          <w:sz w:val="24"/>
          <w:szCs w:val="24"/>
        </w:rPr>
        <w:t xml:space="preserve">core </w:t>
      </w:r>
      <w:r>
        <w:rPr>
          <w:rFonts w:ascii="Arial" w:hAnsi="Arial" w:cs="Arial"/>
          <w:sz w:val="24"/>
          <w:szCs w:val="24"/>
        </w:rPr>
        <w:t xml:space="preserve">knowledge, skills and understanding that applies </w:t>
      </w:r>
      <w:r w:rsidR="008D12E2" w:rsidRPr="00A77EF2">
        <w:rPr>
          <w:rFonts w:ascii="Arial" w:hAnsi="Arial" w:cs="Arial"/>
          <w:sz w:val="24"/>
          <w:szCs w:val="24"/>
        </w:rPr>
        <w:t>across all early years and childcare settings</w:t>
      </w:r>
      <w:r>
        <w:rPr>
          <w:rFonts w:ascii="Arial" w:hAnsi="Arial" w:cs="Arial"/>
          <w:sz w:val="24"/>
          <w:szCs w:val="24"/>
        </w:rPr>
        <w:t>,</w:t>
      </w:r>
      <w:r w:rsidR="008D12E2" w:rsidRPr="00A77EF2">
        <w:rPr>
          <w:rFonts w:ascii="Arial" w:hAnsi="Arial" w:cs="Arial"/>
          <w:sz w:val="24"/>
          <w:szCs w:val="24"/>
        </w:rPr>
        <w:t xml:space="preserve"> as well as that</w:t>
      </w:r>
      <w:r>
        <w:rPr>
          <w:rFonts w:ascii="Arial" w:hAnsi="Arial" w:cs="Arial"/>
          <w:sz w:val="24"/>
          <w:szCs w:val="24"/>
        </w:rPr>
        <w:t xml:space="preserve"> which is</w:t>
      </w:r>
      <w:r w:rsidR="008D12E2" w:rsidRPr="00A77EF2">
        <w:rPr>
          <w:rFonts w:ascii="Arial" w:hAnsi="Arial" w:cs="Arial"/>
          <w:sz w:val="24"/>
          <w:szCs w:val="24"/>
        </w:rPr>
        <w:t xml:space="preserve"> specific to </w:t>
      </w:r>
      <w:r>
        <w:rPr>
          <w:rFonts w:ascii="Arial" w:hAnsi="Arial" w:cs="Arial"/>
          <w:sz w:val="24"/>
          <w:szCs w:val="24"/>
        </w:rPr>
        <w:t>you</w:t>
      </w:r>
      <w:r w:rsidRPr="00A77EF2">
        <w:rPr>
          <w:rFonts w:ascii="Arial" w:hAnsi="Arial" w:cs="Arial"/>
          <w:sz w:val="24"/>
          <w:szCs w:val="24"/>
        </w:rPr>
        <w:t xml:space="preserve">r </w:t>
      </w:r>
      <w:r w:rsidR="008D12E2" w:rsidRPr="00A77EF2">
        <w:rPr>
          <w:rFonts w:ascii="Arial" w:hAnsi="Arial" w:cs="Arial"/>
          <w:sz w:val="24"/>
          <w:szCs w:val="24"/>
        </w:rPr>
        <w:t>role and workplace</w:t>
      </w:r>
    </w:p>
    <w:p w14:paraId="5869FDC0" w14:textId="0839B5A5" w:rsidR="008D12E2" w:rsidRPr="00724C17" w:rsidRDefault="00AE436D" w:rsidP="00A77EF2">
      <w:pPr>
        <w:pStyle w:val="ListParagraph"/>
        <w:numPr>
          <w:ilvl w:val="0"/>
          <w:numId w:val="34"/>
        </w:numPr>
        <w:suppressAutoHyphens/>
        <w:autoSpaceDN w:val="0"/>
        <w:contextualSpacing w:val="0"/>
        <w:textAlignment w:val="baseline"/>
        <w:rPr>
          <w:rFonts w:ascii="Arial" w:hAnsi="Arial" w:cs="Arial"/>
          <w:sz w:val="24"/>
          <w:szCs w:val="24"/>
        </w:rPr>
      </w:pPr>
      <w:r>
        <w:rPr>
          <w:rFonts w:ascii="Arial" w:hAnsi="Arial" w:cs="Arial"/>
          <w:sz w:val="24"/>
          <w:szCs w:val="24"/>
        </w:rPr>
        <w:t>i</w:t>
      </w:r>
      <w:r w:rsidR="008D12E2" w:rsidRPr="00724C17">
        <w:rPr>
          <w:rFonts w:ascii="Arial" w:hAnsi="Arial" w:cs="Arial"/>
          <w:sz w:val="24"/>
          <w:szCs w:val="24"/>
        </w:rPr>
        <w:t xml:space="preserve">dentifies the early years and childcare </w:t>
      </w:r>
      <w:r w:rsidRPr="00724C17">
        <w:rPr>
          <w:rFonts w:ascii="Arial" w:hAnsi="Arial" w:cs="Arial"/>
          <w:sz w:val="24"/>
          <w:szCs w:val="24"/>
        </w:rPr>
        <w:t xml:space="preserve">principles and values </w:t>
      </w:r>
      <w:r w:rsidR="008D12E2" w:rsidRPr="00724C17">
        <w:rPr>
          <w:rFonts w:ascii="Arial" w:hAnsi="Arial" w:cs="Arial"/>
          <w:sz w:val="24"/>
          <w:szCs w:val="24"/>
        </w:rPr>
        <w:t xml:space="preserve">that </w:t>
      </w:r>
      <w:r>
        <w:rPr>
          <w:rFonts w:ascii="Arial" w:hAnsi="Arial" w:cs="Arial"/>
          <w:sz w:val="24"/>
          <w:szCs w:val="24"/>
        </w:rPr>
        <w:t>you</w:t>
      </w:r>
      <w:r w:rsidRPr="00724C17">
        <w:rPr>
          <w:rFonts w:ascii="Arial" w:hAnsi="Arial" w:cs="Arial"/>
          <w:sz w:val="24"/>
          <w:szCs w:val="24"/>
        </w:rPr>
        <w:t xml:space="preserve"> </w:t>
      </w:r>
      <w:r w:rsidR="008D12E2" w:rsidRPr="00724C17">
        <w:rPr>
          <w:rFonts w:ascii="Arial" w:hAnsi="Arial" w:cs="Arial"/>
          <w:sz w:val="24"/>
          <w:szCs w:val="24"/>
        </w:rPr>
        <w:t>need to demonstrate</w:t>
      </w:r>
      <w:r>
        <w:rPr>
          <w:rFonts w:ascii="Arial" w:hAnsi="Arial" w:cs="Arial"/>
          <w:sz w:val="24"/>
          <w:szCs w:val="24"/>
        </w:rPr>
        <w:t>.</w:t>
      </w:r>
    </w:p>
    <w:p w14:paraId="75389B9E" w14:textId="77777777" w:rsidR="008D12E2" w:rsidRPr="00724C17" w:rsidRDefault="008D12E2" w:rsidP="008D12E2">
      <w:pPr>
        <w:rPr>
          <w:rFonts w:ascii="Arial" w:hAnsi="Arial" w:cs="Arial"/>
          <w:sz w:val="24"/>
          <w:szCs w:val="24"/>
        </w:rPr>
      </w:pPr>
    </w:p>
    <w:p w14:paraId="17B6F9AE" w14:textId="20A8727C" w:rsidR="008D12E2" w:rsidRPr="00724C17" w:rsidRDefault="008D12E2" w:rsidP="008D12E2">
      <w:pPr>
        <w:ind w:left="-142"/>
        <w:rPr>
          <w:sz w:val="24"/>
          <w:szCs w:val="24"/>
        </w:rPr>
      </w:pPr>
      <w:r w:rsidRPr="00724C17">
        <w:rPr>
          <w:rFonts w:ascii="Arial" w:hAnsi="Arial" w:cs="Arial"/>
          <w:sz w:val="24"/>
          <w:szCs w:val="24"/>
        </w:rPr>
        <w:t xml:space="preserve">The workbook has spaces for you to record your learning as you go and for your </w:t>
      </w:r>
      <w:r w:rsidRPr="00724C17">
        <w:rPr>
          <w:rFonts w:ascii="Arial" w:hAnsi="Arial" w:cs="Arial"/>
          <w:b/>
          <w:sz w:val="24"/>
          <w:szCs w:val="24"/>
        </w:rPr>
        <w:t>manager</w:t>
      </w:r>
      <w:r w:rsidRPr="00724C17">
        <w:rPr>
          <w:rFonts w:ascii="Arial" w:hAnsi="Arial" w:cs="Arial"/>
          <w:sz w:val="24"/>
          <w:szCs w:val="24"/>
        </w:rPr>
        <w:t xml:space="preserve"> to record their feedback. Your manager or employer may wish to use other learning activities or case studies in addition to those in this workbook</w:t>
      </w:r>
      <w:r w:rsidR="00AE436D">
        <w:rPr>
          <w:rFonts w:ascii="Arial" w:hAnsi="Arial" w:cs="Arial"/>
          <w:sz w:val="24"/>
          <w:szCs w:val="24"/>
        </w:rPr>
        <w:t>. R</w:t>
      </w:r>
      <w:r w:rsidRPr="00724C17">
        <w:rPr>
          <w:rFonts w:ascii="Arial" w:hAnsi="Arial" w:cs="Arial"/>
          <w:sz w:val="24"/>
          <w:szCs w:val="24"/>
        </w:rPr>
        <w:t>emember to record any extra learning so that it can be used towards your qualification.</w:t>
      </w:r>
    </w:p>
    <w:p w14:paraId="619556A9" w14:textId="77777777" w:rsidR="008D12E2" w:rsidRPr="00724C17" w:rsidRDefault="008D12E2" w:rsidP="008D12E2">
      <w:pPr>
        <w:ind w:left="-142"/>
        <w:rPr>
          <w:rFonts w:ascii="Arial" w:hAnsi="Arial" w:cs="Arial"/>
          <w:sz w:val="24"/>
          <w:szCs w:val="24"/>
        </w:rPr>
      </w:pPr>
    </w:p>
    <w:p w14:paraId="392A720E" w14:textId="48FBB099" w:rsidR="008D12E2" w:rsidRDefault="008D12E2" w:rsidP="008D12E2">
      <w:pPr>
        <w:ind w:left="-142"/>
        <w:rPr>
          <w:rFonts w:ascii="Arial" w:hAnsi="Arial" w:cs="Arial"/>
          <w:sz w:val="24"/>
          <w:szCs w:val="24"/>
        </w:rPr>
      </w:pPr>
      <w:r w:rsidRPr="00724C17">
        <w:rPr>
          <w:rFonts w:ascii="Arial" w:hAnsi="Arial" w:cs="Arial"/>
          <w:sz w:val="24"/>
          <w:szCs w:val="24"/>
        </w:rPr>
        <w:t>There is a glossary that covers all the workbooks and provides some definitions of the terms used</w:t>
      </w:r>
      <w:r w:rsidR="00AE436D">
        <w:rPr>
          <w:rFonts w:ascii="Arial" w:hAnsi="Arial" w:cs="Arial"/>
          <w:sz w:val="24"/>
          <w:szCs w:val="24"/>
        </w:rPr>
        <w:t>. A</w:t>
      </w:r>
      <w:r w:rsidRPr="00724C17">
        <w:rPr>
          <w:rFonts w:ascii="Arial" w:hAnsi="Arial" w:cs="Arial"/>
          <w:sz w:val="24"/>
          <w:szCs w:val="24"/>
        </w:rPr>
        <w:t xml:space="preserve">nything marked in </w:t>
      </w:r>
      <w:r w:rsidRPr="00724C17">
        <w:rPr>
          <w:rFonts w:ascii="Arial" w:hAnsi="Arial" w:cs="Arial"/>
          <w:b/>
          <w:sz w:val="24"/>
          <w:szCs w:val="24"/>
        </w:rPr>
        <w:t xml:space="preserve">bold </w:t>
      </w:r>
      <w:r w:rsidRPr="00724C17">
        <w:rPr>
          <w:rFonts w:ascii="Arial" w:hAnsi="Arial" w:cs="Arial"/>
          <w:sz w:val="24"/>
          <w:szCs w:val="24"/>
        </w:rPr>
        <w:t>will be included here. As you are working your way through the learning activities in the workbook, your manager will meet with you to see how you are doing and discuss any extra support that you need. They will complete the progress log with you and help if there are any gaps.</w:t>
      </w:r>
    </w:p>
    <w:p w14:paraId="7AB2B03A" w14:textId="2B2A9D61" w:rsidR="00E11D4B" w:rsidRDefault="00E11D4B" w:rsidP="008D12E2">
      <w:pPr>
        <w:ind w:left="-142"/>
        <w:rPr>
          <w:rFonts w:ascii="Arial" w:hAnsi="Arial" w:cs="Arial"/>
          <w:sz w:val="24"/>
          <w:szCs w:val="24"/>
        </w:rPr>
      </w:pPr>
    </w:p>
    <w:p w14:paraId="1CE451B4" w14:textId="77777777" w:rsidR="00E11D4B" w:rsidRPr="00724C17" w:rsidRDefault="00E11D4B" w:rsidP="008D12E2">
      <w:pPr>
        <w:ind w:left="-142"/>
        <w:rPr>
          <w:sz w:val="24"/>
          <w:szCs w:val="24"/>
        </w:rPr>
      </w:pPr>
    </w:p>
    <w:bookmarkEnd w:id="4"/>
    <w:p w14:paraId="765CB639" w14:textId="7BEEA99E" w:rsidR="007C318B" w:rsidRPr="00A77EF2" w:rsidRDefault="007C318B" w:rsidP="00A77EF2">
      <w:pPr>
        <w:rPr>
          <w:rFonts w:ascii="Arial" w:hAnsi="Arial" w:cs="Arial"/>
          <w:b/>
          <w:color w:val="16AD85"/>
          <w:sz w:val="28"/>
          <w:szCs w:val="24"/>
        </w:rPr>
      </w:pPr>
      <w:r w:rsidRPr="00A77EF2">
        <w:rPr>
          <w:rFonts w:ascii="Arial" w:hAnsi="Arial" w:cs="Arial"/>
          <w:b/>
          <w:color w:val="16AD85"/>
          <w:sz w:val="28"/>
          <w:szCs w:val="24"/>
        </w:rPr>
        <w:lastRenderedPageBreak/>
        <w:t xml:space="preserve">Health, </w:t>
      </w:r>
      <w:r w:rsidR="00AE436D">
        <w:rPr>
          <w:rFonts w:ascii="Arial" w:hAnsi="Arial" w:cs="Arial"/>
          <w:b/>
          <w:color w:val="16AD85"/>
          <w:sz w:val="28"/>
          <w:szCs w:val="24"/>
        </w:rPr>
        <w:t>w</w:t>
      </w:r>
      <w:r w:rsidRPr="00A77EF2">
        <w:rPr>
          <w:rFonts w:ascii="Arial" w:hAnsi="Arial" w:cs="Arial"/>
          <w:b/>
          <w:color w:val="16AD85"/>
          <w:sz w:val="28"/>
          <w:szCs w:val="24"/>
        </w:rPr>
        <w:t xml:space="preserve">ell-being, </w:t>
      </w:r>
      <w:r w:rsidR="00AE436D">
        <w:rPr>
          <w:rFonts w:ascii="Arial" w:hAnsi="Arial" w:cs="Arial"/>
          <w:b/>
          <w:color w:val="16AD85"/>
          <w:sz w:val="28"/>
          <w:szCs w:val="24"/>
        </w:rPr>
        <w:t>l</w:t>
      </w:r>
      <w:r w:rsidR="00AE436D" w:rsidRPr="00A77EF2">
        <w:rPr>
          <w:rFonts w:ascii="Arial" w:hAnsi="Arial" w:cs="Arial"/>
          <w:b/>
          <w:color w:val="16AD85"/>
          <w:sz w:val="28"/>
          <w:szCs w:val="24"/>
        </w:rPr>
        <w:t>earning</w:t>
      </w:r>
      <w:r w:rsidRPr="00A77EF2">
        <w:rPr>
          <w:rFonts w:ascii="Arial" w:hAnsi="Arial" w:cs="Arial"/>
          <w:b/>
          <w:color w:val="16AD85"/>
          <w:sz w:val="28"/>
          <w:szCs w:val="24"/>
        </w:rPr>
        <w:t xml:space="preserve">, </w:t>
      </w:r>
      <w:r w:rsidR="00AE436D">
        <w:rPr>
          <w:rFonts w:ascii="Arial" w:hAnsi="Arial" w:cs="Arial"/>
          <w:b/>
          <w:color w:val="16AD85"/>
          <w:sz w:val="28"/>
          <w:szCs w:val="24"/>
        </w:rPr>
        <w:t>d</w:t>
      </w:r>
      <w:r w:rsidR="00AE436D" w:rsidRPr="00A77EF2">
        <w:rPr>
          <w:rFonts w:ascii="Arial" w:hAnsi="Arial" w:cs="Arial"/>
          <w:b/>
          <w:color w:val="16AD85"/>
          <w:sz w:val="28"/>
          <w:szCs w:val="24"/>
        </w:rPr>
        <w:t xml:space="preserve">evelopment </w:t>
      </w:r>
      <w:r w:rsidRPr="00A77EF2">
        <w:rPr>
          <w:rFonts w:ascii="Arial" w:hAnsi="Arial" w:cs="Arial"/>
          <w:b/>
          <w:color w:val="16AD85"/>
          <w:sz w:val="28"/>
          <w:szCs w:val="24"/>
        </w:rPr>
        <w:t xml:space="preserve">and </w:t>
      </w:r>
      <w:r w:rsidR="00AE436D">
        <w:rPr>
          <w:rFonts w:ascii="Arial" w:hAnsi="Arial" w:cs="Arial"/>
          <w:b/>
          <w:color w:val="16AD85"/>
          <w:sz w:val="28"/>
          <w:szCs w:val="24"/>
        </w:rPr>
        <w:t>p</w:t>
      </w:r>
      <w:r w:rsidR="00AE436D" w:rsidRPr="00A77EF2">
        <w:rPr>
          <w:rFonts w:ascii="Arial" w:hAnsi="Arial" w:cs="Arial"/>
          <w:b/>
          <w:color w:val="16AD85"/>
          <w:sz w:val="28"/>
          <w:szCs w:val="24"/>
        </w:rPr>
        <w:t xml:space="preserve">lay </w:t>
      </w:r>
    </w:p>
    <w:p w14:paraId="5DC78D42" w14:textId="470C871A" w:rsidR="007C318B" w:rsidRDefault="007C318B" w:rsidP="007C318B">
      <w:pPr>
        <w:tabs>
          <w:tab w:val="left" w:pos="3238"/>
        </w:tabs>
        <w:rPr>
          <w:rFonts w:ascii="Arial" w:hAnsi="Arial" w:cs="Arial"/>
          <w:b/>
          <w:sz w:val="24"/>
          <w:szCs w:val="24"/>
        </w:rPr>
      </w:pPr>
    </w:p>
    <w:p w14:paraId="46A7C291" w14:textId="77777777" w:rsidR="00AE436D" w:rsidRDefault="00AE436D" w:rsidP="007C318B">
      <w:pPr>
        <w:tabs>
          <w:tab w:val="left" w:pos="3238"/>
        </w:tabs>
        <w:rPr>
          <w:rFonts w:ascii="Arial" w:hAnsi="Arial" w:cs="Arial"/>
          <w:b/>
          <w:sz w:val="24"/>
          <w:szCs w:val="24"/>
        </w:rPr>
      </w:pPr>
    </w:p>
    <w:p w14:paraId="4B831430" w14:textId="0DEE0AE3" w:rsidR="007C318B" w:rsidRPr="00EA79DE" w:rsidRDefault="007C318B" w:rsidP="007C318B">
      <w:pPr>
        <w:rPr>
          <w:rFonts w:ascii="Arial" w:hAnsi="Arial" w:cs="Arial"/>
          <w:sz w:val="24"/>
          <w:szCs w:val="24"/>
        </w:rPr>
      </w:pPr>
      <w:r w:rsidRPr="00F97584">
        <w:rPr>
          <w:rFonts w:ascii="Arial" w:hAnsi="Arial" w:cs="Arial"/>
          <w:sz w:val="24"/>
          <w:szCs w:val="24"/>
        </w:rPr>
        <w:t xml:space="preserve">This workbook will help you explore the role </w:t>
      </w:r>
      <w:r w:rsidR="00AE436D">
        <w:rPr>
          <w:rFonts w:ascii="Arial" w:hAnsi="Arial" w:cs="Arial"/>
          <w:sz w:val="24"/>
          <w:szCs w:val="24"/>
        </w:rPr>
        <w:t xml:space="preserve">that you as an </w:t>
      </w:r>
      <w:r>
        <w:rPr>
          <w:rFonts w:ascii="Arial" w:hAnsi="Arial" w:cs="Arial"/>
          <w:sz w:val="24"/>
          <w:szCs w:val="24"/>
        </w:rPr>
        <w:t xml:space="preserve">early years and childcare </w:t>
      </w:r>
      <w:r w:rsidRPr="00F97584">
        <w:rPr>
          <w:rFonts w:ascii="Arial" w:hAnsi="Arial" w:cs="Arial"/>
          <w:sz w:val="24"/>
          <w:szCs w:val="24"/>
        </w:rPr>
        <w:t>wor</w:t>
      </w:r>
      <w:r>
        <w:rPr>
          <w:rFonts w:ascii="Arial" w:hAnsi="Arial" w:cs="Arial"/>
          <w:sz w:val="24"/>
          <w:szCs w:val="24"/>
        </w:rPr>
        <w:t xml:space="preserve">ker have in promoting </w:t>
      </w:r>
      <w:proofErr w:type="gramStart"/>
      <w:r>
        <w:rPr>
          <w:rFonts w:ascii="Arial" w:hAnsi="Arial" w:cs="Arial"/>
          <w:sz w:val="24"/>
          <w:szCs w:val="24"/>
        </w:rPr>
        <w:t>children‘</w:t>
      </w:r>
      <w:proofErr w:type="gramEnd"/>
      <w:r>
        <w:rPr>
          <w:rFonts w:ascii="Arial" w:hAnsi="Arial" w:cs="Arial"/>
          <w:sz w:val="24"/>
          <w:szCs w:val="24"/>
        </w:rPr>
        <w:t xml:space="preserve">s </w:t>
      </w:r>
      <w:r w:rsidRPr="00F97584">
        <w:rPr>
          <w:rFonts w:ascii="Arial" w:hAnsi="Arial" w:cs="Arial"/>
          <w:sz w:val="24"/>
          <w:szCs w:val="24"/>
        </w:rPr>
        <w:t xml:space="preserve">health and well-being. </w:t>
      </w:r>
    </w:p>
    <w:p w14:paraId="7EAA4EE6" w14:textId="77777777" w:rsidR="007C318B" w:rsidRDefault="007C318B" w:rsidP="008D12E2">
      <w:pPr>
        <w:rPr>
          <w:rFonts w:ascii="Arial" w:hAnsi="Arial" w:cs="Arial"/>
          <w:b/>
          <w:color w:val="00B050"/>
          <w:sz w:val="24"/>
        </w:rPr>
      </w:pPr>
    </w:p>
    <w:p w14:paraId="5A54ECD7" w14:textId="77777777" w:rsidR="00724C17" w:rsidRDefault="00724C17" w:rsidP="007C318B">
      <w:pPr>
        <w:rPr>
          <w:rFonts w:ascii="Arial" w:hAnsi="Arial" w:cs="Arial"/>
          <w:b/>
          <w:color w:val="00B050"/>
          <w:sz w:val="24"/>
        </w:rPr>
      </w:pPr>
    </w:p>
    <w:p w14:paraId="6026A3BE" w14:textId="77777777" w:rsidR="00AE436D" w:rsidRDefault="00AE436D">
      <w:pPr>
        <w:rPr>
          <w:rFonts w:ascii="Arial" w:hAnsi="Arial" w:cs="Arial"/>
          <w:b/>
          <w:color w:val="00B050"/>
          <w:sz w:val="24"/>
        </w:rPr>
      </w:pPr>
      <w:r>
        <w:rPr>
          <w:rFonts w:ascii="Arial" w:hAnsi="Arial" w:cs="Arial"/>
          <w:b/>
          <w:color w:val="00B050"/>
          <w:sz w:val="24"/>
        </w:rPr>
        <w:br w:type="page"/>
      </w:r>
    </w:p>
    <w:p w14:paraId="5B2666F2" w14:textId="77777777" w:rsidR="00AE436D" w:rsidRPr="00CE4BE8" w:rsidRDefault="00AE436D" w:rsidP="00AE436D">
      <w:pPr>
        <w:rPr>
          <w:rFonts w:ascii="Arial" w:hAnsi="Arial" w:cs="Arial"/>
          <w:b/>
          <w:color w:val="16AD85"/>
          <w:sz w:val="24"/>
        </w:rPr>
      </w:pPr>
      <w:bookmarkStart w:id="5" w:name="_Hlk519762981"/>
      <w:r w:rsidRPr="00CE4BE8">
        <w:rPr>
          <w:rFonts w:ascii="Arial" w:hAnsi="Arial" w:cs="Arial"/>
          <w:b/>
          <w:color w:val="16AD85"/>
          <w:sz w:val="28"/>
          <w:szCs w:val="24"/>
        </w:rPr>
        <w:lastRenderedPageBreak/>
        <w:t>Contents</w:t>
      </w:r>
      <w:r w:rsidRPr="00CE4BE8">
        <w:rPr>
          <w:rFonts w:ascii="Arial" w:hAnsi="Arial" w:cs="Arial"/>
          <w:b/>
          <w:color w:val="16AD85"/>
          <w:sz w:val="24"/>
        </w:rPr>
        <w:tab/>
      </w:r>
    </w:p>
    <w:bookmarkEnd w:id="5"/>
    <w:p w14:paraId="568B92A5" w14:textId="15051F36" w:rsidR="00AE436D" w:rsidRPr="00CE4BE8" w:rsidRDefault="00AE436D" w:rsidP="00AE436D">
      <w:pPr>
        <w:rPr>
          <w:color w:val="16AD85"/>
        </w:rPr>
      </w:pPr>
      <w:r w:rsidRPr="00CE4BE8">
        <w:rPr>
          <w:rFonts w:ascii="Arial" w:hAnsi="Arial" w:cs="Arial"/>
          <w:b/>
          <w:color w:val="16AD85"/>
          <w:sz w:val="24"/>
        </w:rPr>
        <w:tab/>
      </w:r>
      <w:r w:rsidRPr="00CE4BE8">
        <w:rPr>
          <w:rFonts w:ascii="Arial" w:hAnsi="Arial" w:cs="Arial"/>
          <w:b/>
          <w:color w:val="16AD85"/>
          <w:sz w:val="24"/>
        </w:rPr>
        <w:tab/>
      </w:r>
      <w:r w:rsidRPr="00CE4BE8">
        <w:rPr>
          <w:rFonts w:ascii="Arial" w:hAnsi="Arial" w:cs="Arial"/>
          <w:b/>
          <w:color w:val="16AD85"/>
          <w:sz w:val="24"/>
        </w:rPr>
        <w:tab/>
      </w:r>
      <w:r w:rsidRPr="00CE4BE8">
        <w:rPr>
          <w:rFonts w:ascii="Arial" w:hAnsi="Arial" w:cs="Arial"/>
          <w:b/>
          <w:color w:val="16AD85"/>
          <w:sz w:val="24"/>
        </w:rPr>
        <w:tab/>
      </w:r>
      <w:r w:rsidRPr="00CE4BE8">
        <w:rPr>
          <w:rFonts w:ascii="Arial" w:hAnsi="Arial" w:cs="Arial"/>
          <w:b/>
          <w:color w:val="16AD85"/>
          <w:sz w:val="24"/>
        </w:rPr>
        <w:tab/>
      </w:r>
      <w:r w:rsidRPr="00CE4BE8">
        <w:rPr>
          <w:rFonts w:ascii="Arial" w:hAnsi="Arial" w:cs="Arial"/>
          <w:b/>
          <w:color w:val="16AD85"/>
          <w:sz w:val="24"/>
        </w:rPr>
        <w:tab/>
      </w:r>
      <w:r w:rsidRPr="00CE4BE8">
        <w:rPr>
          <w:rFonts w:ascii="Arial" w:hAnsi="Arial" w:cs="Arial"/>
          <w:b/>
          <w:color w:val="16AD85"/>
          <w:sz w:val="24"/>
        </w:rPr>
        <w:tab/>
      </w:r>
      <w:r w:rsidRPr="00CE4BE8">
        <w:rPr>
          <w:rFonts w:ascii="Arial" w:hAnsi="Arial" w:cs="Arial"/>
          <w:b/>
          <w:color w:val="16AD85"/>
          <w:sz w:val="24"/>
        </w:rPr>
        <w:tab/>
      </w:r>
      <w:r w:rsidRPr="00CE4BE8">
        <w:rPr>
          <w:rFonts w:ascii="Arial" w:hAnsi="Arial" w:cs="Arial"/>
          <w:b/>
          <w:color w:val="16AD85"/>
          <w:sz w:val="24"/>
        </w:rPr>
        <w:tab/>
      </w:r>
      <w:r w:rsidRPr="00CE4BE8">
        <w:rPr>
          <w:rFonts w:ascii="Arial" w:hAnsi="Arial" w:cs="Arial"/>
          <w:b/>
          <w:color w:val="16AD85"/>
          <w:sz w:val="24"/>
        </w:rPr>
        <w:tab/>
      </w:r>
      <w:r w:rsidRPr="00CE4BE8">
        <w:rPr>
          <w:rFonts w:ascii="Arial" w:hAnsi="Arial" w:cs="Arial"/>
          <w:b/>
          <w:color w:val="16AD85"/>
          <w:sz w:val="24"/>
        </w:rPr>
        <w:tab/>
      </w:r>
      <w:r w:rsidR="0059381A" w:rsidRPr="00CE4BE8">
        <w:rPr>
          <w:rFonts w:ascii="Arial" w:hAnsi="Arial" w:cs="Arial"/>
          <w:b/>
          <w:color w:val="16AD85"/>
          <w:sz w:val="24"/>
        </w:rPr>
        <w:tab/>
      </w:r>
      <w:r w:rsidR="0059381A" w:rsidRPr="00CE4BE8">
        <w:rPr>
          <w:rFonts w:ascii="Arial" w:hAnsi="Arial" w:cs="Arial"/>
          <w:b/>
          <w:color w:val="16AD85"/>
          <w:sz w:val="24"/>
        </w:rPr>
        <w:tab/>
      </w:r>
      <w:r w:rsidR="0059381A" w:rsidRPr="00CE4BE8">
        <w:rPr>
          <w:rFonts w:ascii="Arial" w:hAnsi="Arial" w:cs="Arial"/>
          <w:b/>
          <w:color w:val="16AD85"/>
          <w:sz w:val="24"/>
        </w:rPr>
        <w:tab/>
      </w:r>
      <w:r w:rsidRPr="00CE4BE8">
        <w:rPr>
          <w:rFonts w:ascii="Arial" w:hAnsi="Arial" w:cs="Arial"/>
          <w:b/>
          <w:color w:val="16AD85"/>
          <w:sz w:val="24"/>
        </w:rPr>
        <w:tab/>
      </w:r>
      <w:r w:rsidRPr="00CE4BE8">
        <w:rPr>
          <w:rFonts w:ascii="Arial" w:hAnsi="Arial" w:cs="Arial"/>
          <w:b/>
          <w:color w:val="16AD85"/>
          <w:sz w:val="24"/>
        </w:rPr>
        <w:tab/>
      </w:r>
      <w:bookmarkStart w:id="6" w:name="_Hlk519762986"/>
      <w:r w:rsidRPr="00CE4BE8">
        <w:rPr>
          <w:rFonts w:ascii="Arial" w:hAnsi="Arial" w:cs="Arial"/>
          <w:b/>
          <w:color w:val="16AD85"/>
          <w:sz w:val="24"/>
        </w:rPr>
        <w:t>Page</w:t>
      </w:r>
      <w:bookmarkEnd w:id="6"/>
    </w:p>
    <w:p w14:paraId="10C6CDB6" w14:textId="704D0A28" w:rsidR="007C318B" w:rsidRDefault="007C318B" w:rsidP="007C318B">
      <w:pPr>
        <w:rPr>
          <w:rFonts w:ascii="Arial" w:hAnsi="Arial" w:cs="Arial"/>
          <w:b/>
          <w:color w:val="00B050"/>
          <w:sz w:val="24"/>
        </w:rPr>
      </w:pPr>
    </w:p>
    <w:p w14:paraId="35CE7F7B" w14:textId="77777777" w:rsidR="007C318B" w:rsidRDefault="007C318B" w:rsidP="008D12E2">
      <w:pPr>
        <w:rPr>
          <w:rFonts w:ascii="Arial" w:hAnsi="Arial" w:cs="Arial"/>
          <w:b/>
          <w:sz w:val="24"/>
          <w:szCs w:val="24"/>
        </w:rPr>
      </w:pPr>
    </w:p>
    <w:p w14:paraId="0E3DE36A" w14:textId="15F855F9" w:rsidR="006E3AB2" w:rsidRPr="006E3AB2" w:rsidRDefault="006E3AB2" w:rsidP="006E3AB2">
      <w:pPr>
        <w:rPr>
          <w:rFonts w:ascii="Arial" w:hAnsi="Arial" w:cs="Arial"/>
          <w:sz w:val="24"/>
          <w:szCs w:val="24"/>
        </w:rPr>
      </w:pPr>
      <w:r w:rsidRPr="00AE436D">
        <w:rPr>
          <w:rFonts w:ascii="Arial" w:hAnsi="Arial" w:cs="Arial"/>
          <w:b/>
          <w:color w:val="16AD85"/>
          <w:sz w:val="24"/>
          <w:szCs w:val="24"/>
        </w:rPr>
        <w:t>2.1</w:t>
      </w:r>
      <w:r w:rsidRPr="00AE436D">
        <w:rPr>
          <w:rFonts w:ascii="Arial" w:hAnsi="Arial" w:cs="Arial"/>
          <w:color w:val="16AD85"/>
          <w:sz w:val="24"/>
          <w:szCs w:val="24"/>
        </w:rPr>
        <w:t xml:space="preserve"> </w:t>
      </w:r>
      <w:r w:rsidR="00AE436D">
        <w:rPr>
          <w:rFonts w:ascii="Arial" w:hAnsi="Arial" w:cs="Arial"/>
          <w:color w:val="16AD85"/>
          <w:sz w:val="24"/>
          <w:szCs w:val="24"/>
        </w:rPr>
        <w:tab/>
      </w:r>
      <w:hyperlink w:anchor="Factors" w:history="1">
        <w:r w:rsidRPr="00753247">
          <w:rPr>
            <w:rStyle w:val="Hyperlink"/>
            <w:rFonts w:ascii="Arial" w:hAnsi="Arial" w:cs="Arial"/>
            <w:sz w:val="24"/>
            <w:szCs w:val="24"/>
          </w:rPr>
          <w:t xml:space="preserve">Factors that </w:t>
        </w:r>
        <w:r w:rsidR="00066939" w:rsidRPr="00753247">
          <w:rPr>
            <w:rStyle w:val="Hyperlink"/>
            <w:rFonts w:ascii="Arial" w:hAnsi="Arial" w:cs="Arial"/>
            <w:sz w:val="24"/>
            <w:szCs w:val="24"/>
          </w:rPr>
          <w:t>a</w:t>
        </w:r>
        <w:r w:rsidR="00AE436D" w:rsidRPr="00753247">
          <w:rPr>
            <w:rStyle w:val="Hyperlink"/>
            <w:rFonts w:ascii="Arial" w:hAnsi="Arial" w:cs="Arial"/>
            <w:sz w:val="24"/>
            <w:szCs w:val="24"/>
          </w:rPr>
          <w:t>ffect</w:t>
        </w:r>
        <w:r w:rsidRPr="00753247">
          <w:rPr>
            <w:rStyle w:val="Hyperlink"/>
            <w:rFonts w:ascii="Arial" w:hAnsi="Arial" w:cs="Arial"/>
            <w:sz w:val="24"/>
            <w:szCs w:val="24"/>
          </w:rPr>
          <w:t xml:space="preserve"> health</w:t>
        </w:r>
        <w:r w:rsidR="00AE436D" w:rsidRPr="00753247">
          <w:rPr>
            <w:rStyle w:val="Hyperlink"/>
            <w:rFonts w:ascii="Arial" w:hAnsi="Arial" w:cs="Arial"/>
            <w:sz w:val="24"/>
            <w:szCs w:val="24"/>
          </w:rPr>
          <w:t>,</w:t>
        </w:r>
        <w:r w:rsidRPr="00753247">
          <w:rPr>
            <w:rStyle w:val="Hyperlink"/>
            <w:rFonts w:ascii="Arial" w:hAnsi="Arial" w:cs="Arial"/>
            <w:sz w:val="24"/>
            <w:szCs w:val="24"/>
          </w:rPr>
          <w:t xml:space="preserve"> well-being, learning, development and play</w:t>
        </w:r>
      </w:hyperlink>
      <w:r w:rsidR="0059381A">
        <w:rPr>
          <w:rFonts w:ascii="Arial" w:hAnsi="Arial" w:cs="Arial"/>
          <w:sz w:val="24"/>
          <w:szCs w:val="24"/>
        </w:rPr>
        <w:t xml:space="preserve">          </w:t>
      </w:r>
      <w:r w:rsidR="00724C17">
        <w:rPr>
          <w:rFonts w:ascii="Arial" w:hAnsi="Arial" w:cs="Arial"/>
          <w:sz w:val="24"/>
          <w:szCs w:val="24"/>
        </w:rPr>
        <w:tab/>
      </w:r>
      <w:proofErr w:type="gramStart"/>
      <w:r w:rsidR="00724C17">
        <w:rPr>
          <w:rFonts w:ascii="Arial" w:hAnsi="Arial" w:cs="Arial"/>
          <w:sz w:val="24"/>
          <w:szCs w:val="24"/>
        </w:rPr>
        <w:tab/>
      </w:r>
      <w:r w:rsidR="00AE436D">
        <w:rPr>
          <w:rFonts w:ascii="Arial" w:hAnsi="Arial" w:cs="Arial"/>
          <w:sz w:val="24"/>
          <w:szCs w:val="24"/>
        </w:rPr>
        <w:t xml:space="preserve">  </w:t>
      </w:r>
      <w:r w:rsidR="00AE436D">
        <w:rPr>
          <w:rFonts w:ascii="Arial" w:hAnsi="Arial" w:cs="Arial"/>
          <w:sz w:val="24"/>
          <w:szCs w:val="24"/>
        </w:rPr>
        <w:tab/>
      </w:r>
      <w:proofErr w:type="gramEnd"/>
      <w:r w:rsidR="00AE436D">
        <w:rPr>
          <w:rFonts w:ascii="Arial" w:hAnsi="Arial" w:cs="Arial"/>
          <w:sz w:val="24"/>
          <w:szCs w:val="24"/>
        </w:rPr>
        <w:t xml:space="preserve"> </w:t>
      </w:r>
      <w:r w:rsidR="00066939">
        <w:rPr>
          <w:rFonts w:ascii="Arial" w:hAnsi="Arial" w:cs="Arial"/>
          <w:sz w:val="24"/>
          <w:szCs w:val="24"/>
        </w:rPr>
        <w:t xml:space="preserve">  </w:t>
      </w:r>
      <w:r w:rsidR="00E11D4B">
        <w:rPr>
          <w:rFonts w:ascii="Arial" w:hAnsi="Arial" w:cs="Arial"/>
          <w:sz w:val="24"/>
          <w:szCs w:val="24"/>
        </w:rPr>
        <w:tab/>
      </w:r>
      <w:r w:rsidR="00CE4BE8">
        <w:rPr>
          <w:rFonts w:ascii="Arial" w:hAnsi="Arial" w:cs="Arial"/>
          <w:b/>
          <w:color w:val="16AD85"/>
          <w:sz w:val="24"/>
          <w:szCs w:val="24"/>
        </w:rPr>
        <w:t>5</w:t>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t xml:space="preserve">       </w:t>
      </w:r>
      <w:r w:rsidR="0059381A">
        <w:rPr>
          <w:rFonts w:ascii="Arial" w:hAnsi="Arial" w:cs="Arial"/>
          <w:sz w:val="24"/>
          <w:szCs w:val="24"/>
        </w:rPr>
        <w:tab/>
      </w:r>
    </w:p>
    <w:p w14:paraId="774A1B71" w14:textId="385E7ECF" w:rsidR="006E3AB2" w:rsidRPr="006E3AB2" w:rsidRDefault="006E3AB2" w:rsidP="006E3AB2">
      <w:pPr>
        <w:rPr>
          <w:rFonts w:ascii="Arial" w:hAnsi="Arial" w:cs="Arial"/>
          <w:sz w:val="24"/>
          <w:szCs w:val="24"/>
        </w:rPr>
      </w:pPr>
      <w:r w:rsidRPr="00AE436D">
        <w:rPr>
          <w:rFonts w:ascii="Arial" w:hAnsi="Arial" w:cs="Arial"/>
          <w:b/>
          <w:color w:val="16AD85"/>
          <w:sz w:val="24"/>
          <w:szCs w:val="24"/>
        </w:rPr>
        <w:t>2.2</w:t>
      </w:r>
      <w:r w:rsidRPr="00AE436D">
        <w:rPr>
          <w:rFonts w:ascii="Arial" w:hAnsi="Arial" w:cs="Arial"/>
          <w:color w:val="16AD85"/>
          <w:sz w:val="24"/>
          <w:szCs w:val="24"/>
        </w:rPr>
        <w:t xml:space="preserve"> </w:t>
      </w:r>
      <w:r w:rsidR="00AE436D">
        <w:rPr>
          <w:rFonts w:ascii="Arial" w:hAnsi="Arial" w:cs="Arial"/>
          <w:color w:val="16AD85"/>
          <w:sz w:val="24"/>
          <w:szCs w:val="24"/>
        </w:rPr>
        <w:tab/>
      </w:r>
      <w:hyperlink w:anchor="Positive" w:history="1">
        <w:r w:rsidRPr="00753247">
          <w:rPr>
            <w:rStyle w:val="Hyperlink"/>
            <w:rFonts w:ascii="Arial" w:hAnsi="Arial" w:cs="Arial"/>
            <w:sz w:val="24"/>
            <w:szCs w:val="24"/>
          </w:rPr>
          <w:t>Positive environments for the health, well-being</w:t>
        </w:r>
        <w:r w:rsidR="00AE436D" w:rsidRPr="00753247">
          <w:rPr>
            <w:rStyle w:val="Hyperlink"/>
            <w:rFonts w:ascii="Arial" w:hAnsi="Arial" w:cs="Arial"/>
            <w:sz w:val="24"/>
            <w:szCs w:val="24"/>
          </w:rPr>
          <w:t>,</w:t>
        </w:r>
        <w:r w:rsidRPr="00753247">
          <w:rPr>
            <w:rStyle w:val="Hyperlink"/>
            <w:rFonts w:ascii="Arial" w:hAnsi="Arial" w:cs="Arial"/>
            <w:sz w:val="24"/>
            <w:szCs w:val="24"/>
          </w:rPr>
          <w:t xml:space="preserve"> learning</w:t>
        </w:r>
        <w:r w:rsidR="00AE436D" w:rsidRPr="00753247">
          <w:rPr>
            <w:rStyle w:val="Hyperlink"/>
            <w:rFonts w:ascii="Arial" w:hAnsi="Arial" w:cs="Arial"/>
            <w:sz w:val="24"/>
            <w:szCs w:val="24"/>
          </w:rPr>
          <w:t>,</w:t>
        </w:r>
        <w:r w:rsidRPr="00753247">
          <w:rPr>
            <w:rStyle w:val="Hyperlink"/>
            <w:rFonts w:ascii="Arial" w:hAnsi="Arial" w:cs="Arial"/>
            <w:sz w:val="24"/>
            <w:szCs w:val="24"/>
          </w:rPr>
          <w:t xml:space="preserve"> development and play of children</w:t>
        </w:r>
      </w:hyperlink>
      <w:r w:rsidR="00AE436D">
        <w:rPr>
          <w:rFonts w:ascii="Arial" w:hAnsi="Arial" w:cs="Arial"/>
          <w:sz w:val="24"/>
          <w:szCs w:val="24"/>
        </w:rPr>
        <w:t xml:space="preserve">  </w:t>
      </w:r>
      <w:r w:rsidR="00AE436D">
        <w:rPr>
          <w:rFonts w:ascii="Arial" w:hAnsi="Arial" w:cs="Arial"/>
          <w:sz w:val="24"/>
          <w:szCs w:val="24"/>
        </w:rPr>
        <w:tab/>
      </w:r>
      <w:r w:rsidR="00066939">
        <w:rPr>
          <w:rFonts w:ascii="Arial" w:hAnsi="Arial" w:cs="Arial"/>
          <w:sz w:val="24"/>
          <w:szCs w:val="24"/>
        </w:rPr>
        <w:t xml:space="preserve">  </w:t>
      </w:r>
      <w:r w:rsidR="00E11D4B">
        <w:rPr>
          <w:rFonts w:ascii="Arial" w:hAnsi="Arial" w:cs="Arial"/>
          <w:sz w:val="24"/>
          <w:szCs w:val="24"/>
        </w:rPr>
        <w:tab/>
      </w:r>
      <w:r w:rsidR="00CE4BE8">
        <w:rPr>
          <w:rFonts w:ascii="Arial" w:hAnsi="Arial" w:cs="Arial"/>
          <w:b/>
          <w:color w:val="16AD85"/>
          <w:sz w:val="24"/>
          <w:szCs w:val="24"/>
        </w:rPr>
        <w:t>8</w:t>
      </w:r>
    </w:p>
    <w:p w14:paraId="710BB842" w14:textId="77777777" w:rsidR="006E3AB2" w:rsidRDefault="006E3AB2" w:rsidP="006E3AB2">
      <w:pPr>
        <w:rPr>
          <w:rFonts w:ascii="Arial" w:hAnsi="Arial" w:cs="Arial"/>
          <w:sz w:val="24"/>
          <w:szCs w:val="24"/>
        </w:rPr>
      </w:pPr>
    </w:p>
    <w:p w14:paraId="0503B39B" w14:textId="1A068608" w:rsidR="006E3AB2" w:rsidRDefault="006E3AB2" w:rsidP="006E3AB2">
      <w:pPr>
        <w:rPr>
          <w:rFonts w:ascii="Arial" w:hAnsi="Arial" w:cs="Arial"/>
          <w:sz w:val="24"/>
          <w:szCs w:val="24"/>
        </w:rPr>
      </w:pPr>
      <w:r w:rsidRPr="00AE436D">
        <w:rPr>
          <w:rFonts w:ascii="Arial" w:hAnsi="Arial" w:cs="Arial"/>
          <w:b/>
          <w:color w:val="16AD85"/>
          <w:sz w:val="24"/>
          <w:szCs w:val="24"/>
        </w:rPr>
        <w:t>2.3</w:t>
      </w:r>
      <w:r w:rsidRPr="00AE436D">
        <w:rPr>
          <w:rFonts w:ascii="Arial" w:hAnsi="Arial" w:cs="Arial"/>
          <w:color w:val="16AD85"/>
          <w:sz w:val="24"/>
          <w:szCs w:val="24"/>
        </w:rPr>
        <w:t xml:space="preserve"> </w:t>
      </w:r>
      <w:r w:rsidR="00AE436D">
        <w:rPr>
          <w:rFonts w:ascii="Arial" w:hAnsi="Arial" w:cs="Arial"/>
          <w:color w:val="16AD85"/>
          <w:sz w:val="24"/>
          <w:szCs w:val="24"/>
        </w:rPr>
        <w:tab/>
      </w:r>
      <w:hyperlink w:anchor="Play" w:history="1">
        <w:r w:rsidRPr="00753247">
          <w:rPr>
            <w:rStyle w:val="Hyperlink"/>
            <w:rFonts w:ascii="Arial" w:hAnsi="Arial" w:cs="Arial"/>
            <w:sz w:val="24"/>
            <w:szCs w:val="24"/>
          </w:rPr>
          <w:t>Play</w:t>
        </w:r>
      </w:hyperlink>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724C17">
        <w:rPr>
          <w:rFonts w:ascii="Arial" w:hAnsi="Arial" w:cs="Arial"/>
          <w:sz w:val="24"/>
          <w:szCs w:val="24"/>
        </w:rPr>
        <w:tab/>
      </w:r>
      <w:r w:rsidR="00724C17">
        <w:rPr>
          <w:rFonts w:ascii="Arial" w:hAnsi="Arial" w:cs="Arial"/>
          <w:sz w:val="24"/>
          <w:szCs w:val="24"/>
        </w:rPr>
        <w:tab/>
      </w:r>
      <w:r w:rsidR="00724C17">
        <w:rPr>
          <w:rFonts w:ascii="Arial" w:hAnsi="Arial" w:cs="Arial"/>
          <w:sz w:val="24"/>
          <w:szCs w:val="24"/>
        </w:rPr>
        <w:tab/>
      </w:r>
      <w:r w:rsidR="00AE436D">
        <w:rPr>
          <w:rFonts w:ascii="Arial" w:hAnsi="Arial" w:cs="Arial"/>
          <w:sz w:val="24"/>
          <w:szCs w:val="24"/>
        </w:rPr>
        <w:t xml:space="preserve">   </w:t>
      </w:r>
      <w:r w:rsidR="00AE436D">
        <w:rPr>
          <w:rFonts w:ascii="Arial" w:hAnsi="Arial" w:cs="Arial"/>
          <w:sz w:val="24"/>
          <w:szCs w:val="24"/>
        </w:rPr>
        <w:tab/>
      </w:r>
      <w:r w:rsidR="00CE4BE8">
        <w:rPr>
          <w:rFonts w:ascii="Arial" w:hAnsi="Arial" w:cs="Arial"/>
          <w:b/>
          <w:color w:val="16AD85"/>
          <w:sz w:val="24"/>
          <w:szCs w:val="24"/>
        </w:rPr>
        <w:t>9</w:t>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p>
    <w:p w14:paraId="7A0DF468" w14:textId="25DA1127" w:rsidR="006E3AB2" w:rsidRPr="00AE436D" w:rsidRDefault="006E3AB2" w:rsidP="006E3AB2">
      <w:pPr>
        <w:rPr>
          <w:rFonts w:ascii="Arial" w:hAnsi="Arial" w:cs="Arial"/>
          <w:b/>
          <w:color w:val="16AD85"/>
          <w:sz w:val="24"/>
          <w:szCs w:val="24"/>
        </w:rPr>
      </w:pPr>
      <w:r w:rsidRPr="00AE436D">
        <w:rPr>
          <w:rFonts w:ascii="Arial" w:hAnsi="Arial" w:cs="Arial"/>
          <w:b/>
          <w:color w:val="16AD85"/>
          <w:sz w:val="24"/>
          <w:szCs w:val="24"/>
        </w:rPr>
        <w:t>2.4</w:t>
      </w:r>
      <w:r w:rsidRPr="00AE436D">
        <w:rPr>
          <w:rFonts w:ascii="Arial" w:hAnsi="Arial" w:cs="Arial"/>
          <w:color w:val="16AD85"/>
          <w:sz w:val="24"/>
          <w:szCs w:val="24"/>
        </w:rPr>
        <w:t xml:space="preserve"> </w:t>
      </w:r>
      <w:r w:rsidR="00AE436D">
        <w:rPr>
          <w:rFonts w:ascii="Arial" w:hAnsi="Arial" w:cs="Arial"/>
          <w:color w:val="16AD85"/>
          <w:sz w:val="24"/>
          <w:szCs w:val="24"/>
        </w:rPr>
        <w:tab/>
      </w:r>
      <w:hyperlink w:anchor="PersonalCare" w:history="1">
        <w:r w:rsidRPr="00753247">
          <w:rPr>
            <w:rStyle w:val="Hyperlink"/>
            <w:rFonts w:ascii="Arial" w:hAnsi="Arial" w:cs="Arial"/>
            <w:sz w:val="24"/>
            <w:szCs w:val="24"/>
          </w:rPr>
          <w:t>Personal care of children</w:t>
        </w:r>
      </w:hyperlink>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724C17">
        <w:rPr>
          <w:rFonts w:ascii="Arial" w:hAnsi="Arial" w:cs="Arial"/>
          <w:sz w:val="24"/>
          <w:szCs w:val="24"/>
        </w:rPr>
        <w:tab/>
      </w:r>
      <w:r w:rsidR="00066939">
        <w:rPr>
          <w:rFonts w:ascii="Arial" w:hAnsi="Arial" w:cs="Arial"/>
          <w:sz w:val="24"/>
          <w:szCs w:val="24"/>
        </w:rPr>
        <w:tab/>
      </w:r>
      <w:r w:rsidR="00CE4BE8">
        <w:rPr>
          <w:rFonts w:ascii="Arial" w:hAnsi="Arial" w:cs="Arial"/>
          <w:b/>
          <w:color w:val="16AD85"/>
          <w:sz w:val="24"/>
          <w:szCs w:val="24"/>
        </w:rPr>
        <w:t>11</w:t>
      </w:r>
      <w:r w:rsidR="0059381A" w:rsidRPr="00AE436D">
        <w:rPr>
          <w:rFonts w:ascii="Arial" w:hAnsi="Arial" w:cs="Arial"/>
          <w:b/>
          <w:color w:val="16AD85"/>
          <w:sz w:val="24"/>
          <w:szCs w:val="24"/>
        </w:rPr>
        <w:t xml:space="preserve"> </w:t>
      </w:r>
    </w:p>
    <w:p w14:paraId="04663558" w14:textId="77777777" w:rsidR="006E3AB2" w:rsidRDefault="006E3AB2" w:rsidP="006E3AB2">
      <w:pPr>
        <w:rPr>
          <w:rFonts w:ascii="Arial" w:hAnsi="Arial" w:cs="Arial"/>
          <w:sz w:val="24"/>
          <w:szCs w:val="24"/>
        </w:rPr>
      </w:pPr>
    </w:p>
    <w:p w14:paraId="6019124F" w14:textId="713F3A10" w:rsidR="006E3AB2" w:rsidRDefault="006E3AB2" w:rsidP="006E3AB2">
      <w:pPr>
        <w:rPr>
          <w:rFonts w:ascii="Arial" w:hAnsi="Arial" w:cs="Arial"/>
          <w:b/>
          <w:sz w:val="24"/>
          <w:szCs w:val="24"/>
        </w:rPr>
      </w:pPr>
      <w:r w:rsidRPr="00AE436D">
        <w:rPr>
          <w:rFonts w:ascii="Arial" w:hAnsi="Arial" w:cs="Arial"/>
          <w:b/>
          <w:color w:val="16AD85"/>
          <w:sz w:val="24"/>
          <w:szCs w:val="24"/>
        </w:rPr>
        <w:t>2.5</w:t>
      </w:r>
      <w:r w:rsidRPr="00AE436D">
        <w:rPr>
          <w:rFonts w:ascii="Arial" w:hAnsi="Arial" w:cs="Arial"/>
          <w:color w:val="16AD85"/>
          <w:sz w:val="24"/>
          <w:szCs w:val="24"/>
        </w:rPr>
        <w:t xml:space="preserve"> </w:t>
      </w:r>
      <w:r w:rsidR="00AE436D">
        <w:rPr>
          <w:rFonts w:ascii="Arial" w:hAnsi="Arial" w:cs="Arial"/>
          <w:color w:val="16AD85"/>
          <w:sz w:val="24"/>
          <w:szCs w:val="24"/>
        </w:rPr>
        <w:tab/>
      </w:r>
      <w:hyperlink w:anchor="Medicine" w:history="1">
        <w:r w:rsidRPr="00753247">
          <w:rPr>
            <w:rStyle w:val="Hyperlink"/>
            <w:rFonts w:ascii="Arial" w:hAnsi="Arial" w:cs="Arial"/>
            <w:sz w:val="24"/>
            <w:szCs w:val="24"/>
          </w:rPr>
          <w:t>Administ</w:t>
        </w:r>
        <w:r w:rsidR="00C64453" w:rsidRPr="00753247">
          <w:rPr>
            <w:rStyle w:val="Hyperlink"/>
            <w:rFonts w:ascii="Arial" w:hAnsi="Arial" w:cs="Arial"/>
            <w:sz w:val="24"/>
            <w:szCs w:val="24"/>
          </w:rPr>
          <w:t>eri</w:t>
        </w:r>
        <w:r w:rsidR="00AE436D" w:rsidRPr="00753247">
          <w:rPr>
            <w:rStyle w:val="Hyperlink"/>
            <w:rFonts w:ascii="Arial" w:hAnsi="Arial" w:cs="Arial"/>
            <w:sz w:val="24"/>
            <w:szCs w:val="24"/>
          </w:rPr>
          <w:t>ng</w:t>
        </w:r>
        <w:r w:rsidRPr="00753247">
          <w:rPr>
            <w:rStyle w:val="Hyperlink"/>
            <w:rFonts w:ascii="Arial" w:hAnsi="Arial" w:cs="Arial"/>
            <w:sz w:val="24"/>
            <w:szCs w:val="24"/>
          </w:rPr>
          <w:t xml:space="preserve"> medicine</w:t>
        </w:r>
      </w:hyperlink>
      <w:r>
        <w:rPr>
          <w:rFonts w:ascii="Arial" w:hAnsi="Arial" w:cs="Arial"/>
          <w:b/>
          <w:sz w:val="24"/>
          <w:szCs w:val="24"/>
        </w:rPr>
        <w:t xml:space="preserve"> </w:t>
      </w:r>
      <w:r w:rsidR="0059381A">
        <w:rPr>
          <w:rFonts w:ascii="Arial" w:hAnsi="Arial" w:cs="Arial"/>
          <w:b/>
          <w:sz w:val="24"/>
          <w:szCs w:val="24"/>
        </w:rPr>
        <w:tab/>
      </w:r>
      <w:r w:rsidR="0059381A">
        <w:rPr>
          <w:rFonts w:ascii="Arial" w:hAnsi="Arial" w:cs="Arial"/>
          <w:b/>
          <w:sz w:val="24"/>
          <w:szCs w:val="24"/>
        </w:rPr>
        <w:tab/>
      </w:r>
      <w:r w:rsidR="0059381A">
        <w:rPr>
          <w:rFonts w:ascii="Arial" w:hAnsi="Arial" w:cs="Arial"/>
          <w:b/>
          <w:sz w:val="24"/>
          <w:szCs w:val="24"/>
        </w:rPr>
        <w:tab/>
      </w:r>
      <w:r w:rsidR="0059381A">
        <w:rPr>
          <w:rFonts w:ascii="Arial" w:hAnsi="Arial" w:cs="Arial"/>
          <w:b/>
          <w:sz w:val="24"/>
          <w:szCs w:val="24"/>
        </w:rPr>
        <w:tab/>
      </w:r>
      <w:r w:rsidR="0059381A">
        <w:rPr>
          <w:rFonts w:ascii="Arial" w:hAnsi="Arial" w:cs="Arial"/>
          <w:b/>
          <w:sz w:val="24"/>
          <w:szCs w:val="24"/>
        </w:rPr>
        <w:tab/>
      </w:r>
      <w:r w:rsidR="0059381A">
        <w:rPr>
          <w:rFonts w:ascii="Arial" w:hAnsi="Arial" w:cs="Arial"/>
          <w:b/>
          <w:sz w:val="24"/>
          <w:szCs w:val="24"/>
        </w:rPr>
        <w:tab/>
      </w:r>
      <w:r w:rsidR="0059381A">
        <w:rPr>
          <w:rFonts w:ascii="Arial" w:hAnsi="Arial" w:cs="Arial"/>
          <w:b/>
          <w:sz w:val="24"/>
          <w:szCs w:val="24"/>
        </w:rPr>
        <w:tab/>
      </w:r>
      <w:r w:rsidR="0059381A">
        <w:rPr>
          <w:rFonts w:ascii="Arial" w:hAnsi="Arial" w:cs="Arial"/>
          <w:b/>
          <w:sz w:val="24"/>
          <w:szCs w:val="24"/>
        </w:rPr>
        <w:tab/>
      </w:r>
      <w:r w:rsidR="0059381A">
        <w:rPr>
          <w:rFonts w:ascii="Arial" w:hAnsi="Arial" w:cs="Arial"/>
          <w:b/>
          <w:sz w:val="24"/>
          <w:szCs w:val="24"/>
        </w:rPr>
        <w:tab/>
      </w:r>
      <w:r w:rsidR="00724C17">
        <w:rPr>
          <w:rFonts w:ascii="Arial" w:hAnsi="Arial" w:cs="Arial"/>
          <w:b/>
          <w:sz w:val="24"/>
          <w:szCs w:val="24"/>
        </w:rPr>
        <w:tab/>
      </w:r>
      <w:r w:rsidR="00AE436D">
        <w:rPr>
          <w:rFonts w:ascii="Arial" w:hAnsi="Arial" w:cs="Arial"/>
          <w:b/>
          <w:sz w:val="24"/>
          <w:szCs w:val="24"/>
        </w:rPr>
        <w:t xml:space="preserve">   </w:t>
      </w:r>
      <w:r w:rsidR="00066939">
        <w:rPr>
          <w:rFonts w:ascii="Arial" w:hAnsi="Arial" w:cs="Arial"/>
          <w:b/>
          <w:sz w:val="24"/>
          <w:szCs w:val="24"/>
        </w:rPr>
        <w:tab/>
        <w:t xml:space="preserve">   </w:t>
      </w:r>
      <w:r w:rsidR="00E11D4B">
        <w:rPr>
          <w:rFonts w:ascii="Arial" w:hAnsi="Arial" w:cs="Arial"/>
          <w:b/>
          <w:sz w:val="24"/>
          <w:szCs w:val="24"/>
        </w:rPr>
        <w:tab/>
      </w:r>
      <w:r w:rsidR="00CE4BE8">
        <w:rPr>
          <w:rFonts w:ascii="Arial" w:hAnsi="Arial" w:cs="Arial"/>
          <w:b/>
          <w:color w:val="16AD85"/>
          <w:sz w:val="24"/>
          <w:szCs w:val="24"/>
        </w:rPr>
        <w:t>13</w:t>
      </w:r>
    </w:p>
    <w:p w14:paraId="3CE05A62" w14:textId="199BCD44" w:rsidR="006E3AB2" w:rsidRDefault="006E3AB2" w:rsidP="006E3AB2">
      <w:pPr>
        <w:rPr>
          <w:rFonts w:ascii="Arial" w:hAnsi="Arial" w:cs="Arial"/>
          <w:b/>
          <w:sz w:val="24"/>
          <w:szCs w:val="24"/>
        </w:rPr>
      </w:pPr>
    </w:p>
    <w:p w14:paraId="091E63A0" w14:textId="77777777" w:rsidR="00AE436D" w:rsidRDefault="00AE436D" w:rsidP="006E3AB2">
      <w:pPr>
        <w:rPr>
          <w:rFonts w:ascii="Arial" w:hAnsi="Arial" w:cs="Arial"/>
          <w:b/>
          <w:sz w:val="24"/>
          <w:szCs w:val="24"/>
        </w:rPr>
      </w:pPr>
    </w:p>
    <w:p w14:paraId="05F83AD8" w14:textId="582E4AF5" w:rsidR="00771262" w:rsidRPr="006E3AB2" w:rsidRDefault="00753247" w:rsidP="006E3AB2">
      <w:pPr>
        <w:rPr>
          <w:rFonts w:ascii="Arial" w:hAnsi="Arial" w:cs="Arial"/>
          <w:sz w:val="24"/>
          <w:szCs w:val="24"/>
        </w:rPr>
      </w:pPr>
      <w:hyperlink w:anchor="Progress" w:history="1">
        <w:r w:rsidR="006E3AB2" w:rsidRPr="00753247">
          <w:rPr>
            <w:rStyle w:val="Hyperlink"/>
            <w:rFonts w:ascii="Arial" w:hAnsi="Arial" w:cs="Arial"/>
            <w:sz w:val="24"/>
            <w:szCs w:val="24"/>
          </w:rPr>
          <w:t>Progress log</w:t>
        </w:r>
      </w:hyperlink>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bookmarkStart w:id="7" w:name="_GoBack"/>
      <w:bookmarkEnd w:id="7"/>
      <w:r w:rsidR="0059381A">
        <w:rPr>
          <w:rFonts w:ascii="Arial" w:hAnsi="Arial" w:cs="Arial"/>
          <w:sz w:val="24"/>
          <w:szCs w:val="24"/>
        </w:rPr>
        <w:tab/>
      </w:r>
      <w:r w:rsidR="0059381A">
        <w:rPr>
          <w:rFonts w:ascii="Arial" w:hAnsi="Arial" w:cs="Arial"/>
          <w:sz w:val="24"/>
          <w:szCs w:val="24"/>
        </w:rPr>
        <w:tab/>
      </w:r>
      <w:r w:rsidR="0059381A">
        <w:rPr>
          <w:rFonts w:ascii="Arial" w:hAnsi="Arial" w:cs="Arial"/>
          <w:sz w:val="24"/>
          <w:szCs w:val="24"/>
        </w:rPr>
        <w:tab/>
      </w:r>
      <w:r w:rsidR="00724C17">
        <w:rPr>
          <w:rFonts w:ascii="Arial" w:hAnsi="Arial" w:cs="Arial"/>
          <w:sz w:val="24"/>
          <w:szCs w:val="24"/>
        </w:rPr>
        <w:tab/>
      </w:r>
      <w:r w:rsidR="00AE436D">
        <w:rPr>
          <w:rFonts w:ascii="Arial" w:hAnsi="Arial" w:cs="Arial"/>
          <w:sz w:val="24"/>
          <w:szCs w:val="24"/>
        </w:rPr>
        <w:t xml:space="preserve"> </w:t>
      </w:r>
      <w:r w:rsidR="00066939">
        <w:rPr>
          <w:rFonts w:ascii="Arial" w:hAnsi="Arial" w:cs="Arial"/>
          <w:sz w:val="24"/>
          <w:szCs w:val="24"/>
        </w:rPr>
        <w:tab/>
      </w:r>
      <w:r w:rsidR="00CE4BE8">
        <w:rPr>
          <w:rFonts w:ascii="Arial" w:hAnsi="Arial" w:cs="Arial"/>
          <w:b/>
          <w:color w:val="16AD85"/>
          <w:sz w:val="24"/>
          <w:szCs w:val="24"/>
        </w:rPr>
        <w:t>15</w:t>
      </w:r>
      <w:r w:rsidR="00771262" w:rsidRPr="006E3AB2">
        <w:rPr>
          <w:rFonts w:ascii="Arial" w:hAnsi="Arial" w:cs="Arial"/>
          <w:sz w:val="24"/>
          <w:szCs w:val="24"/>
        </w:rPr>
        <w:br w:type="page"/>
      </w:r>
    </w:p>
    <w:p w14:paraId="1EF630C2" w14:textId="381A896F" w:rsidR="00EA79DE" w:rsidRPr="00066939" w:rsidRDefault="00BB5586" w:rsidP="00EA79DE">
      <w:pPr>
        <w:rPr>
          <w:rFonts w:ascii="Arial" w:eastAsia="Calibri" w:hAnsi="Arial" w:cs="Arial"/>
          <w:b/>
          <w:color w:val="16AD85"/>
          <w:sz w:val="28"/>
          <w:szCs w:val="24"/>
        </w:rPr>
      </w:pPr>
      <w:r w:rsidRPr="00066939">
        <w:rPr>
          <w:rFonts w:ascii="Arial" w:eastAsia="Calibri" w:hAnsi="Arial" w:cs="Arial"/>
          <w:b/>
          <w:color w:val="16AD85"/>
          <w:sz w:val="28"/>
          <w:szCs w:val="24"/>
        </w:rPr>
        <w:lastRenderedPageBreak/>
        <w:t>2</w:t>
      </w:r>
      <w:r w:rsidR="00EA79DE" w:rsidRPr="00066939">
        <w:rPr>
          <w:rFonts w:ascii="Arial" w:eastAsia="Calibri" w:hAnsi="Arial" w:cs="Arial"/>
          <w:b/>
          <w:color w:val="16AD85"/>
          <w:sz w:val="28"/>
          <w:szCs w:val="24"/>
        </w:rPr>
        <w:t>.1</w:t>
      </w:r>
      <w:r w:rsidR="0037378D" w:rsidRPr="00066939">
        <w:rPr>
          <w:rFonts w:ascii="Arial" w:eastAsia="Calibri" w:hAnsi="Arial" w:cs="Arial"/>
          <w:b/>
          <w:color w:val="16AD85"/>
          <w:sz w:val="28"/>
          <w:szCs w:val="24"/>
        </w:rPr>
        <w:t xml:space="preserve"> </w:t>
      </w:r>
      <w:r w:rsidR="0037378D" w:rsidRPr="00066939">
        <w:rPr>
          <w:rFonts w:ascii="Arial" w:eastAsia="Calibri" w:hAnsi="Arial" w:cs="Arial"/>
          <w:b/>
          <w:color w:val="16AD85"/>
          <w:sz w:val="28"/>
          <w:szCs w:val="24"/>
        </w:rPr>
        <w:tab/>
      </w:r>
      <w:bookmarkStart w:id="8" w:name="Factors"/>
      <w:bookmarkEnd w:id="8"/>
      <w:r w:rsidR="00EA79DE" w:rsidRPr="00066939">
        <w:rPr>
          <w:rFonts w:ascii="Arial" w:eastAsia="Calibri" w:hAnsi="Arial" w:cs="Arial"/>
          <w:b/>
          <w:color w:val="16AD85"/>
          <w:sz w:val="28"/>
          <w:szCs w:val="24"/>
        </w:rPr>
        <w:t xml:space="preserve">Factors that </w:t>
      </w:r>
      <w:r w:rsidR="00066939">
        <w:rPr>
          <w:rFonts w:ascii="Arial" w:eastAsia="Calibri" w:hAnsi="Arial" w:cs="Arial"/>
          <w:b/>
          <w:color w:val="16AD85"/>
          <w:sz w:val="28"/>
          <w:szCs w:val="24"/>
        </w:rPr>
        <w:t>affect</w:t>
      </w:r>
      <w:r w:rsidR="00EA79DE" w:rsidRPr="00066939">
        <w:rPr>
          <w:rFonts w:ascii="Arial" w:eastAsia="Calibri" w:hAnsi="Arial" w:cs="Arial"/>
          <w:b/>
          <w:color w:val="16AD85"/>
          <w:sz w:val="28"/>
          <w:szCs w:val="24"/>
        </w:rPr>
        <w:t xml:space="preserve"> health</w:t>
      </w:r>
      <w:r w:rsidR="00066939">
        <w:rPr>
          <w:rFonts w:ascii="Arial" w:eastAsia="Calibri" w:hAnsi="Arial" w:cs="Arial"/>
          <w:b/>
          <w:color w:val="16AD85"/>
          <w:sz w:val="28"/>
          <w:szCs w:val="24"/>
        </w:rPr>
        <w:t>,</w:t>
      </w:r>
      <w:r w:rsidR="00EA79DE" w:rsidRPr="00066939">
        <w:rPr>
          <w:rFonts w:ascii="Arial" w:eastAsia="Calibri" w:hAnsi="Arial" w:cs="Arial"/>
          <w:b/>
          <w:color w:val="16AD85"/>
          <w:sz w:val="28"/>
          <w:szCs w:val="24"/>
        </w:rPr>
        <w:t xml:space="preserve"> well-being, learning, development and play</w:t>
      </w:r>
    </w:p>
    <w:p w14:paraId="65B95678" w14:textId="77777777" w:rsidR="0037378D" w:rsidRDefault="0037378D" w:rsidP="008841D7">
      <w:pPr>
        <w:tabs>
          <w:tab w:val="left" w:pos="426"/>
        </w:tabs>
        <w:spacing w:line="276" w:lineRule="auto"/>
        <w:rPr>
          <w:rFonts w:ascii="Arial" w:hAnsi="Arial" w:cs="Arial"/>
          <w:b/>
          <w:bCs/>
          <w:sz w:val="24"/>
          <w:szCs w:val="24"/>
        </w:rPr>
      </w:pPr>
      <w:bookmarkStart w:id="9" w:name="_Hlk519769819"/>
    </w:p>
    <w:p w14:paraId="097DFF4E" w14:textId="77777777" w:rsidR="00066939" w:rsidRDefault="00066939" w:rsidP="00066939">
      <w:pPr>
        <w:rPr>
          <w:rFonts w:ascii="Arial" w:hAnsi="Arial" w:cs="Arial"/>
          <w:b/>
          <w:color w:val="16AD85"/>
          <w:sz w:val="28"/>
          <w:szCs w:val="24"/>
        </w:rPr>
      </w:pPr>
      <w:bookmarkStart w:id="10" w:name="_Hlk519091440"/>
      <w:bookmarkStart w:id="11" w:name="_Hlk519776351"/>
      <w:r>
        <w:rPr>
          <w:rFonts w:ascii="Arial" w:hAnsi="Arial" w:cs="Arial"/>
          <w:b/>
          <w:color w:val="16AD85"/>
          <w:sz w:val="28"/>
          <w:szCs w:val="24"/>
        </w:rPr>
        <w:t>Outcomes</w:t>
      </w:r>
    </w:p>
    <w:bookmarkEnd w:id="9"/>
    <w:bookmarkEnd w:id="10"/>
    <w:bookmarkEnd w:id="11"/>
    <w:p w14:paraId="698091FF" w14:textId="77777777" w:rsidR="00EA79DE" w:rsidRDefault="00EA79DE" w:rsidP="00EA79DE">
      <w:pPr>
        <w:pStyle w:val="NormalWeb"/>
        <w:rPr>
          <w:rFonts w:ascii="Arial" w:hAnsi="Arial" w:cs="Arial"/>
        </w:rPr>
      </w:pPr>
      <w:r w:rsidRPr="00C72B14">
        <w:rPr>
          <w:rFonts w:ascii="Arial" w:hAnsi="Arial" w:cs="Arial"/>
        </w:rPr>
        <w:t xml:space="preserve">You </w:t>
      </w:r>
      <w:proofErr w:type="gramStart"/>
      <w:r w:rsidRPr="00C72B14">
        <w:rPr>
          <w:rFonts w:ascii="Arial" w:hAnsi="Arial" w:cs="Arial"/>
        </w:rPr>
        <w:t>are able to</w:t>
      </w:r>
      <w:proofErr w:type="gramEnd"/>
      <w:r w:rsidRPr="00C72B14">
        <w:rPr>
          <w:rFonts w:ascii="Arial" w:hAnsi="Arial" w:cs="Arial"/>
        </w:rPr>
        <w:t xml:space="preserve"> work in ways that: </w:t>
      </w:r>
    </w:p>
    <w:p w14:paraId="046DE15F" w14:textId="386C574E" w:rsidR="0080257D" w:rsidRPr="008833A0" w:rsidRDefault="00066939" w:rsidP="00A77EF2">
      <w:pPr>
        <w:pStyle w:val="NOSNumberList"/>
        <w:numPr>
          <w:ilvl w:val="0"/>
          <w:numId w:val="35"/>
        </w:numPr>
        <w:rPr>
          <w:rFonts w:cs="Arial"/>
          <w:sz w:val="24"/>
          <w:szCs w:val="24"/>
        </w:rPr>
      </w:pPr>
      <w:r>
        <w:rPr>
          <w:rFonts w:cs="Arial"/>
          <w:sz w:val="24"/>
          <w:szCs w:val="24"/>
        </w:rPr>
        <w:t>p</w:t>
      </w:r>
      <w:r w:rsidR="0080257D">
        <w:rPr>
          <w:rFonts w:cs="Arial"/>
          <w:sz w:val="24"/>
          <w:szCs w:val="24"/>
        </w:rPr>
        <w:t>romote ways of</w:t>
      </w:r>
      <w:r w:rsidR="0080257D" w:rsidRPr="008833A0">
        <w:rPr>
          <w:rFonts w:cs="Arial"/>
          <w:sz w:val="24"/>
          <w:szCs w:val="24"/>
        </w:rPr>
        <w:t xml:space="preserve"> work</w:t>
      </w:r>
      <w:r w:rsidR="0080257D">
        <w:rPr>
          <w:rFonts w:cs="Arial"/>
          <w:sz w:val="24"/>
          <w:szCs w:val="24"/>
        </w:rPr>
        <w:t>ing</w:t>
      </w:r>
      <w:r w:rsidR="0080257D" w:rsidRPr="008833A0">
        <w:rPr>
          <w:rFonts w:cs="Arial"/>
          <w:sz w:val="24"/>
          <w:szCs w:val="24"/>
        </w:rPr>
        <w:t xml:space="preserve"> with children that support them to participate in a range of activities and experiences</w:t>
      </w:r>
      <w:r>
        <w:rPr>
          <w:rFonts w:cs="Arial"/>
          <w:sz w:val="24"/>
          <w:szCs w:val="24"/>
        </w:rPr>
        <w:t>,</w:t>
      </w:r>
      <w:r w:rsidR="0080257D" w:rsidRPr="008833A0">
        <w:rPr>
          <w:rFonts w:cs="Arial"/>
          <w:sz w:val="24"/>
          <w:szCs w:val="24"/>
        </w:rPr>
        <w:t xml:space="preserve"> and make developmental progress at a level appropriate to their age, needs and abilities</w:t>
      </w:r>
    </w:p>
    <w:p w14:paraId="066BA50D" w14:textId="2F5E27CC" w:rsidR="0080257D" w:rsidRDefault="00066939" w:rsidP="00A77EF2">
      <w:pPr>
        <w:pStyle w:val="NOSNumberList"/>
        <w:numPr>
          <w:ilvl w:val="0"/>
          <w:numId w:val="35"/>
        </w:numPr>
        <w:rPr>
          <w:rFonts w:cs="Arial"/>
          <w:sz w:val="24"/>
          <w:szCs w:val="24"/>
        </w:rPr>
      </w:pPr>
      <w:r>
        <w:rPr>
          <w:rFonts w:cs="Arial"/>
          <w:sz w:val="24"/>
          <w:szCs w:val="24"/>
        </w:rPr>
        <w:t>s</w:t>
      </w:r>
      <w:r w:rsidR="0080257D">
        <w:rPr>
          <w:rFonts w:cs="Arial"/>
          <w:sz w:val="24"/>
          <w:szCs w:val="24"/>
        </w:rPr>
        <w:t>upport</w:t>
      </w:r>
      <w:r w:rsidR="0080257D" w:rsidRPr="008833A0">
        <w:rPr>
          <w:rFonts w:cs="Arial"/>
          <w:sz w:val="24"/>
          <w:szCs w:val="24"/>
        </w:rPr>
        <w:t xml:space="preserve"> children in ways that promote their self-esteem, sense of security and belonging</w:t>
      </w:r>
    </w:p>
    <w:p w14:paraId="6AA7854A" w14:textId="4A299C7E" w:rsidR="0080257D" w:rsidRDefault="00066939" w:rsidP="00A77EF2">
      <w:pPr>
        <w:pStyle w:val="NOSNumberList"/>
        <w:numPr>
          <w:ilvl w:val="0"/>
          <w:numId w:val="35"/>
        </w:numPr>
        <w:rPr>
          <w:rFonts w:cs="Arial"/>
          <w:sz w:val="24"/>
          <w:szCs w:val="24"/>
        </w:rPr>
      </w:pPr>
      <w:r>
        <w:rPr>
          <w:rFonts w:cs="Arial"/>
          <w:sz w:val="24"/>
          <w:szCs w:val="24"/>
        </w:rPr>
        <w:t>s</w:t>
      </w:r>
      <w:r w:rsidR="0080257D" w:rsidRPr="008833A0">
        <w:rPr>
          <w:rFonts w:cs="Arial"/>
          <w:sz w:val="24"/>
          <w:szCs w:val="24"/>
        </w:rPr>
        <w:t>upport children to recognise and celebrate their abilities, talents and achievements</w:t>
      </w:r>
      <w:r>
        <w:rPr>
          <w:rFonts w:cs="Arial"/>
          <w:sz w:val="24"/>
          <w:szCs w:val="24"/>
        </w:rPr>
        <w:t>.</w:t>
      </w:r>
    </w:p>
    <w:p w14:paraId="37B1501C" w14:textId="77777777" w:rsidR="00EA79DE" w:rsidRDefault="00EA79DE" w:rsidP="008841D7">
      <w:pPr>
        <w:tabs>
          <w:tab w:val="left" w:pos="426"/>
        </w:tabs>
        <w:spacing w:line="276" w:lineRule="auto"/>
        <w:rPr>
          <w:rFonts w:ascii="Arial" w:hAnsi="Arial" w:cs="Arial"/>
          <w:b/>
          <w:bCs/>
          <w:sz w:val="24"/>
          <w:szCs w:val="24"/>
        </w:rPr>
      </w:pPr>
    </w:p>
    <w:p w14:paraId="285B0F0D" w14:textId="4A707F0C" w:rsidR="00645A26" w:rsidRPr="00E10231" w:rsidRDefault="00645A26" w:rsidP="008841D7">
      <w:pPr>
        <w:tabs>
          <w:tab w:val="left" w:pos="426"/>
        </w:tabs>
        <w:spacing w:line="276" w:lineRule="auto"/>
        <w:rPr>
          <w:rFonts w:ascii="Arial" w:hAnsi="Arial" w:cs="Arial"/>
          <w:bCs/>
          <w:sz w:val="24"/>
          <w:szCs w:val="24"/>
        </w:rPr>
      </w:pPr>
      <w:r w:rsidRPr="00E10231">
        <w:rPr>
          <w:rFonts w:ascii="Arial" w:hAnsi="Arial" w:cs="Arial"/>
          <w:bCs/>
          <w:sz w:val="24"/>
          <w:szCs w:val="24"/>
        </w:rPr>
        <w:t xml:space="preserve">In this section you will show your understanding of the factors </w:t>
      </w:r>
      <w:r w:rsidR="00066939">
        <w:rPr>
          <w:rFonts w:ascii="Arial" w:hAnsi="Arial" w:cs="Arial"/>
          <w:bCs/>
          <w:sz w:val="24"/>
          <w:szCs w:val="24"/>
        </w:rPr>
        <w:t>that</w:t>
      </w:r>
      <w:r w:rsidR="00066939" w:rsidRPr="00E10231">
        <w:rPr>
          <w:rFonts w:ascii="Arial" w:hAnsi="Arial" w:cs="Arial"/>
          <w:bCs/>
          <w:sz w:val="24"/>
          <w:szCs w:val="24"/>
        </w:rPr>
        <w:t xml:space="preserve"> </w:t>
      </w:r>
      <w:r w:rsidRPr="00E10231">
        <w:rPr>
          <w:rFonts w:ascii="Arial" w:hAnsi="Arial" w:cs="Arial"/>
          <w:bCs/>
          <w:sz w:val="24"/>
          <w:szCs w:val="24"/>
        </w:rPr>
        <w:t xml:space="preserve">affect the health, well-being and development of children. </w:t>
      </w:r>
      <w:r w:rsidR="00932011">
        <w:rPr>
          <w:rFonts w:ascii="Arial" w:hAnsi="Arial" w:cs="Arial"/>
          <w:bCs/>
          <w:sz w:val="24"/>
          <w:szCs w:val="24"/>
        </w:rPr>
        <w:t>It is important you know about</w:t>
      </w:r>
      <w:r w:rsidRPr="00E10231">
        <w:rPr>
          <w:rFonts w:ascii="Arial" w:hAnsi="Arial" w:cs="Arial"/>
          <w:bCs/>
          <w:sz w:val="24"/>
          <w:szCs w:val="24"/>
        </w:rPr>
        <w:t xml:space="preserve"> </w:t>
      </w:r>
      <w:r w:rsidR="0046691C" w:rsidRPr="00E10231">
        <w:rPr>
          <w:rFonts w:ascii="Arial" w:hAnsi="Arial" w:cs="Arial"/>
          <w:bCs/>
          <w:sz w:val="24"/>
          <w:szCs w:val="24"/>
        </w:rPr>
        <w:t>child</w:t>
      </w:r>
      <w:r w:rsidRPr="00E10231">
        <w:rPr>
          <w:rFonts w:ascii="Arial" w:hAnsi="Arial" w:cs="Arial"/>
          <w:bCs/>
          <w:sz w:val="24"/>
          <w:szCs w:val="24"/>
        </w:rPr>
        <w:t xml:space="preserve"> development</w:t>
      </w:r>
      <w:r w:rsidR="00C25615" w:rsidRPr="00E10231">
        <w:rPr>
          <w:rFonts w:ascii="Arial" w:hAnsi="Arial" w:cs="Arial"/>
          <w:bCs/>
          <w:sz w:val="24"/>
          <w:szCs w:val="24"/>
        </w:rPr>
        <w:t xml:space="preserve"> because it will help you understand the needs of children at different stages in their lives. You will also need to be aware of the factors that can have a positive or negative impact on development and how this l</w:t>
      </w:r>
      <w:r w:rsidR="00926D02" w:rsidRPr="00E10231">
        <w:rPr>
          <w:rFonts w:ascii="Arial" w:hAnsi="Arial" w:cs="Arial"/>
          <w:bCs/>
          <w:sz w:val="24"/>
          <w:szCs w:val="24"/>
        </w:rPr>
        <w:t xml:space="preserve">inks to </w:t>
      </w:r>
      <w:r w:rsidR="00066939">
        <w:rPr>
          <w:rFonts w:ascii="Arial" w:hAnsi="Arial" w:cs="Arial"/>
          <w:bCs/>
          <w:sz w:val="24"/>
          <w:szCs w:val="24"/>
        </w:rPr>
        <w:t>a child’s</w:t>
      </w:r>
      <w:r w:rsidR="00066939" w:rsidRPr="00E10231">
        <w:rPr>
          <w:rFonts w:ascii="Arial" w:hAnsi="Arial" w:cs="Arial"/>
          <w:bCs/>
          <w:sz w:val="24"/>
          <w:szCs w:val="24"/>
        </w:rPr>
        <w:t xml:space="preserve"> </w:t>
      </w:r>
      <w:r w:rsidR="00926D02" w:rsidRPr="00E10231">
        <w:rPr>
          <w:rFonts w:ascii="Arial" w:hAnsi="Arial" w:cs="Arial"/>
          <w:bCs/>
          <w:sz w:val="24"/>
          <w:szCs w:val="24"/>
        </w:rPr>
        <w:t>health and well-be</w:t>
      </w:r>
      <w:r w:rsidR="00C25615" w:rsidRPr="00E10231">
        <w:rPr>
          <w:rFonts w:ascii="Arial" w:hAnsi="Arial" w:cs="Arial"/>
          <w:bCs/>
          <w:sz w:val="24"/>
          <w:szCs w:val="24"/>
        </w:rPr>
        <w:t>ing.</w:t>
      </w:r>
    </w:p>
    <w:p w14:paraId="485D2723" w14:textId="77777777" w:rsidR="00CB10B4" w:rsidRPr="008841D7" w:rsidRDefault="00751097" w:rsidP="008841D7">
      <w:pPr>
        <w:tabs>
          <w:tab w:val="left" w:pos="426"/>
        </w:tabs>
        <w:spacing w:line="276" w:lineRule="auto"/>
        <w:rPr>
          <w:rFonts w:ascii="Arial" w:hAnsi="Arial" w:cs="Arial"/>
          <w:bCs/>
          <w:sz w:val="24"/>
          <w:szCs w:val="24"/>
        </w:rPr>
      </w:pPr>
      <w:r w:rsidRPr="008841D7">
        <w:rPr>
          <w:rFonts w:ascii="Arial" w:hAnsi="Arial" w:cs="Arial"/>
          <w:bCs/>
          <w:sz w:val="24"/>
          <w:szCs w:val="24"/>
        </w:rPr>
        <w:t xml:space="preserve"> </w:t>
      </w:r>
    </w:p>
    <w:p w14:paraId="38B33325" w14:textId="77777777" w:rsidR="00CB10B4" w:rsidRPr="008841D7" w:rsidRDefault="00751097" w:rsidP="008841D7">
      <w:pPr>
        <w:tabs>
          <w:tab w:val="left" w:pos="426"/>
        </w:tabs>
        <w:spacing w:line="276" w:lineRule="auto"/>
        <w:rPr>
          <w:rFonts w:ascii="Arial" w:hAnsi="Arial" w:cs="Arial"/>
          <w:bCs/>
          <w:sz w:val="24"/>
          <w:szCs w:val="24"/>
        </w:rPr>
      </w:pPr>
      <w:r w:rsidRPr="008841D7">
        <w:rPr>
          <w:rFonts w:ascii="Arial" w:hAnsi="Arial" w:cs="Arial"/>
          <w:bCs/>
          <w:sz w:val="24"/>
          <w:szCs w:val="24"/>
        </w:rPr>
        <w:t xml:space="preserve">You will need to learn </w:t>
      </w:r>
      <w:r w:rsidR="00CB10B4" w:rsidRPr="008841D7">
        <w:rPr>
          <w:rFonts w:ascii="Arial" w:hAnsi="Arial" w:cs="Arial"/>
          <w:bCs/>
          <w:sz w:val="24"/>
          <w:szCs w:val="24"/>
        </w:rPr>
        <w:t xml:space="preserve">about </w:t>
      </w:r>
      <w:r w:rsidRPr="008841D7">
        <w:rPr>
          <w:rFonts w:ascii="Arial" w:hAnsi="Arial" w:cs="Arial"/>
          <w:bCs/>
          <w:sz w:val="24"/>
          <w:szCs w:val="24"/>
        </w:rPr>
        <w:t xml:space="preserve">child development </w:t>
      </w:r>
      <w:r w:rsidR="006B5D0E">
        <w:rPr>
          <w:rFonts w:ascii="Arial" w:hAnsi="Arial" w:cs="Arial"/>
          <w:bCs/>
          <w:sz w:val="24"/>
          <w:szCs w:val="24"/>
        </w:rPr>
        <w:t>before</w:t>
      </w:r>
      <w:r w:rsidRPr="008841D7">
        <w:rPr>
          <w:rFonts w:ascii="Arial" w:hAnsi="Arial" w:cs="Arial"/>
          <w:bCs/>
          <w:sz w:val="24"/>
          <w:szCs w:val="24"/>
        </w:rPr>
        <w:t xml:space="preserve"> doing this part of the workbook</w:t>
      </w:r>
      <w:r w:rsidR="006B5D0E">
        <w:rPr>
          <w:rFonts w:ascii="Arial" w:hAnsi="Arial" w:cs="Arial"/>
          <w:bCs/>
          <w:sz w:val="24"/>
          <w:szCs w:val="24"/>
        </w:rPr>
        <w:t>.</w:t>
      </w:r>
      <w:r w:rsidR="00431941" w:rsidRPr="008841D7">
        <w:rPr>
          <w:rFonts w:ascii="Arial" w:hAnsi="Arial" w:cs="Arial"/>
          <w:bCs/>
          <w:sz w:val="24"/>
          <w:szCs w:val="24"/>
        </w:rPr>
        <w:t xml:space="preserve"> </w:t>
      </w:r>
      <w:r w:rsidR="006B5D0E">
        <w:rPr>
          <w:rFonts w:ascii="Arial" w:hAnsi="Arial" w:cs="Arial"/>
          <w:bCs/>
          <w:sz w:val="24"/>
          <w:szCs w:val="24"/>
        </w:rPr>
        <w:t>T</w:t>
      </w:r>
      <w:r w:rsidR="00431941" w:rsidRPr="008841D7">
        <w:rPr>
          <w:rFonts w:ascii="Arial" w:hAnsi="Arial" w:cs="Arial"/>
          <w:bCs/>
          <w:sz w:val="24"/>
          <w:szCs w:val="24"/>
        </w:rPr>
        <w:t>his may be through training or through guided reading and research</w:t>
      </w:r>
      <w:r w:rsidRPr="008841D7">
        <w:rPr>
          <w:rFonts w:ascii="Arial" w:hAnsi="Arial" w:cs="Arial"/>
          <w:bCs/>
          <w:sz w:val="24"/>
          <w:szCs w:val="24"/>
        </w:rPr>
        <w:t>.</w:t>
      </w:r>
    </w:p>
    <w:p w14:paraId="4DBDEC94" w14:textId="77777777" w:rsidR="00C25615" w:rsidRPr="008841D7" w:rsidRDefault="00C25615" w:rsidP="008841D7">
      <w:pPr>
        <w:tabs>
          <w:tab w:val="left" w:pos="426"/>
        </w:tabs>
        <w:spacing w:line="276" w:lineRule="auto"/>
        <w:rPr>
          <w:rFonts w:ascii="Arial" w:hAnsi="Arial" w:cs="Arial"/>
          <w:b/>
          <w:bCs/>
          <w:sz w:val="24"/>
          <w:szCs w:val="24"/>
        </w:rPr>
      </w:pPr>
    </w:p>
    <w:p w14:paraId="0A29D750" w14:textId="77777777" w:rsidR="005A7819" w:rsidRPr="00A77EF2" w:rsidRDefault="008E4719" w:rsidP="008841D7">
      <w:pPr>
        <w:autoSpaceDE w:val="0"/>
        <w:autoSpaceDN w:val="0"/>
        <w:adjustRightInd w:val="0"/>
        <w:spacing w:line="276" w:lineRule="auto"/>
        <w:rPr>
          <w:rFonts w:ascii="Arial" w:eastAsia="Calibri" w:hAnsi="Arial" w:cs="Arial"/>
          <w:b/>
          <w:bCs/>
          <w:color w:val="16AD85"/>
          <w:sz w:val="28"/>
          <w:szCs w:val="28"/>
        </w:rPr>
      </w:pPr>
      <w:bookmarkStart w:id="12" w:name="_Hlk519764632"/>
      <w:r w:rsidRPr="00A77EF2">
        <w:rPr>
          <w:rFonts w:ascii="Arial" w:eastAsia="Calibri" w:hAnsi="Arial" w:cs="Arial"/>
          <w:b/>
          <w:bCs/>
          <w:color w:val="16AD85"/>
          <w:sz w:val="28"/>
          <w:szCs w:val="28"/>
        </w:rPr>
        <w:t xml:space="preserve">Learning activity </w:t>
      </w:r>
    </w:p>
    <w:bookmarkEnd w:id="12"/>
    <w:p w14:paraId="0235E0F9" w14:textId="77777777" w:rsidR="008E4719" w:rsidRDefault="008E4719" w:rsidP="008841D7">
      <w:pPr>
        <w:autoSpaceDE w:val="0"/>
        <w:autoSpaceDN w:val="0"/>
        <w:adjustRightInd w:val="0"/>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8E4719" w14:paraId="57432EA0" w14:textId="77777777" w:rsidTr="008E4719">
        <w:tc>
          <w:tcPr>
            <w:tcW w:w="13948" w:type="dxa"/>
          </w:tcPr>
          <w:p w14:paraId="09F68AF6" w14:textId="2F428B3F" w:rsidR="008E4719" w:rsidRDefault="008E4719" w:rsidP="00C043C5">
            <w:pPr>
              <w:tabs>
                <w:tab w:val="left" w:pos="1905"/>
              </w:tabs>
              <w:autoSpaceDE w:val="0"/>
              <w:autoSpaceDN w:val="0"/>
              <w:adjustRightInd w:val="0"/>
              <w:spacing w:line="276" w:lineRule="auto"/>
              <w:ind w:firstLine="0"/>
              <w:rPr>
                <w:rFonts w:ascii="Arial" w:eastAsia="Calibri" w:hAnsi="Arial" w:cs="Arial"/>
                <w:b/>
                <w:color w:val="16AD85"/>
                <w:sz w:val="24"/>
                <w:szCs w:val="24"/>
              </w:rPr>
            </w:pPr>
            <w:r w:rsidRPr="00A77EF2">
              <w:rPr>
                <w:rFonts w:ascii="Arial" w:eastAsia="Calibri" w:hAnsi="Arial" w:cs="Arial"/>
                <w:b/>
                <w:color w:val="16AD85"/>
                <w:sz w:val="24"/>
                <w:szCs w:val="24"/>
              </w:rPr>
              <w:t xml:space="preserve">Workbook </w:t>
            </w:r>
            <w:r w:rsidR="00BD3EE8" w:rsidRPr="00A77EF2">
              <w:rPr>
                <w:rFonts w:ascii="Arial" w:eastAsia="Calibri" w:hAnsi="Arial" w:cs="Arial"/>
                <w:b/>
                <w:color w:val="16AD85"/>
                <w:sz w:val="24"/>
                <w:szCs w:val="24"/>
              </w:rPr>
              <w:t>notes</w:t>
            </w:r>
          </w:p>
          <w:p w14:paraId="26E4AA68" w14:textId="77777777" w:rsidR="00066939" w:rsidRPr="00A77EF2" w:rsidRDefault="00066939" w:rsidP="00C043C5">
            <w:pPr>
              <w:tabs>
                <w:tab w:val="left" w:pos="1905"/>
              </w:tabs>
              <w:autoSpaceDE w:val="0"/>
              <w:autoSpaceDN w:val="0"/>
              <w:adjustRightInd w:val="0"/>
              <w:spacing w:line="276" w:lineRule="auto"/>
              <w:ind w:firstLine="0"/>
              <w:rPr>
                <w:rFonts w:ascii="Arial" w:eastAsia="Calibri" w:hAnsi="Arial" w:cs="Arial"/>
                <w:b/>
                <w:color w:val="16AD85"/>
                <w:sz w:val="24"/>
                <w:szCs w:val="24"/>
              </w:rPr>
            </w:pPr>
          </w:p>
          <w:p w14:paraId="523DB64A" w14:textId="77777777" w:rsidR="008E4719" w:rsidRDefault="008E4719" w:rsidP="008E4719">
            <w:pPr>
              <w:tabs>
                <w:tab w:val="left" w:pos="1905"/>
              </w:tabs>
              <w:autoSpaceDE w:val="0"/>
              <w:autoSpaceDN w:val="0"/>
              <w:adjustRightInd w:val="0"/>
              <w:spacing w:line="276" w:lineRule="auto"/>
              <w:rPr>
                <w:rFonts w:ascii="Arial" w:hAnsi="Arial" w:cs="Arial"/>
                <w:bCs/>
                <w:sz w:val="24"/>
                <w:szCs w:val="24"/>
              </w:rPr>
            </w:pPr>
          </w:p>
          <w:p w14:paraId="24871432" w14:textId="58C6C168" w:rsidR="008E4719" w:rsidRDefault="008E4719" w:rsidP="008E4719">
            <w:pPr>
              <w:pStyle w:val="ListParagraph"/>
              <w:numPr>
                <w:ilvl w:val="0"/>
                <w:numId w:val="23"/>
              </w:numPr>
              <w:tabs>
                <w:tab w:val="left" w:pos="1905"/>
              </w:tabs>
              <w:autoSpaceDE w:val="0"/>
              <w:autoSpaceDN w:val="0"/>
              <w:adjustRightInd w:val="0"/>
              <w:spacing w:line="276" w:lineRule="auto"/>
              <w:rPr>
                <w:rFonts w:ascii="Arial" w:hAnsi="Arial" w:cs="Arial"/>
                <w:bCs/>
                <w:sz w:val="24"/>
                <w:szCs w:val="24"/>
              </w:rPr>
            </w:pPr>
            <w:r w:rsidRPr="00A77EF2">
              <w:rPr>
                <w:rFonts w:ascii="Arial" w:hAnsi="Arial" w:cs="Arial"/>
                <w:b/>
                <w:bCs/>
                <w:color w:val="16AD85"/>
                <w:sz w:val="24"/>
                <w:szCs w:val="24"/>
              </w:rPr>
              <w:t>1.</w:t>
            </w:r>
            <w:r w:rsidRPr="00A77EF2">
              <w:rPr>
                <w:rFonts w:ascii="Arial" w:hAnsi="Arial" w:cs="Arial"/>
                <w:bCs/>
                <w:color w:val="16AD85"/>
                <w:sz w:val="24"/>
                <w:szCs w:val="24"/>
              </w:rPr>
              <w:t xml:space="preserve"> </w:t>
            </w:r>
            <w:r>
              <w:rPr>
                <w:rFonts w:ascii="Arial" w:hAnsi="Arial" w:cs="Arial"/>
                <w:bCs/>
                <w:sz w:val="24"/>
                <w:szCs w:val="24"/>
              </w:rPr>
              <w:t xml:space="preserve">Why is it important to </w:t>
            </w:r>
            <w:r w:rsidR="00932011">
              <w:rPr>
                <w:rFonts w:ascii="Arial" w:hAnsi="Arial" w:cs="Arial"/>
                <w:bCs/>
                <w:sz w:val="24"/>
                <w:szCs w:val="24"/>
              </w:rPr>
              <w:t xml:space="preserve">make sure </w:t>
            </w:r>
            <w:r>
              <w:rPr>
                <w:rFonts w:ascii="Arial" w:hAnsi="Arial" w:cs="Arial"/>
                <w:bCs/>
                <w:sz w:val="24"/>
                <w:szCs w:val="24"/>
              </w:rPr>
              <w:t xml:space="preserve">that children can participate in a wide range of activities and experiences? </w:t>
            </w:r>
          </w:p>
          <w:p w14:paraId="44D8E325" w14:textId="7BDBABBD" w:rsidR="001103A4" w:rsidRPr="001103A4" w:rsidRDefault="001103A4" w:rsidP="001103A4">
            <w:pPr>
              <w:tabs>
                <w:tab w:val="left" w:pos="1905"/>
              </w:tabs>
              <w:autoSpaceDE w:val="0"/>
              <w:autoSpaceDN w:val="0"/>
              <w:adjustRightInd w:val="0"/>
              <w:spacing w:line="276" w:lineRule="auto"/>
              <w:ind w:firstLine="0"/>
              <w:rPr>
                <w:rFonts w:ascii="Arial" w:hAnsi="Arial" w:cs="Arial"/>
                <w:bCs/>
                <w:sz w:val="24"/>
                <w:szCs w:val="24"/>
              </w:rPr>
            </w:pPr>
          </w:p>
          <w:p w14:paraId="4F8EEC2A" w14:textId="1BE5284A" w:rsidR="001103A4" w:rsidRDefault="008E4719" w:rsidP="008E4719">
            <w:pPr>
              <w:pStyle w:val="ListParagraph"/>
              <w:numPr>
                <w:ilvl w:val="0"/>
                <w:numId w:val="23"/>
              </w:numPr>
              <w:tabs>
                <w:tab w:val="left" w:pos="1905"/>
              </w:tabs>
              <w:autoSpaceDE w:val="0"/>
              <w:autoSpaceDN w:val="0"/>
              <w:adjustRightInd w:val="0"/>
              <w:spacing w:line="276" w:lineRule="auto"/>
              <w:rPr>
                <w:rFonts w:ascii="Arial" w:hAnsi="Arial" w:cs="Arial"/>
                <w:bCs/>
                <w:sz w:val="24"/>
                <w:szCs w:val="24"/>
              </w:rPr>
            </w:pPr>
            <w:r w:rsidRPr="00A77EF2">
              <w:rPr>
                <w:rFonts w:ascii="Arial" w:hAnsi="Arial" w:cs="Arial"/>
                <w:b/>
                <w:bCs/>
                <w:color w:val="16AD85"/>
                <w:sz w:val="24"/>
                <w:szCs w:val="24"/>
              </w:rPr>
              <w:t>2.</w:t>
            </w:r>
            <w:r w:rsidR="00932011" w:rsidRPr="00A77EF2">
              <w:rPr>
                <w:rFonts w:ascii="Arial" w:hAnsi="Arial" w:cs="Arial"/>
                <w:bCs/>
                <w:color w:val="16AD85"/>
                <w:sz w:val="24"/>
                <w:szCs w:val="24"/>
              </w:rPr>
              <w:t xml:space="preserve"> </w:t>
            </w:r>
            <w:r w:rsidR="00581764">
              <w:rPr>
                <w:rFonts w:ascii="Arial" w:hAnsi="Arial" w:cs="Arial"/>
                <w:bCs/>
                <w:sz w:val="24"/>
                <w:szCs w:val="24"/>
              </w:rPr>
              <w:t>How does your</w:t>
            </w:r>
            <w:r>
              <w:rPr>
                <w:rFonts w:ascii="Arial" w:hAnsi="Arial" w:cs="Arial"/>
                <w:bCs/>
                <w:sz w:val="24"/>
                <w:szCs w:val="24"/>
              </w:rPr>
              <w:t xml:space="preserve"> setting </w:t>
            </w:r>
            <w:r w:rsidR="00932011">
              <w:rPr>
                <w:rFonts w:ascii="Arial" w:hAnsi="Arial" w:cs="Arial"/>
                <w:bCs/>
                <w:sz w:val="24"/>
                <w:szCs w:val="24"/>
              </w:rPr>
              <w:t xml:space="preserve">make </w:t>
            </w:r>
            <w:r>
              <w:rPr>
                <w:rFonts w:ascii="Arial" w:hAnsi="Arial" w:cs="Arial"/>
                <w:bCs/>
                <w:sz w:val="24"/>
                <w:szCs w:val="24"/>
              </w:rPr>
              <w:t xml:space="preserve">sure </w:t>
            </w:r>
            <w:r w:rsidR="00932011">
              <w:rPr>
                <w:rFonts w:ascii="Arial" w:hAnsi="Arial" w:cs="Arial"/>
                <w:bCs/>
                <w:sz w:val="24"/>
                <w:szCs w:val="24"/>
              </w:rPr>
              <w:t xml:space="preserve">that </w:t>
            </w:r>
            <w:r>
              <w:rPr>
                <w:rFonts w:ascii="Arial" w:hAnsi="Arial" w:cs="Arial"/>
                <w:bCs/>
                <w:sz w:val="24"/>
                <w:szCs w:val="24"/>
              </w:rPr>
              <w:t>children can participate in a wide range of activities and experiences?</w:t>
            </w:r>
          </w:p>
          <w:p w14:paraId="3906EC69" w14:textId="77777777" w:rsidR="008E4719" w:rsidRPr="001103A4" w:rsidRDefault="008E4719" w:rsidP="001103A4">
            <w:pPr>
              <w:tabs>
                <w:tab w:val="left" w:pos="1905"/>
              </w:tabs>
              <w:autoSpaceDE w:val="0"/>
              <w:autoSpaceDN w:val="0"/>
              <w:adjustRightInd w:val="0"/>
              <w:spacing w:line="276" w:lineRule="auto"/>
              <w:ind w:firstLine="0"/>
              <w:rPr>
                <w:rFonts w:ascii="Arial" w:hAnsi="Arial" w:cs="Arial"/>
                <w:bCs/>
                <w:sz w:val="24"/>
                <w:szCs w:val="24"/>
              </w:rPr>
            </w:pPr>
            <w:r w:rsidRPr="001103A4">
              <w:rPr>
                <w:rFonts w:ascii="Arial" w:hAnsi="Arial" w:cs="Arial"/>
                <w:bCs/>
                <w:sz w:val="24"/>
                <w:szCs w:val="24"/>
              </w:rPr>
              <w:t xml:space="preserve"> </w:t>
            </w:r>
          </w:p>
          <w:p w14:paraId="71A50A72" w14:textId="41476C82" w:rsidR="008E4719" w:rsidRDefault="008E4719" w:rsidP="00C043C5">
            <w:pPr>
              <w:pStyle w:val="ListParagraph"/>
              <w:tabs>
                <w:tab w:val="left" w:pos="1905"/>
              </w:tabs>
              <w:autoSpaceDE w:val="0"/>
              <w:autoSpaceDN w:val="0"/>
              <w:adjustRightInd w:val="0"/>
              <w:spacing w:line="276" w:lineRule="auto"/>
              <w:ind w:left="3" w:firstLine="0"/>
              <w:rPr>
                <w:rFonts w:ascii="Arial" w:hAnsi="Arial" w:cs="Arial"/>
                <w:bCs/>
                <w:sz w:val="24"/>
                <w:szCs w:val="24"/>
              </w:rPr>
            </w:pPr>
            <w:r w:rsidRPr="00A77EF2">
              <w:rPr>
                <w:rFonts w:ascii="Arial" w:hAnsi="Arial" w:cs="Arial"/>
                <w:b/>
                <w:bCs/>
                <w:color w:val="16AD85"/>
                <w:sz w:val="24"/>
                <w:szCs w:val="24"/>
              </w:rPr>
              <w:lastRenderedPageBreak/>
              <w:t>3.</w:t>
            </w:r>
            <w:r w:rsidRPr="00A77EF2">
              <w:rPr>
                <w:rFonts w:ascii="Arial" w:hAnsi="Arial" w:cs="Arial"/>
                <w:bCs/>
                <w:color w:val="16AD85"/>
                <w:sz w:val="24"/>
                <w:szCs w:val="24"/>
              </w:rPr>
              <w:t xml:space="preserve"> </w:t>
            </w:r>
            <w:r>
              <w:rPr>
                <w:rFonts w:ascii="Arial" w:hAnsi="Arial" w:cs="Arial"/>
                <w:bCs/>
                <w:sz w:val="24"/>
                <w:szCs w:val="24"/>
              </w:rPr>
              <w:t>Give an example of a time when you have</w:t>
            </w:r>
            <w:r w:rsidR="00581764">
              <w:rPr>
                <w:rFonts w:ascii="Arial" w:hAnsi="Arial" w:cs="Arial"/>
                <w:bCs/>
                <w:sz w:val="24"/>
                <w:szCs w:val="24"/>
              </w:rPr>
              <w:t xml:space="preserve"> facil</w:t>
            </w:r>
            <w:r w:rsidR="0085148A">
              <w:rPr>
                <w:rFonts w:ascii="Arial" w:hAnsi="Arial" w:cs="Arial"/>
                <w:bCs/>
                <w:sz w:val="24"/>
                <w:szCs w:val="24"/>
              </w:rPr>
              <w:t>itated children’</w:t>
            </w:r>
            <w:r w:rsidR="00581764">
              <w:rPr>
                <w:rFonts w:ascii="Arial" w:hAnsi="Arial" w:cs="Arial"/>
                <w:bCs/>
                <w:sz w:val="24"/>
                <w:szCs w:val="24"/>
              </w:rPr>
              <w:t>s participation in your set</w:t>
            </w:r>
            <w:r w:rsidR="00C043C5">
              <w:rPr>
                <w:rFonts w:ascii="Arial" w:hAnsi="Arial" w:cs="Arial"/>
                <w:bCs/>
                <w:sz w:val="24"/>
                <w:szCs w:val="24"/>
              </w:rPr>
              <w:t>ting</w:t>
            </w:r>
            <w:r w:rsidR="00932011">
              <w:rPr>
                <w:rFonts w:ascii="Arial" w:hAnsi="Arial" w:cs="Arial"/>
                <w:bCs/>
                <w:sz w:val="24"/>
                <w:szCs w:val="24"/>
              </w:rPr>
              <w:t>. W</w:t>
            </w:r>
            <w:r w:rsidR="00C043C5">
              <w:rPr>
                <w:rFonts w:ascii="Arial" w:hAnsi="Arial" w:cs="Arial"/>
                <w:bCs/>
                <w:sz w:val="24"/>
                <w:szCs w:val="24"/>
              </w:rPr>
              <w:t>hat were the outcomes</w:t>
            </w:r>
            <w:r w:rsidR="00932011">
              <w:rPr>
                <w:rFonts w:ascii="Arial" w:hAnsi="Arial" w:cs="Arial"/>
                <w:bCs/>
                <w:sz w:val="24"/>
                <w:szCs w:val="24"/>
              </w:rPr>
              <w:t>?</w:t>
            </w:r>
          </w:p>
          <w:p w14:paraId="4934AB86" w14:textId="77777777" w:rsidR="00932011" w:rsidRDefault="00932011" w:rsidP="00C043C5">
            <w:pPr>
              <w:pStyle w:val="ListParagraph"/>
              <w:tabs>
                <w:tab w:val="left" w:pos="1905"/>
              </w:tabs>
              <w:autoSpaceDE w:val="0"/>
              <w:autoSpaceDN w:val="0"/>
              <w:adjustRightInd w:val="0"/>
              <w:spacing w:line="276" w:lineRule="auto"/>
              <w:ind w:left="3" w:firstLine="0"/>
              <w:rPr>
                <w:rFonts w:ascii="Arial" w:hAnsi="Arial" w:cs="Arial"/>
                <w:bCs/>
                <w:sz w:val="24"/>
                <w:szCs w:val="24"/>
              </w:rPr>
            </w:pPr>
          </w:p>
          <w:p w14:paraId="4BA36AC0" w14:textId="737ACDC3" w:rsidR="00932011" w:rsidRDefault="00932011" w:rsidP="00C043C5">
            <w:pPr>
              <w:pStyle w:val="ListParagraph"/>
              <w:tabs>
                <w:tab w:val="left" w:pos="1905"/>
              </w:tabs>
              <w:autoSpaceDE w:val="0"/>
              <w:autoSpaceDN w:val="0"/>
              <w:adjustRightInd w:val="0"/>
              <w:spacing w:line="276" w:lineRule="auto"/>
              <w:ind w:left="3" w:firstLine="0"/>
              <w:rPr>
                <w:rFonts w:ascii="Arial" w:hAnsi="Arial" w:cs="Arial"/>
                <w:bCs/>
                <w:sz w:val="24"/>
                <w:szCs w:val="24"/>
              </w:rPr>
            </w:pPr>
          </w:p>
        </w:tc>
      </w:tr>
    </w:tbl>
    <w:p w14:paraId="373393F7" w14:textId="77777777" w:rsidR="00C043C5" w:rsidRDefault="00C043C5" w:rsidP="008841D7">
      <w:pPr>
        <w:spacing w:line="276" w:lineRule="auto"/>
        <w:rPr>
          <w:rFonts w:ascii="Arial" w:hAnsi="Arial" w:cs="Arial"/>
          <w:bCs/>
          <w:sz w:val="24"/>
          <w:szCs w:val="24"/>
        </w:rPr>
      </w:pPr>
    </w:p>
    <w:p w14:paraId="4964D500" w14:textId="77777777" w:rsidR="00932011" w:rsidRDefault="00932011" w:rsidP="008841D7">
      <w:pPr>
        <w:spacing w:line="276" w:lineRule="auto"/>
        <w:rPr>
          <w:rFonts w:ascii="Arial" w:eastAsia="Calibri" w:hAnsi="Arial" w:cs="Arial"/>
          <w:b/>
          <w:bCs/>
          <w:color w:val="16AD85"/>
          <w:sz w:val="28"/>
          <w:szCs w:val="28"/>
        </w:rPr>
      </w:pPr>
    </w:p>
    <w:p w14:paraId="0858DE2F" w14:textId="2DEF1E29" w:rsidR="00937D1F" w:rsidRPr="00BD3EE8" w:rsidRDefault="00937D1F" w:rsidP="008841D7">
      <w:pPr>
        <w:spacing w:line="276" w:lineRule="auto"/>
        <w:rPr>
          <w:rFonts w:ascii="Arial" w:hAnsi="Arial" w:cs="Arial"/>
          <w:b/>
          <w:bCs/>
          <w:color w:val="00B050"/>
          <w:sz w:val="24"/>
          <w:szCs w:val="24"/>
        </w:rPr>
      </w:pPr>
      <w:r w:rsidRPr="00A77EF2">
        <w:rPr>
          <w:rFonts w:ascii="Arial" w:eastAsia="Calibri" w:hAnsi="Arial" w:cs="Arial"/>
          <w:b/>
          <w:bCs/>
          <w:color w:val="16AD85"/>
          <w:sz w:val="28"/>
          <w:szCs w:val="28"/>
        </w:rPr>
        <w:t>Learning activity</w:t>
      </w:r>
    </w:p>
    <w:p w14:paraId="3020E94A" w14:textId="77777777" w:rsidR="00932011" w:rsidRDefault="00932011" w:rsidP="004A7E94">
      <w:pPr>
        <w:spacing w:line="276" w:lineRule="auto"/>
        <w:rPr>
          <w:rFonts w:ascii="Arial" w:hAnsi="Arial" w:cs="Arial"/>
          <w:sz w:val="24"/>
          <w:szCs w:val="24"/>
        </w:rPr>
      </w:pPr>
    </w:p>
    <w:p w14:paraId="2C3C7ABD" w14:textId="53447EF3" w:rsidR="004A7E94" w:rsidRPr="00254DEC" w:rsidRDefault="00932011" w:rsidP="004A7E94">
      <w:pPr>
        <w:spacing w:line="276" w:lineRule="auto"/>
        <w:rPr>
          <w:rFonts w:ascii="Arial" w:hAnsi="Arial" w:cs="Arial"/>
          <w:b/>
          <w:bCs/>
          <w:sz w:val="24"/>
          <w:szCs w:val="24"/>
        </w:rPr>
      </w:pPr>
      <w:r>
        <w:rPr>
          <w:rFonts w:ascii="Arial" w:hAnsi="Arial" w:cs="Arial"/>
          <w:sz w:val="24"/>
          <w:szCs w:val="24"/>
        </w:rPr>
        <w:t>You</w:t>
      </w:r>
      <w:r w:rsidR="004A7E94" w:rsidRPr="00254DEC">
        <w:rPr>
          <w:rFonts w:ascii="Arial" w:hAnsi="Arial" w:cs="Arial"/>
          <w:sz w:val="24"/>
          <w:szCs w:val="24"/>
        </w:rPr>
        <w:t xml:space="preserve"> will need to understand that early child development is significantly affected by the way in which </w:t>
      </w:r>
      <w:r>
        <w:rPr>
          <w:rFonts w:ascii="Arial" w:hAnsi="Arial" w:cs="Arial"/>
          <w:sz w:val="24"/>
          <w:szCs w:val="24"/>
        </w:rPr>
        <w:t xml:space="preserve">children form </w:t>
      </w:r>
      <w:r w:rsidR="004A7E94" w:rsidRPr="00254DEC">
        <w:rPr>
          <w:rFonts w:ascii="Arial" w:hAnsi="Arial" w:cs="Arial"/>
          <w:sz w:val="24"/>
          <w:szCs w:val="24"/>
        </w:rPr>
        <w:t xml:space="preserve">attachments with those who provide </w:t>
      </w:r>
      <w:r>
        <w:rPr>
          <w:rFonts w:ascii="Arial" w:hAnsi="Arial" w:cs="Arial"/>
          <w:sz w:val="24"/>
          <w:szCs w:val="24"/>
        </w:rPr>
        <w:t xml:space="preserve">their </w:t>
      </w:r>
      <w:r w:rsidR="004A7E94" w:rsidRPr="00254DEC">
        <w:rPr>
          <w:rFonts w:ascii="Arial" w:hAnsi="Arial" w:cs="Arial"/>
          <w:sz w:val="24"/>
          <w:szCs w:val="24"/>
        </w:rPr>
        <w:t>primary care.</w:t>
      </w:r>
    </w:p>
    <w:p w14:paraId="273D7A4E" w14:textId="77777777" w:rsidR="00937D1F" w:rsidRPr="008841D7" w:rsidRDefault="00937D1F" w:rsidP="008841D7">
      <w:pPr>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3858"/>
      </w:tblGrid>
      <w:tr w:rsidR="00937D1F" w:rsidRPr="008841D7" w14:paraId="2E03467E" w14:textId="77777777" w:rsidTr="000958CB">
        <w:tc>
          <w:tcPr>
            <w:tcW w:w="13858" w:type="dxa"/>
          </w:tcPr>
          <w:p w14:paraId="7C89CD69" w14:textId="51A7B4A7" w:rsidR="00937D1F" w:rsidRPr="00A77EF2" w:rsidRDefault="00937D1F" w:rsidP="008841D7">
            <w:pPr>
              <w:spacing w:line="276" w:lineRule="auto"/>
              <w:ind w:firstLine="0"/>
              <w:rPr>
                <w:rFonts w:ascii="Arial" w:eastAsia="Calibri" w:hAnsi="Arial" w:cs="Arial"/>
                <w:b/>
                <w:color w:val="16AD85"/>
                <w:sz w:val="24"/>
                <w:szCs w:val="24"/>
              </w:rPr>
            </w:pPr>
            <w:r w:rsidRPr="00A77EF2">
              <w:rPr>
                <w:rFonts w:ascii="Arial" w:eastAsia="Calibri" w:hAnsi="Arial" w:cs="Arial"/>
                <w:b/>
                <w:color w:val="16AD85"/>
                <w:sz w:val="24"/>
                <w:szCs w:val="24"/>
              </w:rPr>
              <w:t>Workbook notes</w:t>
            </w:r>
          </w:p>
          <w:p w14:paraId="4D9A357F" w14:textId="1089302C" w:rsidR="00937D1F" w:rsidRDefault="00937D1F" w:rsidP="008841D7">
            <w:pPr>
              <w:spacing w:line="276" w:lineRule="auto"/>
              <w:ind w:firstLine="0"/>
              <w:rPr>
                <w:rFonts w:ascii="Arial" w:hAnsi="Arial" w:cs="Arial"/>
                <w:bCs/>
                <w:sz w:val="24"/>
                <w:szCs w:val="24"/>
              </w:rPr>
            </w:pPr>
          </w:p>
          <w:p w14:paraId="7A09C56C" w14:textId="77777777" w:rsidR="00932011" w:rsidRPr="008841D7" w:rsidRDefault="00932011" w:rsidP="008841D7">
            <w:pPr>
              <w:spacing w:line="276" w:lineRule="auto"/>
              <w:ind w:firstLine="0"/>
              <w:rPr>
                <w:rFonts w:ascii="Arial" w:hAnsi="Arial" w:cs="Arial"/>
                <w:bCs/>
                <w:sz w:val="24"/>
                <w:szCs w:val="24"/>
              </w:rPr>
            </w:pPr>
          </w:p>
          <w:p w14:paraId="300328D2" w14:textId="05C70E51" w:rsidR="001103A4" w:rsidRPr="00C043C5" w:rsidRDefault="00937D1F" w:rsidP="00A77EF2">
            <w:pPr>
              <w:pStyle w:val="ListParagraph"/>
              <w:numPr>
                <w:ilvl w:val="0"/>
                <w:numId w:val="36"/>
              </w:numPr>
              <w:spacing w:line="276" w:lineRule="auto"/>
              <w:rPr>
                <w:rFonts w:ascii="Arial" w:hAnsi="Arial" w:cs="Arial"/>
                <w:b/>
                <w:bCs/>
                <w:sz w:val="24"/>
                <w:szCs w:val="24"/>
              </w:rPr>
            </w:pPr>
            <w:r w:rsidRPr="00C043C5">
              <w:rPr>
                <w:rFonts w:ascii="Arial" w:hAnsi="Arial" w:cs="Arial"/>
                <w:bCs/>
                <w:sz w:val="24"/>
                <w:szCs w:val="24"/>
              </w:rPr>
              <w:t xml:space="preserve">What does the term </w:t>
            </w:r>
            <w:r w:rsidR="00932011">
              <w:rPr>
                <w:rFonts w:ascii="Arial" w:hAnsi="Arial" w:cs="Arial"/>
                <w:bCs/>
                <w:sz w:val="24"/>
                <w:szCs w:val="24"/>
              </w:rPr>
              <w:t>“</w:t>
            </w:r>
            <w:r w:rsidR="00932011" w:rsidRPr="00C043C5">
              <w:rPr>
                <w:rFonts w:ascii="Arial" w:hAnsi="Arial" w:cs="Arial"/>
                <w:bCs/>
                <w:sz w:val="24"/>
                <w:szCs w:val="24"/>
              </w:rPr>
              <w:t>attachment</w:t>
            </w:r>
            <w:r w:rsidR="00932011">
              <w:rPr>
                <w:rFonts w:ascii="Arial" w:hAnsi="Arial" w:cs="Arial"/>
                <w:bCs/>
                <w:sz w:val="24"/>
                <w:szCs w:val="24"/>
              </w:rPr>
              <w:t>”</w:t>
            </w:r>
            <w:r w:rsidR="00932011" w:rsidRPr="00C043C5">
              <w:rPr>
                <w:rFonts w:ascii="Arial" w:hAnsi="Arial" w:cs="Arial"/>
                <w:bCs/>
                <w:sz w:val="24"/>
                <w:szCs w:val="24"/>
              </w:rPr>
              <w:t xml:space="preserve"> </w:t>
            </w:r>
            <w:r w:rsidRPr="00C043C5">
              <w:rPr>
                <w:rFonts w:ascii="Arial" w:hAnsi="Arial" w:cs="Arial"/>
                <w:bCs/>
                <w:sz w:val="24"/>
                <w:szCs w:val="24"/>
              </w:rPr>
              <w:t xml:space="preserve">mean </w:t>
            </w:r>
            <w:r w:rsidR="004A7E94" w:rsidRPr="00C043C5">
              <w:rPr>
                <w:rFonts w:ascii="Arial" w:hAnsi="Arial" w:cs="Arial"/>
                <w:bCs/>
                <w:sz w:val="24"/>
                <w:szCs w:val="24"/>
              </w:rPr>
              <w:t>to you?</w:t>
            </w:r>
          </w:p>
          <w:p w14:paraId="6D17D8A2" w14:textId="51847B76" w:rsidR="001103A4" w:rsidRPr="00C043C5" w:rsidRDefault="001103A4" w:rsidP="00C043C5">
            <w:pPr>
              <w:spacing w:line="276" w:lineRule="auto"/>
              <w:ind w:firstLine="0"/>
              <w:rPr>
                <w:rFonts w:ascii="Arial" w:hAnsi="Arial" w:cs="Arial"/>
                <w:b/>
                <w:bCs/>
                <w:sz w:val="24"/>
                <w:szCs w:val="24"/>
              </w:rPr>
            </w:pPr>
          </w:p>
          <w:p w14:paraId="46DEAA4C" w14:textId="4209AAE3" w:rsidR="001103A4" w:rsidRPr="00C043C5" w:rsidRDefault="004A7E94" w:rsidP="00A77EF2">
            <w:pPr>
              <w:pStyle w:val="ListParagraph"/>
              <w:numPr>
                <w:ilvl w:val="0"/>
                <w:numId w:val="36"/>
              </w:numPr>
              <w:spacing w:line="276" w:lineRule="auto"/>
              <w:rPr>
                <w:rFonts w:ascii="Arial" w:hAnsi="Arial" w:cs="Arial"/>
                <w:sz w:val="24"/>
                <w:szCs w:val="24"/>
              </w:rPr>
            </w:pPr>
            <w:r w:rsidRPr="00C043C5">
              <w:rPr>
                <w:rFonts w:ascii="Arial" w:hAnsi="Arial" w:cs="Arial"/>
                <w:sz w:val="24"/>
                <w:szCs w:val="24"/>
              </w:rPr>
              <w:t xml:space="preserve">Can you describe how </w:t>
            </w:r>
            <w:r w:rsidR="00581764" w:rsidRPr="00C043C5">
              <w:rPr>
                <w:rFonts w:ascii="Arial" w:hAnsi="Arial" w:cs="Arial"/>
                <w:sz w:val="24"/>
                <w:szCs w:val="24"/>
              </w:rPr>
              <w:t xml:space="preserve">secure </w:t>
            </w:r>
            <w:r w:rsidRPr="00C043C5">
              <w:rPr>
                <w:rFonts w:ascii="Arial" w:hAnsi="Arial" w:cs="Arial"/>
                <w:sz w:val="24"/>
                <w:szCs w:val="24"/>
              </w:rPr>
              <w:t>attachm</w:t>
            </w:r>
            <w:r w:rsidR="00C043C5" w:rsidRPr="00C043C5">
              <w:rPr>
                <w:rFonts w:ascii="Arial" w:hAnsi="Arial" w:cs="Arial"/>
                <w:sz w:val="24"/>
                <w:szCs w:val="24"/>
              </w:rPr>
              <w:t>ents are formed</w:t>
            </w:r>
            <w:r w:rsidR="00932011">
              <w:rPr>
                <w:rFonts w:ascii="Arial" w:hAnsi="Arial" w:cs="Arial"/>
                <w:sz w:val="24"/>
                <w:szCs w:val="24"/>
              </w:rPr>
              <w:t>,</w:t>
            </w:r>
            <w:r w:rsidR="00C043C5" w:rsidRPr="00C043C5">
              <w:rPr>
                <w:rFonts w:ascii="Arial" w:hAnsi="Arial" w:cs="Arial"/>
                <w:sz w:val="24"/>
                <w:szCs w:val="24"/>
              </w:rPr>
              <w:t xml:space="preserve"> and the impact </w:t>
            </w:r>
            <w:r w:rsidR="00581764" w:rsidRPr="00C043C5">
              <w:rPr>
                <w:rFonts w:ascii="Arial" w:hAnsi="Arial" w:cs="Arial"/>
                <w:sz w:val="24"/>
                <w:szCs w:val="24"/>
              </w:rPr>
              <w:t>secure attachment and insecure attachment have on children and yo</w:t>
            </w:r>
            <w:r w:rsidR="00C043C5" w:rsidRPr="00C043C5">
              <w:rPr>
                <w:rFonts w:ascii="Arial" w:hAnsi="Arial" w:cs="Arial"/>
                <w:sz w:val="24"/>
                <w:szCs w:val="24"/>
              </w:rPr>
              <w:t>u</w:t>
            </w:r>
            <w:r w:rsidR="00581764" w:rsidRPr="00C043C5">
              <w:rPr>
                <w:rFonts w:ascii="Arial" w:hAnsi="Arial" w:cs="Arial"/>
                <w:sz w:val="24"/>
                <w:szCs w:val="24"/>
              </w:rPr>
              <w:t>ng people</w:t>
            </w:r>
            <w:r w:rsidR="00932011">
              <w:rPr>
                <w:rFonts w:ascii="Arial" w:hAnsi="Arial" w:cs="Arial"/>
                <w:sz w:val="24"/>
                <w:szCs w:val="24"/>
              </w:rPr>
              <w:t>’</w:t>
            </w:r>
            <w:r w:rsidR="00581764" w:rsidRPr="00C043C5">
              <w:rPr>
                <w:rFonts w:ascii="Arial" w:hAnsi="Arial" w:cs="Arial"/>
                <w:sz w:val="24"/>
                <w:szCs w:val="24"/>
              </w:rPr>
              <w:t xml:space="preserve">s </w:t>
            </w:r>
            <w:r w:rsidRPr="00C043C5">
              <w:rPr>
                <w:rFonts w:ascii="Arial" w:hAnsi="Arial" w:cs="Arial"/>
                <w:sz w:val="24"/>
                <w:szCs w:val="24"/>
              </w:rPr>
              <w:t>development?</w:t>
            </w:r>
          </w:p>
          <w:p w14:paraId="6D0D10E4" w14:textId="636B0D84" w:rsidR="001103A4" w:rsidRPr="00C043C5" w:rsidRDefault="001103A4" w:rsidP="001103A4">
            <w:pPr>
              <w:spacing w:line="276" w:lineRule="auto"/>
              <w:ind w:firstLine="0"/>
              <w:rPr>
                <w:rFonts w:ascii="Arial" w:hAnsi="Arial" w:cs="Arial"/>
                <w:sz w:val="24"/>
                <w:szCs w:val="24"/>
              </w:rPr>
            </w:pPr>
          </w:p>
          <w:p w14:paraId="294DF27E" w14:textId="77777777" w:rsidR="000958CB" w:rsidRPr="00C043C5" w:rsidRDefault="000958CB" w:rsidP="00A77EF2">
            <w:pPr>
              <w:pStyle w:val="ListParagraph"/>
              <w:numPr>
                <w:ilvl w:val="0"/>
                <w:numId w:val="36"/>
              </w:numPr>
              <w:spacing w:line="276" w:lineRule="auto"/>
              <w:rPr>
                <w:rFonts w:ascii="Arial" w:hAnsi="Arial" w:cs="Arial"/>
                <w:sz w:val="24"/>
                <w:szCs w:val="24"/>
              </w:rPr>
            </w:pPr>
            <w:r w:rsidRPr="00C043C5">
              <w:rPr>
                <w:rFonts w:ascii="Arial" w:hAnsi="Arial" w:cs="Arial"/>
                <w:sz w:val="24"/>
                <w:szCs w:val="24"/>
              </w:rPr>
              <w:t xml:space="preserve">Provide an example of how you </w:t>
            </w:r>
            <w:r w:rsidR="000D28A7" w:rsidRPr="00C043C5">
              <w:rPr>
                <w:rFonts w:ascii="Arial" w:hAnsi="Arial" w:cs="Arial"/>
                <w:sz w:val="24"/>
                <w:szCs w:val="24"/>
              </w:rPr>
              <w:t xml:space="preserve">work with children to promote their </w:t>
            </w:r>
            <w:r w:rsidRPr="00C043C5">
              <w:rPr>
                <w:rFonts w:ascii="Arial" w:hAnsi="Arial" w:cs="Arial"/>
                <w:sz w:val="24"/>
                <w:szCs w:val="24"/>
              </w:rPr>
              <w:t>self-identity, self-esteem, sense of security and belonging</w:t>
            </w:r>
            <w:r w:rsidR="000D28A7" w:rsidRPr="00C043C5">
              <w:rPr>
                <w:rFonts w:ascii="Arial" w:hAnsi="Arial" w:cs="Arial"/>
                <w:sz w:val="24"/>
                <w:szCs w:val="24"/>
              </w:rPr>
              <w:t>.</w:t>
            </w:r>
          </w:p>
          <w:p w14:paraId="220BD196" w14:textId="77777777" w:rsidR="009531B1" w:rsidRDefault="009531B1" w:rsidP="008841D7">
            <w:pPr>
              <w:spacing w:line="276" w:lineRule="auto"/>
              <w:ind w:firstLine="0"/>
              <w:rPr>
                <w:rFonts w:ascii="Arial" w:hAnsi="Arial" w:cs="Arial"/>
                <w:b/>
                <w:bCs/>
                <w:sz w:val="24"/>
                <w:szCs w:val="24"/>
              </w:rPr>
            </w:pPr>
          </w:p>
          <w:p w14:paraId="2E5C8266" w14:textId="55B1D381" w:rsidR="00932011" w:rsidRPr="008841D7" w:rsidRDefault="00932011" w:rsidP="008841D7">
            <w:pPr>
              <w:spacing w:line="276" w:lineRule="auto"/>
              <w:ind w:firstLine="0"/>
              <w:rPr>
                <w:rFonts w:ascii="Arial" w:hAnsi="Arial" w:cs="Arial"/>
                <w:b/>
                <w:bCs/>
                <w:sz w:val="24"/>
                <w:szCs w:val="24"/>
              </w:rPr>
            </w:pPr>
          </w:p>
        </w:tc>
      </w:tr>
    </w:tbl>
    <w:p w14:paraId="4EB41588" w14:textId="77777777" w:rsidR="00BB5586" w:rsidRDefault="00BB5586" w:rsidP="00BB5586">
      <w:pPr>
        <w:pStyle w:val="Default"/>
        <w:rPr>
          <w:b/>
          <w:bCs/>
          <w:sz w:val="23"/>
          <w:szCs w:val="23"/>
        </w:rPr>
      </w:pPr>
    </w:p>
    <w:p w14:paraId="6DAAE05D" w14:textId="77777777" w:rsidR="008A243D" w:rsidRDefault="008A243D" w:rsidP="00BB5586">
      <w:pPr>
        <w:pStyle w:val="Default"/>
        <w:rPr>
          <w:b/>
          <w:bCs/>
          <w:sz w:val="23"/>
          <w:szCs w:val="23"/>
        </w:rPr>
      </w:pPr>
    </w:p>
    <w:p w14:paraId="3356735B" w14:textId="5F8CF7FF" w:rsidR="00932011" w:rsidRDefault="00932011" w:rsidP="00BB5586">
      <w:pPr>
        <w:pStyle w:val="Default"/>
        <w:rPr>
          <w:rFonts w:eastAsia="Calibri"/>
          <w:b/>
          <w:bCs/>
          <w:color w:val="16AD85"/>
          <w:sz w:val="28"/>
          <w:szCs w:val="28"/>
        </w:rPr>
      </w:pPr>
    </w:p>
    <w:p w14:paraId="3E12E10E" w14:textId="77777777" w:rsidR="00BC1651" w:rsidRDefault="00BC1651" w:rsidP="00BB5586">
      <w:pPr>
        <w:pStyle w:val="Default"/>
        <w:rPr>
          <w:rFonts w:eastAsia="Calibri"/>
          <w:b/>
          <w:bCs/>
          <w:color w:val="16AD85"/>
          <w:sz w:val="28"/>
          <w:szCs w:val="28"/>
        </w:rPr>
      </w:pPr>
    </w:p>
    <w:p w14:paraId="6057E8F3" w14:textId="77777777" w:rsidR="00932011" w:rsidRDefault="00932011" w:rsidP="00BB5586">
      <w:pPr>
        <w:pStyle w:val="Default"/>
        <w:rPr>
          <w:rFonts w:eastAsia="Calibri"/>
          <w:b/>
          <w:bCs/>
          <w:color w:val="16AD85"/>
          <w:sz w:val="28"/>
          <w:szCs w:val="28"/>
        </w:rPr>
      </w:pPr>
    </w:p>
    <w:p w14:paraId="6B6F0BD4" w14:textId="77777777" w:rsidR="00932011" w:rsidRDefault="00932011" w:rsidP="00BB5586">
      <w:pPr>
        <w:pStyle w:val="Default"/>
        <w:rPr>
          <w:rFonts w:eastAsia="Calibri"/>
          <w:b/>
          <w:bCs/>
          <w:color w:val="16AD85"/>
          <w:sz w:val="28"/>
          <w:szCs w:val="28"/>
        </w:rPr>
      </w:pPr>
    </w:p>
    <w:p w14:paraId="51A42651" w14:textId="7D8ED42F" w:rsidR="00BB5586" w:rsidRDefault="00C043C5" w:rsidP="00BB5586">
      <w:pPr>
        <w:pStyle w:val="Default"/>
        <w:rPr>
          <w:rFonts w:eastAsia="Calibri"/>
          <w:b/>
          <w:bCs/>
          <w:color w:val="16AD85"/>
          <w:sz w:val="28"/>
          <w:szCs w:val="28"/>
        </w:rPr>
      </w:pPr>
      <w:bookmarkStart w:id="13" w:name="_Hlk519765987"/>
      <w:r w:rsidRPr="00A77EF2">
        <w:rPr>
          <w:rFonts w:eastAsia="Calibri"/>
          <w:b/>
          <w:bCs/>
          <w:color w:val="16AD85"/>
          <w:sz w:val="28"/>
          <w:szCs w:val="28"/>
        </w:rPr>
        <w:lastRenderedPageBreak/>
        <w:t>Learning activity</w:t>
      </w:r>
      <w:r w:rsidR="00BB5586" w:rsidRPr="00A77EF2">
        <w:rPr>
          <w:rFonts w:eastAsia="Calibri"/>
          <w:b/>
          <w:bCs/>
          <w:color w:val="16AD85"/>
          <w:sz w:val="28"/>
          <w:szCs w:val="28"/>
        </w:rPr>
        <w:t xml:space="preserve"> </w:t>
      </w:r>
      <w:bookmarkStart w:id="14" w:name="_Hlk519766263"/>
    </w:p>
    <w:bookmarkEnd w:id="13"/>
    <w:p w14:paraId="7DAD3A9C" w14:textId="77777777" w:rsidR="00932011" w:rsidRPr="00A77EF2" w:rsidRDefault="00932011" w:rsidP="00BB5586">
      <w:pPr>
        <w:pStyle w:val="Default"/>
        <w:rPr>
          <w:rFonts w:eastAsia="Calibri"/>
          <w:b/>
          <w:bCs/>
          <w:color w:val="16AD85"/>
          <w:sz w:val="28"/>
          <w:szCs w:val="28"/>
        </w:rPr>
      </w:pPr>
    </w:p>
    <w:bookmarkEnd w:id="14"/>
    <w:p w14:paraId="4D46DA43" w14:textId="407CEB54" w:rsidR="00BB5586" w:rsidRPr="001103A4" w:rsidRDefault="00BB5586" w:rsidP="008841D7">
      <w:pPr>
        <w:spacing w:line="276" w:lineRule="auto"/>
        <w:rPr>
          <w:rFonts w:ascii="Arial" w:hAnsi="Arial" w:cs="Arial"/>
          <w:sz w:val="24"/>
          <w:szCs w:val="24"/>
        </w:rPr>
      </w:pPr>
      <w:r w:rsidRPr="001103A4">
        <w:rPr>
          <w:rFonts w:ascii="Arial" w:hAnsi="Arial" w:cs="Arial"/>
          <w:sz w:val="24"/>
          <w:szCs w:val="24"/>
        </w:rPr>
        <w:t xml:space="preserve">It is important </w:t>
      </w:r>
      <w:r w:rsidR="00932011">
        <w:rPr>
          <w:rFonts w:ascii="Arial" w:hAnsi="Arial" w:cs="Arial"/>
          <w:sz w:val="24"/>
          <w:szCs w:val="24"/>
        </w:rPr>
        <w:t xml:space="preserve">that you </w:t>
      </w:r>
      <w:r w:rsidRPr="001103A4">
        <w:rPr>
          <w:rFonts w:ascii="Arial" w:hAnsi="Arial" w:cs="Arial"/>
          <w:sz w:val="24"/>
          <w:szCs w:val="24"/>
        </w:rPr>
        <w:t>understand the link between emotional resilience and self-esteem</w:t>
      </w:r>
      <w:r w:rsidR="00932011">
        <w:rPr>
          <w:rFonts w:ascii="Arial" w:hAnsi="Arial" w:cs="Arial"/>
          <w:sz w:val="24"/>
          <w:szCs w:val="24"/>
        </w:rPr>
        <w:t>,</w:t>
      </w:r>
      <w:r w:rsidRPr="001103A4">
        <w:rPr>
          <w:rFonts w:ascii="Arial" w:hAnsi="Arial" w:cs="Arial"/>
          <w:sz w:val="24"/>
          <w:szCs w:val="24"/>
        </w:rPr>
        <w:t xml:space="preserve"> and how as an early years and childcare practitioner you can promote this.</w:t>
      </w:r>
    </w:p>
    <w:p w14:paraId="32301941" w14:textId="77777777" w:rsidR="00BB5586" w:rsidRPr="008841D7" w:rsidRDefault="00BB5586" w:rsidP="00BB5586">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433"/>
      </w:tblGrid>
      <w:tr w:rsidR="00BB5586" w:rsidRPr="008841D7" w14:paraId="0212A8CE" w14:textId="77777777" w:rsidTr="00884241">
        <w:tc>
          <w:tcPr>
            <w:tcW w:w="13433" w:type="dxa"/>
          </w:tcPr>
          <w:p w14:paraId="2C47FAC7" w14:textId="28B75430" w:rsidR="00D14EC0" w:rsidRPr="00A77EF2" w:rsidRDefault="00D14EC0" w:rsidP="00D14EC0">
            <w:pPr>
              <w:pStyle w:val="Default"/>
              <w:spacing w:line="276" w:lineRule="auto"/>
              <w:ind w:firstLine="0"/>
              <w:rPr>
                <w:rFonts w:eastAsia="Calibri"/>
                <w:b/>
                <w:color w:val="16AD85"/>
              </w:rPr>
            </w:pPr>
            <w:r w:rsidRPr="00A77EF2">
              <w:rPr>
                <w:rFonts w:eastAsia="Calibri"/>
                <w:b/>
                <w:color w:val="16AD85"/>
              </w:rPr>
              <w:t>Workbook</w:t>
            </w:r>
            <w:r w:rsidR="00BD3EE8" w:rsidRPr="00A77EF2">
              <w:rPr>
                <w:rFonts w:eastAsia="Calibri"/>
                <w:b/>
                <w:color w:val="16AD85"/>
              </w:rPr>
              <w:t xml:space="preserve"> notes</w:t>
            </w:r>
          </w:p>
          <w:p w14:paraId="662FF182" w14:textId="5FFA9AA6" w:rsidR="00D14EC0" w:rsidRDefault="00D14EC0" w:rsidP="00D14EC0">
            <w:pPr>
              <w:pStyle w:val="Default"/>
              <w:spacing w:line="276" w:lineRule="auto"/>
              <w:ind w:left="720" w:firstLine="0"/>
            </w:pPr>
          </w:p>
          <w:p w14:paraId="2C0BA973" w14:textId="77777777" w:rsidR="00932011" w:rsidRPr="00D14EC0" w:rsidRDefault="00932011" w:rsidP="00D14EC0">
            <w:pPr>
              <w:pStyle w:val="Default"/>
              <w:spacing w:line="276" w:lineRule="auto"/>
              <w:ind w:left="720" w:firstLine="0"/>
            </w:pPr>
          </w:p>
          <w:p w14:paraId="7A458F14" w14:textId="1EFF31DA" w:rsidR="00BB5586" w:rsidRPr="00D14EC0" w:rsidRDefault="006258BA" w:rsidP="00A77EF2">
            <w:pPr>
              <w:pStyle w:val="Default"/>
              <w:numPr>
                <w:ilvl w:val="0"/>
                <w:numId w:val="37"/>
              </w:numPr>
              <w:spacing w:line="276" w:lineRule="auto"/>
            </w:pPr>
            <w:r w:rsidRPr="00D14EC0">
              <w:t xml:space="preserve">Why is it important to recognise and celebrate the abilities, talents and </w:t>
            </w:r>
            <w:proofErr w:type="spellStart"/>
            <w:r w:rsidRPr="00D14EC0">
              <w:t>acheivements</w:t>
            </w:r>
            <w:proofErr w:type="spellEnd"/>
            <w:r w:rsidRPr="00D14EC0">
              <w:t xml:space="preserve"> of </w:t>
            </w:r>
            <w:r w:rsidR="00932011">
              <w:t xml:space="preserve">the </w:t>
            </w:r>
            <w:r w:rsidR="0085148A" w:rsidRPr="00D14EC0">
              <w:t>children</w:t>
            </w:r>
            <w:r w:rsidRPr="00D14EC0">
              <w:t xml:space="preserve"> in your care</w:t>
            </w:r>
            <w:r w:rsidR="001103A4" w:rsidRPr="00D14EC0">
              <w:t>?</w:t>
            </w:r>
          </w:p>
          <w:p w14:paraId="599472F6" w14:textId="52E50EB3" w:rsidR="001103A4" w:rsidRPr="00D14EC0" w:rsidRDefault="001103A4" w:rsidP="001103A4">
            <w:pPr>
              <w:pStyle w:val="Default"/>
              <w:spacing w:line="276" w:lineRule="auto"/>
              <w:ind w:firstLine="0"/>
            </w:pPr>
          </w:p>
          <w:p w14:paraId="2F0B2A20" w14:textId="6A9C3F2E" w:rsidR="001103A4" w:rsidRDefault="00AB091E" w:rsidP="00A77EF2">
            <w:pPr>
              <w:pStyle w:val="Default"/>
              <w:numPr>
                <w:ilvl w:val="0"/>
                <w:numId w:val="37"/>
              </w:numPr>
              <w:spacing w:line="276" w:lineRule="auto"/>
            </w:pPr>
            <w:r w:rsidRPr="00D14EC0">
              <w:t xml:space="preserve">How does your setting recognise and celebrate the abilities, talents and achievements of </w:t>
            </w:r>
            <w:r w:rsidR="00932011">
              <w:t xml:space="preserve">the </w:t>
            </w:r>
            <w:r w:rsidR="0085148A" w:rsidRPr="00D14EC0">
              <w:t>children</w:t>
            </w:r>
            <w:r w:rsidRPr="00D14EC0">
              <w:t xml:space="preserve"> in your care?</w:t>
            </w:r>
          </w:p>
          <w:p w14:paraId="7175BB96" w14:textId="77777777" w:rsidR="00023EC2" w:rsidRDefault="00023EC2" w:rsidP="00023EC2">
            <w:pPr>
              <w:pStyle w:val="ListParagraph"/>
            </w:pPr>
          </w:p>
          <w:p w14:paraId="487D0CB6" w14:textId="2B5B85A2" w:rsidR="00AB091E" w:rsidRDefault="00AB091E" w:rsidP="00A77EF2">
            <w:pPr>
              <w:pStyle w:val="Default"/>
              <w:numPr>
                <w:ilvl w:val="0"/>
                <w:numId w:val="37"/>
              </w:numPr>
              <w:spacing w:line="276" w:lineRule="auto"/>
              <w:rPr>
                <w:sz w:val="23"/>
                <w:szCs w:val="23"/>
              </w:rPr>
            </w:pPr>
            <w:r w:rsidRPr="00D14EC0">
              <w:t xml:space="preserve">Give an example of how you have supported </w:t>
            </w:r>
            <w:r w:rsidR="0085148A" w:rsidRPr="00D14EC0">
              <w:t>children</w:t>
            </w:r>
            <w:r w:rsidRPr="00D14EC0">
              <w:t xml:space="preserve"> to recognise and celebrate their abilities, talents and achievement</w:t>
            </w:r>
            <w:r w:rsidR="00932011">
              <w:t>s</w:t>
            </w:r>
            <w:r>
              <w:rPr>
                <w:sz w:val="23"/>
                <w:szCs w:val="23"/>
              </w:rPr>
              <w:t xml:space="preserve"> </w:t>
            </w:r>
          </w:p>
          <w:p w14:paraId="26CECF59" w14:textId="77777777" w:rsidR="00932011" w:rsidRDefault="00932011" w:rsidP="00A77EF2">
            <w:pPr>
              <w:pStyle w:val="ListParagraph"/>
              <w:rPr>
                <w:sz w:val="23"/>
                <w:szCs w:val="23"/>
              </w:rPr>
            </w:pPr>
          </w:p>
          <w:p w14:paraId="459BB8F0" w14:textId="0B334224" w:rsidR="00932011" w:rsidRPr="00D14EC0" w:rsidRDefault="00932011" w:rsidP="00A77EF2">
            <w:pPr>
              <w:pStyle w:val="Default"/>
              <w:spacing w:line="276" w:lineRule="auto"/>
              <w:ind w:left="720" w:firstLine="0"/>
              <w:rPr>
                <w:sz w:val="23"/>
                <w:szCs w:val="23"/>
              </w:rPr>
            </w:pPr>
          </w:p>
        </w:tc>
      </w:tr>
    </w:tbl>
    <w:p w14:paraId="20FBEE76" w14:textId="77777777" w:rsidR="00932011" w:rsidRDefault="00932011" w:rsidP="00BB5586">
      <w:pPr>
        <w:pStyle w:val="NOSNumberList"/>
        <w:numPr>
          <w:ilvl w:val="0"/>
          <w:numId w:val="0"/>
        </w:numPr>
        <w:rPr>
          <w:rFonts w:cs="Arial"/>
          <w:b/>
          <w:color w:val="00B050"/>
          <w:sz w:val="28"/>
          <w:szCs w:val="28"/>
        </w:rPr>
      </w:pPr>
    </w:p>
    <w:p w14:paraId="7346BF2F" w14:textId="77777777" w:rsidR="00932011" w:rsidRDefault="00932011">
      <w:pPr>
        <w:rPr>
          <w:rFonts w:ascii="Arial" w:eastAsia="Calibri" w:hAnsi="Arial" w:cs="Arial"/>
          <w:b/>
          <w:color w:val="00B050"/>
          <w:sz w:val="28"/>
          <w:szCs w:val="28"/>
        </w:rPr>
      </w:pPr>
      <w:r>
        <w:rPr>
          <w:rFonts w:cs="Arial"/>
          <w:b/>
          <w:color w:val="00B050"/>
          <w:sz w:val="28"/>
          <w:szCs w:val="28"/>
        </w:rPr>
        <w:br w:type="page"/>
      </w:r>
    </w:p>
    <w:p w14:paraId="0F39551B" w14:textId="135CCE4F" w:rsidR="00BB5586" w:rsidRPr="00A77EF2" w:rsidRDefault="00BB5586" w:rsidP="00BB5586">
      <w:pPr>
        <w:pStyle w:val="NOSNumberList"/>
        <w:numPr>
          <w:ilvl w:val="0"/>
          <w:numId w:val="0"/>
        </w:numPr>
        <w:rPr>
          <w:rFonts w:cs="Arial"/>
          <w:b/>
          <w:color w:val="16AD85"/>
          <w:sz w:val="28"/>
          <w:szCs w:val="24"/>
        </w:rPr>
      </w:pPr>
      <w:r w:rsidRPr="00A77EF2">
        <w:rPr>
          <w:rFonts w:cs="Arial"/>
          <w:b/>
          <w:color w:val="16AD85"/>
          <w:sz w:val="28"/>
          <w:szCs w:val="24"/>
        </w:rPr>
        <w:lastRenderedPageBreak/>
        <w:t xml:space="preserve">2.2 </w:t>
      </w:r>
      <w:bookmarkStart w:id="15" w:name="Positive"/>
      <w:bookmarkEnd w:id="15"/>
      <w:r w:rsidRPr="00A77EF2">
        <w:rPr>
          <w:rFonts w:cs="Arial"/>
          <w:b/>
          <w:color w:val="16AD85"/>
          <w:sz w:val="28"/>
          <w:szCs w:val="24"/>
        </w:rPr>
        <w:t>Positive environments for the health, well-being</w:t>
      </w:r>
      <w:r w:rsidR="00073761">
        <w:rPr>
          <w:rFonts w:cs="Arial"/>
          <w:b/>
          <w:color w:val="16AD85"/>
          <w:sz w:val="28"/>
          <w:szCs w:val="24"/>
        </w:rPr>
        <w:t>,</w:t>
      </w:r>
      <w:r w:rsidRPr="00A77EF2">
        <w:rPr>
          <w:rFonts w:cs="Arial"/>
          <w:b/>
          <w:color w:val="16AD85"/>
          <w:sz w:val="28"/>
          <w:szCs w:val="24"/>
        </w:rPr>
        <w:t xml:space="preserve"> learning</w:t>
      </w:r>
      <w:r w:rsidR="00073761">
        <w:rPr>
          <w:rFonts w:cs="Arial"/>
          <w:b/>
          <w:color w:val="16AD85"/>
          <w:sz w:val="28"/>
          <w:szCs w:val="24"/>
        </w:rPr>
        <w:t>,</w:t>
      </w:r>
      <w:r w:rsidRPr="00A77EF2">
        <w:rPr>
          <w:rFonts w:cs="Arial"/>
          <w:b/>
          <w:color w:val="16AD85"/>
          <w:sz w:val="28"/>
          <w:szCs w:val="24"/>
        </w:rPr>
        <w:t xml:space="preserve"> development and play of children</w:t>
      </w:r>
    </w:p>
    <w:p w14:paraId="2582A0D0" w14:textId="77777777" w:rsidR="00BB5586" w:rsidRDefault="00BB5586" w:rsidP="008841D7">
      <w:pPr>
        <w:spacing w:line="276" w:lineRule="auto"/>
        <w:rPr>
          <w:rFonts w:ascii="Arial" w:hAnsi="Arial" w:cs="Arial"/>
          <w:b/>
          <w:bCs/>
          <w:sz w:val="24"/>
          <w:szCs w:val="24"/>
        </w:rPr>
      </w:pPr>
    </w:p>
    <w:p w14:paraId="1F60014A" w14:textId="5F343424" w:rsidR="00BB5586" w:rsidRPr="00A77EF2" w:rsidRDefault="00D14EC0" w:rsidP="00BB5586">
      <w:pPr>
        <w:pStyle w:val="NOSNumberList"/>
        <w:numPr>
          <w:ilvl w:val="0"/>
          <w:numId w:val="0"/>
        </w:numPr>
        <w:ind w:left="363" w:hanging="360"/>
        <w:rPr>
          <w:rFonts w:cs="Arial"/>
          <w:b/>
          <w:color w:val="16AD85"/>
          <w:sz w:val="28"/>
          <w:szCs w:val="24"/>
        </w:rPr>
      </w:pPr>
      <w:bookmarkStart w:id="16" w:name="_Hlk519765580"/>
      <w:r w:rsidRPr="00A77EF2">
        <w:rPr>
          <w:rFonts w:cs="Arial"/>
          <w:b/>
          <w:color w:val="16AD85"/>
          <w:sz w:val="28"/>
          <w:szCs w:val="24"/>
        </w:rPr>
        <w:t>Outcome</w:t>
      </w:r>
      <w:r w:rsidR="00073761">
        <w:rPr>
          <w:rFonts w:cs="Arial"/>
          <w:b/>
          <w:color w:val="16AD85"/>
          <w:sz w:val="28"/>
          <w:szCs w:val="24"/>
        </w:rPr>
        <w:t>s</w:t>
      </w:r>
    </w:p>
    <w:bookmarkEnd w:id="16"/>
    <w:p w14:paraId="411E306D" w14:textId="77777777" w:rsidR="00BB5586" w:rsidRDefault="00BB5586" w:rsidP="00BB5586">
      <w:pPr>
        <w:pStyle w:val="NOSNumberList"/>
        <w:numPr>
          <w:ilvl w:val="0"/>
          <w:numId w:val="0"/>
        </w:numPr>
        <w:ind w:left="363" w:hanging="360"/>
        <w:rPr>
          <w:rFonts w:cs="Arial"/>
          <w:b/>
          <w:sz w:val="24"/>
          <w:szCs w:val="24"/>
        </w:rPr>
      </w:pPr>
    </w:p>
    <w:p w14:paraId="3E349672" w14:textId="77777777" w:rsidR="00BB5586" w:rsidRPr="00A77EF2" w:rsidRDefault="00BB5586" w:rsidP="00BB5586">
      <w:pPr>
        <w:pStyle w:val="NOSNumberList"/>
        <w:numPr>
          <w:ilvl w:val="0"/>
          <w:numId w:val="0"/>
        </w:numPr>
        <w:ind w:left="363" w:hanging="360"/>
        <w:rPr>
          <w:rFonts w:cs="Arial"/>
          <w:sz w:val="24"/>
          <w:szCs w:val="24"/>
        </w:rPr>
      </w:pPr>
      <w:r w:rsidRPr="00A77EF2">
        <w:rPr>
          <w:rFonts w:cs="Arial"/>
          <w:sz w:val="24"/>
          <w:szCs w:val="24"/>
        </w:rPr>
        <w:t xml:space="preserve">You </w:t>
      </w:r>
      <w:proofErr w:type="gramStart"/>
      <w:r w:rsidRPr="00A77EF2">
        <w:rPr>
          <w:rFonts w:cs="Arial"/>
          <w:sz w:val="24"/>
          <w:szCs w:val="24"/>
        </w:rPr>
        <w:t>are able to</w:t>
      </w:r>
      <w:proofErr w:type="gramEnd"/>
      <w:r w:rsidRPr="00A77EF2">
        <w:rPr>
          <w:rFonts w:cs="Arial"/>
          <w:sz w:val="24"/>
          <w:szCs w:val="24"/>
        </w:rPr>
        <w:t xml:space="preserve"> work in ways that:</w:t>
      </w:r>
    </w:p>
    <w:p w14:paraId="027C6CE2" w14:textId="77777777" w:rsidR="00BB5586" w:rsidRPr="008833A0" w:rsidRDefault="00BB5586" w:rsidP="00BB5586">
      <w:pPr>
        <w:pStyle w:val="NOSNumberList"/>
        <w:numPr>
          <w:ilvl w:val="0"/>
          <w:numId w:val="0"/>
        </w:numPr>
        <w:ind w:left="363" w:hanging="360"/>
        <w:rPr>
          <w:rFonts w:cs="Arial"/>
          <w:b/>
          <w:sz w:val="24"/>
          <w:szCs w:val="24"/>
        </w:rPr>
      </w:pPr>
    </w:p>
    <w:p w14:paraId="7A69C8EE" w14:textId="6A63698A" w:rsidR="00BB5586" w:rsidRPr="008833A0" w:rsidRDefault="00073761" w:rsidP="00A77EF2">
      <w:pPr>
        <w:pStyle w:val="NOSNumberList"/>
        <w:numPr>
          <w:ilvl w:val="0"/>
          <w:numId w:val="38"/>
        </w:numPr>
        <w:rPr>
          <w:rFonts w:cs="Arial"/>
          <w:sz w:val="24"/>
          <w:szCs w:val="24"/>
        </w:rPr>
      </w:pPr>
      <w:r>
        <w:rPr>
          <w:rFonts w:cs="Arial"/>
          <w:sz w:val="24"/>
          <w:szCs w:val="24"/>
        </w:rPr>
        <w:t>s</w:t>
      </w:r>
      <w:r w:rsidR="00BB5586" w:rsidRPr="008833A0">
        <w:rPr>
          <w:rFonts w:cs="Arial"/>
          <w:sz w:val="24"/>
          <w:szCs w:val="24"/>
        </w:rPr>
        <w:t>upport a positive and safe environment that meets the</w:t>
      </w:r>
      <w:r w:rsidR="00BB5586">
        <w:rPr>
          <w:rFonts w:cs="Arial"/>
          <w:sz w:val="24"/>
          <w:szCs w:val="24"/>
        </w:rPr>
        <w:t xml:space="preserve"> health, well-being, development and</w:t>
      </w:r>
      <w:r w:rsidR="00BB5586" w:rsidRPr="008833A0">
        <w:rPr>
          <w:rFonts w:cs="Arial"/>
          <w:sz w:val="24"/>
          <w:szCs w:val="24"/>
        </w:rPr>
        <w:t xml:space="preserve"> individual needs of children</w:t>
      </w:r>
    </w:p>
    <w:p w14:paraId="474E4075" w14:textId="0A9B6DD5" w:rsidR="00BB5586" w:rsidRPr="008833A0" w:rsidRDefault="00073761" w:rsidP="00A77EF2">
      <w:pPr>
        <w:pStyle w:val="NOSNumberList"/>
        <w:numPr>
          <w:ilvl w:val="0"/>
          <w:numId w:val="38"/>
        </w:numPr>
        <w:rPr>
          <w:rFonts w:cs="Arial"/>
          <w:sz w:val="24"/>
          <w:szCs w:val="24"/>
        </w:rPr>
      </w:pPr>
      <w:r>
        <w:rPr>
          <w:rFonts w:cs="Arial"/>
          <w:sz w:val="24"/>
          <w:szCs w:val="24"/>
        </w:rPr>
        <w:t>c</w:t>
      </w:r>
      <w:r w:rsidR="00BB5586" w:rsidRPr="008833A0">
        <w:rPr>
          <w:rFonts w:cs="Arial"/>
          <w:sz w:val="24"/>
          <w:szCs w:val="24"/>
        </w:rPr>
        <w:t xml:space="preserve">ontribute to the planning and organisation of a positive and safe environment that supports </w:t>
      </w:r>
      <w:r>
        <w:rPr>
          <w:rFonts w:cs="Arial"/>
          <w:sz w:val="24"/>
          <w:szCs w:val="24"/>
        </w:rPr>
        <w:t>children’s</w:t>
      </w:r>
      <w:r w:rsidRPr="008833A0">
        <w:rPr>
          <w:rFonts w:cs="Arial"/>
          <w:sz w:val="24"/>
          <w:szCs w:val="24"/>
        </w:rPr>
        <w:t xml:space="preserve"> </w:t>
      </w:r>
      <w:r w:rsidR="00BB5586" w:rsidRPr="008833A0">
        <w:rPr>
          <w:rFonts w:cs="Arial"/>
          <w:sz w:val="24"/>
          <w:szCs w:val="24"/>
        </w:rPr>
        <w:t xml:space="preserve">development </w:t>
      </w:r>
    </w:p>
    <w:p w14:paraId="200BABF0" w14:textId="07D12E91" w:rsidR="00BB5586" w:rsidRPr="008833A0" w:rsidRDefault="00073761" w:rsidP="00A77EF2">
      <w:pPr>
        <w:pStyle w:val="NOSNumberList"/>
        <w:numPr>
          <w:ilvl w:val="0"/>
          <w:numId w:val="38"/>
        </w:numPr>
        <w:rPr>
          <w:rFonts w:cs="Arial"/>
          <w:sz w:val="24"/>
          <w:szCs w:val="24"/>
        </w:rPr>
      </w:pPr>
      <w:r>
        <w:rPr>
          <w:rFonts w:cs="Arial"/>
          <w:sz w:val="24"/>
          <w:szCs w:val="24"/>
        </w:rPr>
        <w:t>p</w:t>
      </w:r>
      <w:r w:rsidR="00BB5586" w:rsidRPr="008833A0">
        <w:rPr>
          <w:rFonts w:cs="Arial"/>
          <w:sz w:val="24"/>
          <w:szCs w:val="24"/>
        </w:rPr>
        <w:t>rovide a safe, caring, nurturing and responsive environment that values children and their families</w:t>
      </w:r>
      <w:r>
        <w:rPr>
          <w:rFonts w:cs="Arial"/>
          <w:sz w:val="24"/>
          <w:szCs w:val="24"/>
        </w:rPr>
        <w:t>.</w:t>
      </w:r>
    </w:p>
    <w:p w14:paraId="10AEEDFA" w14:textId="46065420" w:rsidR="00B041A9" w:rsidRPr="008841D7" w:rsidRDefault="00B041A9" w:rsidP="008841D7">
      <w:pPr>
        <w:spacing w:line="276" w:lineRule="auto"/>
        <w:rPr>
          <w:rFonts w:ascii="Arial" w:hAnsi="Arial" w:cs="Arial"/>
          <w:b/>
          <w:sz w:val="24"/>
          <w:szCs w:val="24"/>
        </w:rPr>
      </w:pPr>
    </w:p>
    <w:p w14:paraId="21EC415A" w14:textId="789FCC61" w:rsidR="002A03F9" w:rsidRDefault="002A03F9" w:rsidP="008841D7">
      <w:pPr>
        <w:pStyle w:val="NOSNumberList"/>
        <w:numPr>
          <w:ilvl w:val="0"/>
          <w:numId w:val="0"/>
        </w:numPr>
        <w:spacing w:line="276" w:lineRule="auto"/>
        <w:rPr>
          <w:rFonts w:cs="Arial"/>
          <w:bCs/>
          <w:sz w:val="24"/>
          <w:szCs w:val="24"/>
        </w:rPr>
      </w:pPr>
      <w:r w:rsidRPr="008841D7">
        <w:rPr>
          <w:rFonts w:cs="Arial"/>
          <w:bCs/>
          <w:sz w:val="24"/>
          <w:szCs w:val="24"/>
        </w:rPr>
        <w:t xml:space="preserve">Providing positive and nurturing environments </w:t>
      </w:r>
      <w:r w:rsidR="00073761">
        <w:rPr>
          <w:rFonts w:cs="Arial"/>
          <w:bCs/>
          <w:sz w:val="24"/>
          <w:szCs w:val="24"/>
        </w:rPr>
        <w:t>that</w:t>
      </w:r>
      <w:r w:rsidR="00073761" w:rsidRPr="008841D7">
        <w:rPr>
          <w:rFonts w:cs="Arial"/>
          <w:bCs/>
          <w:sz w:val="24"/>
          <w:szCs w:val="24"/>
        </w:rPr>
        <w:t xml:space="preserve"> </w:t>
      </w:r>
      <w:r w:rsidRPr="008841D7">
        <w:rPr>
          <w:rFonts w:cs="Arial"/>
          <w:bCs/>
          <w:sz w:val="24"/>
          <w:szCs w:val="24"/>
        </w:rPr>
        <w:t>support children’s emotional, physical and mental well-being is important to support their growth and development. A positive environment includes providing good quality and nurturing care within a safe and comfortable physical environment.</w:t>
      </w:r>
    </w:p>
    <w:p w14:paraId="179679F0" w14:textId="216DBC02" w:rsidR="001D2EC4" w:rsidRDefault="001D2EC4" w:rsidP="008841D7">
      <w:pPr>
        <w:pStyle w:val="NOSNumberList"/>
        <w:numPr>
          <w:ilvl w:val="0"/>
          <w:numId w:val="0"/>
        </w:numPr>
        <w:spacing w:line="276" w:lineRule="auto"/>
        <w:rPr>
          <w:rFonts w:cs="Arial"/>
          <w:bCs/>
          <w:sz w:val="24"/>
          <w:szCs w:val="24"/>
        </w:rPr>
      </w:pPr>
    </w:p>
    <w:p w14:paraId="09D25D4A" w14:textId="257091D0" w:rsidR="001D2EC4" w:rsidRPr="008841D7" w:rsidRDefault="001D2EC4" w:rsidP="008841D7">
      <w:pPr>
        <w:pStyle w:val="NOSNumberList"/>
        <w:numPr>
          <w:ilvl w:val="0"/>
          <w:numId w:val="0"/>
        </w:numPr>
        <w:spacing w:line="276" w:lineRule="auto"/>
        <w:rPr>
          <w:rFonts w:cs="Arial"/>
          <w:bCs/>
          <w:sz w:val="24"/>
          <w:szCs w:val="24"/>
        </w:rPr>
      </w:pPr>
      <w:r>
        <w:rPr>
          <w:rFonts w:cs="Arial"/>
          <w:bCs/>
          <w:sz w:val="24"/>
          <w:szCs w:val="24"/>
        </w:rPr>
        <w:t xml:space="preserve">Thinking about the children you support in your setting, please complete the </w:t>
      </w:r>
      <w:r w:rsidR="00073761">
        <w:rPr>
          <w:rFonts w:cs="Arial"/>
          <w:bCs/>
          <w:sz w:val="24"/>
          <w:szCs w:val="24"/>
        </w:rPr>
        <w:t>workbook notes below</w:t>
      </w:r>
      <w:r>
        <w:rPr>
          <w:rFonts w:cs="Arial"/>
          <w:bCs/>
          <w:sz w:val="24"/>
          <w:szCs w:val="24"/>
        </w:rPr>
        <w:t>.</w:t>
      </w:r>
    </w:p>
    <w:p w14:paraId="6491BE63" w14:textId="40F707E6" w:rsidR="005B49A3" w:rsidRPr="00F14EBD" w:rsidRDefault="005B49A3" w:rsidP="00F14EBD">
      <w:pPr>
        <w:pStyle w:val="NOSNumberList"/>
        <w:numPr>
          <w:ilvl w:val="0"/>
          <w:numId w:val="0"/>
        </w:numPr>
        <w:spacing w:line="276" w:lineRule="auto"/>
        <w:rPr>
          <w:rFonts w:cs="Arial"/>
          <w:b/>
          <w:bCs/>
          <w:sz w:val="24"/>
          <w:szCs w:val="24"/>
        </w:rPr>
      </w:pPr>
    </w:p>
    <w:tbl>
      <w:tblPr>
        <w:tblStyle w:val="TableGrid"/>
        <w:tblW w:w="0" w:type="auto"/>
        <w:tblLook w:val="04A0" w:firstRow="1" w:lastRow="0" w:firstColumn="1" w:lastColumn="0" w:noHBand="0" w:noVBand="1"/>
      </w:tblPr>
      <w:tblGrid>
        <w:gridCol w:w="13433"/>
      </w:tblGrid>
      <w:tr w:rsidR="005B49A3" w:rsidRPr="008841D7" w14:paraId="3AF5AB7E" w14:textId="77777777" w:rsidTr="00830EDE">
        <w:tc>
          <w:tcPr>
            <w:tcW w:w="13433" w:type="dxa"/>
          </w:tcPr>
          <w:p w14:paraId="4641C6E3" w14:textId="77777777" w:rsidR="005B49A3" w:rsidRPr="00A77EF2" w:rsidRDefault="005B49A3" w:rsidP="008841D7">
            <w:pPr>
              <w:spacing w:line="276" w:lineRule="auto"/>
              <w:ind w:firstLine="0"/>
              <w:rPr>
                <w:rFonts w:ascii="Arial" w:eastAsia="Calibri" w:hAnsi="Arial" w:cs="Arial"/>
                <w:b/>
                <w:color w:val="16AD85"/>
                <w:sz w:val="24"/>
                <w:szCs w:val="24"/>
              </w:rPr>
            </w:pPr>
            <w:r w:rsidRPr="00A77EF2">
              <w:rPr>
                <w:rFonts w:ascii="Arial" w:eastAsia="Calibri" w:hAnsi="Arial" w:cs="Arial"/>
                <w:b/>
                <w:color w:val="16AD85"/>
                <w:sz w:val="24"/>
                <w:szCs w:val="24"/>
              </w:rPr>
              <w:t>Workbook notes</w:t>
            </w:r>
          </w:p>
          <w:p w14:paraId="6477D405" w14:textId="5FDC9D3C" w:rsidR="005B49A3" w:rsidRDefault="005B49A3" w:rsidP="008841D7">
            <w:pPr>
              <w:spacing w:line="276" w:lineRule="auto"/>
              <w:ind w:firstLine="142"/>
              <w:rPr>
                <w:rFonts w:ascii="Arial" w:hAnsi="Arial" w:cs="Arial"/>
                <w:sz w:val="24"/>
                <w:szCs w:val="24"/>
              </w:rPr>
            </w:pPr>
          </w:p>
          <w:p w14:paraId="2D88E4FC" w14:textId="77777777" w:rsidR="00073761" w:rsidRPr="008841D7" w:rsidRDefault="00073761" w:rsidP="008841D7">
            <w:pPr>
              <w:spacing w:line="276" w:lineRule="auto"/>
              <w:ind w:firstLine="142"/>
              <w:rPr>
                <w:rFonts w:ascii="Arial" w:hAnsi="Arial" w:cs="Arial"/>
                <w:sz w:val="24"/>
                <w:szCs w:val="24"/>
              </w:rPr>
            </w:pPr>
          </w:p>
          <w:p w14:paraId="43143153" w14:textId="603F0897" w:rsidR="00D14EC0" w:rsidRPr="00D14EC0" w:rsidRDefault="005B49A3" w:rsidP="00D14EC0">
            <w:pPr>
              <w:pStyle w:val="ListParagraph"/>
              <w:numPr>
                <w:ilvl w:val="0"/>
                <w:numId w:val="10"/>
              </w:numPr>
              <w:spacing w:line="276" w:lineRule="auto"/>
              <w:rPr>
                <w:rFonts w:ascii="Arial" w:hAnsi="Arial" w:cs="Arial"/>
                <w:sz w:val="24"/>
                <w:szCs w:val="24"/>
              </w:rPr>
            </w:pPr>
            <w:r w:rsidRPr="00F4247E">
              <w:rPr>
                <w:rFonts w:ascii="Arial" w:hAnsi="Arial" w:cs="Arial"/>
                <w:sz w:val="24"/>
                <w:szCs w:val="24"/>
              </w:rPr>
              <w:t xml:space="preserve">What contributes to a positive environment? List at least </w:t>
            </w:r>
            <w:r w:rsidR="00E146E6">
              <w:rPr>
                <w:rFonts w:ascii="Arial" w:hAnsi="Arial" w:cs="Arial"/>
                <w:sz w:val="24"/>
                <w:szCs w:val="24"/>
              </w:rPr>
              <w:t>five</w:t>
            </w:r>
            <w:r w:rsidR="00D14EC0">
              <w:rPr>
                <w:rFonts w:ascii="Arial" w:hAnsi="Arial" w:cs="Arial"/>
                <w:sz w:val="24"/>
                <w:szCs w:val="24"/>
              </w:rPr>
              <w:t xml:space="preserve"> features</w:t>
            </w:r>
          </w:p>
          <w:p w14:paraId="0724F77F" w14:textId="77777777" w:rsidR="00D14EC0" w:rsidRDefault="00D14EC0" w:rsidP="00D14EC0">
            <w:pPr>
              <w:pStyle w:val="ListParagraph"/>
              <w:tabs>
                <w:tab w:val="center" w:pos="1947"/>
              </w:tabs>
              <w:spacing w:line="276" w:lineRule="auto"/>
              <w:ind w:firstLine="0"/>
              <w:rPr>
                <w:rFonts w:ascii="Arial" w:hAnsi="Arial" w:cs="Arial"/>
                <w:sz w:val="24"/>
                <w:szCs w:val="24"/>
              </w:rPr>
            </w:pPr>
          </w:p>
          <w:p w14:paraId="739AEEB5" w14:textId="1FE5D901" w:rsidR="00B42675" w:rsidRDefault="00BC62E1" w:rsidP="00414286">
            <w:pPr>
              <w:pStyle w:val="ListParagraph"/>
              <w:numPr>
                <w:ilvl w:val="0"/>
                <w:numId w:val="10"/>
              </w:numPr>
              <w:tabs>
                <w:tab w:val="center" w:pos="1947"/>
              </w:tabs>
              <w:spacing w:line="276" w:lineRule="auto"/>
              <w:rPr>
                <w:rFonts w:ascii="Arial" w:hAnsi="Arial" w:cs="Arial"/>
                <w:sz w:val="24"/>
                <w:szCs w:val="24"/>
              </w:rPr>
            </w:pPr>
            <w:r>
              <w:rPr>
                <w:rFonts w:ascii="Arial" w:hAnsi="Arial" w:cs="Arial"/>
                <w:sz w:val="24"/>
                <w:szCs w:val="24"/>
              </w:rPr>
              <w:t>How does your setting</w:t>
            </w:r>
            <w:r w:rsidR="00073761">
              <w:rPr>
                <w:rFonts w:ascii="Arial" w:hAnsi="Arial" w:cs="Arial"/>
                <w:sz w:val="24"/>
                <w:szCs w:val="24"/>
              </w:rPr>
              <w:t>’</w:t>
            </w:r>
            <w:r>
              <w:rPr>
                <w:rFonts w:ascii="Arial" w:hAnsi="Arial" w:cs="Arial"/>
                <w:sz w:val="24"/>
                <w:szCs w:val="24"/>
              </w:rPr>
              <w:t xml:space="preserve">s environment </w:t>
            </w:r>
            <w:r w:rsidR="00884241" w:rsidRPr="00414286">
              <w:rPr>
                <w:rFonts w:ascii="Arial" w:hAnsi="Arial" w:cs="Arial"/>
                <w:sz w:val="24"/>
                <w:szCs w:val="24"/>
              </w:rPr>
              <w:t>support</w:t>
            </w:r>
            <w:r w:rsidR="00B42675" w:rsidRPr="00414286">
              <w:rPr>
                <w:rFonts w:ascii="Arial" w:hAnsi="Arial" w:cs="Arial"/>
                <w:sz w:val="24"/>
                <w:szCs w:val="24"/>
              </w:rPr>
              <w:t xml:space="preserve"> the holistic development and inclusion of </w:t>
            </w:r>
            <w:r w:rsidR="00581764">
              <w:rPr>
                <w:rFonts w:ascii="Arial" w:hAnsi="Arial" w:cs="Arial"/>
                <w:sz w:val="24"/>
                <w:szCs w:val="24"/>
              </w:rPr>
              <w:t xml:space="preserve">all </w:t>
            </w:r>
            <w:r w:rsidR="0085148A">
              <w:rPr>
                <w:rFonts w:ascii="Arial" w:hAnsi="Arial" w:cs="Arial"/>
                <w:sz w:val="24"/>
                <w:szCs w:val="24"/>
              </w:rPr>
              <w:t>children</w:t>
            </w:r>
            <w:r w:rsidR="00581764">
              <w:rPr>
                <w:rFonts w:ascii="Arial" w:hAnsi="Arial" w:cs="Arial"/>
                <w:sz w:val="24"/>
                <w:szCs w:val="24"/>
              </w:rPr>
              <w:t>?</w:t>
            </w:r>
          </w:p>
          <w:p w14:paraId="5AE442FB" w14:textId="6DD0C65E" w:rsidR="001103A4" w:rsidRPr="001103A4" w:rsidRDefault="001103A4" w:rsidP="001103A4">
            <w:pPr>
              <w:tabs>
                <w:tab w:val="center" w:pos="1947"/>
              </w:tabs>
              <w:spacing w:line="276" w:lineRule="auto"/>
              <w:ind w:firstLine="0"/>
              <w:rPr>
                <w:rFonts w:ascii="Arial" w:hAnsi="Arial" w:cs="Arial"/>
                <w:sz w:val="24"/>
                <w:szCs w:val="24"/>
              </w:rPr>
            </w:pPr>
          </w:p>
          <w:p w14:paraId="01EA6CAE" w14:textId="787D4B6A" w:rsidR="00414286" w:rsidRDefault="00414286" w:rsidP="00414286">
            <w:pPr>
              <w:pStyle w:val="ListParagraph"/>
              <w:numPr>
                <w:ilvl w:val="0"/>
                <w:numId w:val="10"/>
              </w:numPr>
              <w:tabs>
                <w:tab w:val="center" w:pos="1947"/>
              </w:tabs>
              <w:spacing w:line="276" w:lineRule="auto"/>
              <w:rPr>
                <w:rFonts w:ascii="Arial" w:hAnsi="Arial" w:cs="Arial"/>
                <w:sz w:val="24"/>
                <w:szCs w:val="24"/>
              </w:rPr>
            </w:pPr>
            <w:r>
              <w:rPr>
                <w:rFonts w:ascii="Arial" w:hAnsi="Arial" w:cs="Arial"/>
                <w:sz w:val="24"/>
                <w:szCs w:val="24"/>
              </w:rPr>
              <w:t xml:space="preserve">Give an example of how you have </w:t>
            </w:r>
            <w:r w:rsidR="00BC62E1">
              <w:rPr>
                <w:rFonts w:ascii="Arial" w:hAnsi="Arial" w:cs="Arial"/>
                <w:sz w:val="24"/>
                <w:szCs w:val="24"/>
              </w:rPr>
              <w:t xml:space="preserve">adapted the environment to </w:t>
            </w:r>
            <w:r>
              <w:rPr>
                <w:rFonts w:ascii="Arial" w:hAnsi="Arial" w:cs="Arial"/>
                <w:sz w:val="24"/>
                <w:szCs w:val="24"/>
              </w:rPr>
              <w:t xml:space="preserve">support the holistic development and inclusion of a child </w:t>
            </w:r>
            <w:r w:rsidR="001D2EC4">
              <w:rPr>
                <w:rFonts w:ascii="Arial" w:hAnsi="Arial" w:cs="Arial"/>
                <w:sz w:val="24"/>
                <w:szCs w:val="24"/>
              </w:rPr>
              <w:t>in your setting</w:t>
            </w:r>
          </w:p>
          <w:p w14:paraId="6B76CB18" w14:textId="77777777" w:rsidR="00073761" w:rsidRPr="00A77EF2" w:rsidRDefault="00073761" w:rsidP="00A77EF2">
            <w:pPr>
              <w:pStyle w:val="ListParagraph"/>
              <w:rPr>
                <w:rFonts w:ascii="Arial" w:hAnsi="Arial" w:cs="Arial"/>
                <w:sz w:val="24"/>
                <w:szCs w:val="24"/>
              </w:rPr>
            </w:pPr>
          </w:p>
          <w:p w14:paraId="38B60BF6" w14:textId="61E76962" w:rsidR="005B49A3" w:rsidRPr="008841D7" w:rsidRDefault="005B49A3" w:rsidP="00D14EC0">
            <w:pPr>
              <w:spacing w:line="276" w:lineRule="auto"/>
              <w:ind w:firstLine="0"/>
              <w:rPr>
                <w:rFonts w:ascii="Arial" w:hAnsi="Arial" w:cs="Arial"/>
                <w:sz w:val="24"/>
                <w:szCs w:val="24"/>
              </w:rPr>
            </w:pPr>
          </w:p>
        </w:tc>
      </w:tr>
    </w:tbl>
    <w:p w14:paraId="7DC0D36A" w14:textId="77777777" w:rsidR="0065127E" w:rsidRPr="008841D7" w:rsidRDefault="0065127E" w:rsidP="008841D7">
      <w:pPr>
        <w:pStyle w:val="NOSNumberList"/>
        <w:numPr>
          <w:ilvl w:val="0"/>
          <w:numId w:val="0"/>
        </w:numPr>
        <w:spacing w:line="276" w:lineRule="auto"/>
        <w:rPr>
          <w:rFonts w:cs="Arial"/>
          <w:b/>
          <w:bCs/>
          <w:sz w:val="24"/>
          <w:szCs w:val="24"/>
        </w:rPr>
      </w:pPr>
    </w:p>
    <w:p w14:paraId="3397CF1E" w14:textId="77777777" w:rsidR="00D14EC0" w:rsidRDefault="00D14EC0" w:rsidP="008841D7">
      <w:pPr>
        <w:spacing w:line="276" w:lineRule="auto"/>
        <w:rPr>
          <w:rFonts w:ascii="Arial" w:hAnsi="Arial" w:cs="Arial"/>
          <w:bCs/>
          <w:sz w:val="24"/>
          <w:szCs w:val="24"/>
        </w:rPr>
      </w:pPr>
    </w:p>
    <w:p w14:paraId="0CA43C7C" w14:textId="7D4DFAB4" w:rsidR="00FA30C3" w:rsidRPr="00A77EF2" w:rsidRDefault="00815E65" w:rsidP="008841D7">
      <w:pPr>
        <w:spacing w:line="276" w:lineRule="auto"/>
        <w:rPr>
          <w:rFonts w:ascii="Arial" w:eastAsia="Calibri" w:hAnsi="Arial" w:cs="Arial"/>
          <w:b/>
          <w:color w:val="16AD85"/>
          <w:sz w:val="28"/>
          <w:szCs w:val="24"/>
        </w:rPr>
      </w:pPr>
      <w:r w:rsidRPr="00A77EF2">
        <w:rPr>
          <w:rFonts w:ascii="Arial" w:eastAsia="Calibri" w:hAnsi="Arial" w:cs="Arial"/>
          <w:b/>
          <w:color w:val="16AD85"/>
          <w:sz w:val="28"/>
          <w:szCs w:val="24"/>
        </w:rPr>
        <w:lastRenderedPageBreak/>
        <w:t>2.3</w:t>
      </w:r>
      <w:r w:rsidR="00FA30C3" w:rsidRPr="00A77EF2">
        <w:rPr>
          <w:rFonts w:ascii="Arial" w:eastAsia="Calibri" w:hAnsi="Arial" w:cs="Arial"/>
          <w:b/>
          <w:color w:val="16AD85"/>
          <w:sz w:val="28"/>
          <w:szCs w:val="24"/>
        </w:rPr>
        <w:t xml:space="preserve"> </w:t>
      </w:r>
      <w:bookmarkStart w:id="17" w:name="Play"/>
      <w:bookmarkEnd w:id="17"/>
      <w:r w:rsidR="00FA30C3" w:rsidRPr="00A77EF2">
        <w:rPr>
          <w:rFonts w:ascii="Arial" w:eastAsia="Calibri" w:hAnsi="Arial" w:cs="Arial"/>
          <w:b/>
          <w:color w:val="16AD85"/>
          <w:sz w:val="28"/>
          <w:szCs w:val="24"/>
        </w:rPr>
        <w:t>Play</w:t>
      </w:r>
    </w:p>
    <w:p w14:paraId="13B10CE2" w14:textId="77777777" w:rsidR="00FA30C3" w:rsidRDefault="00FA30C3" w:rsidP="008841D7">
      <w:pPr>
        <w:spacing w:line="276" w:lineRule="auto"/>
        <w:rPr>
          <w:rFonts w:ascii="Arial" w:eastAsia="Calibri" w:hAnsi="Arial" w:cs="Arial"/>
          <w:b/>
          <w:sz w:val="24"/>
          <w:szCs w:val="24"/>
        </w:rPr>
      </w:pPr>
    </w:p>
    <w:p w14:paraId="0A47F78C" w14:textId="091A4DD6" w:rsidR="00280735" w:rsidRPr="00A77EF2" w:rsidRDefault="00280735" w:rsidP="00280735">
      <w:pPr>
        <w:rPr>
          <w:rFonts w:ascii="Arial" w:eastAsia="Calibri" w:hAnsi="Arial" w:cs="Arial"/>
          <w:b/>
          <w:color w:val="16AD85"/>
          <w:sz w:val="28"/>
          <w:szCs w:val="24"/>
        </w:rPr>
      </w:pPr>
      <w:r w:rsidRPr="00A77EF2">
        <w:rPr>
          <w:rFonts w:ascii="Arial" w:eastAsia="Calibri" w:hAnsi="Arial" w:cs="Arial"/>
          <w:b/>
          <w:color w:val="16AD85"/>
          <w:sz w:val="28"/>
          <w:szCs w:val="24"/>
        </w:rPr>
        <w:t>Outcome</w:t>
      </w:r>
      <w:r w:rsidR="00073761">
        <w:rPr>
          <w:rFonts w:ascii="Arial" w:eastAsia="Calibri" w:hAnsi="Arial" w:cs="Arial"/>
          <w:b/>
          <w:color w:val="16AD85"/>
          <w:sz w:val="28"/>
          <w:szCs w:val="24"/>
        </w:rPr>
        <w:t>s</w:t>
      </w:r>
    </w:p>
    <w:p w14:paraId="05F0673E" w14:textId="77777777" w:rsidR="00280735" w:rsidRDefault="00280735" w:rsidP="00280735">
      <w:pPr>
        <w:rPr>
          <w:rFonts w:ascii="Arial" w:hAnsi="Arial" w:cs="Arial"/>
          <w:b/>
          <w:sz w:val="24"/>
          <w:szCs w:val="24"/>
        </w:rPr>
      </w:pPr>
    </w:p>
    <w:p w14:paraId="72B55D88" w14:textId="77777777" w:rsidR="00280735" w:rsidRPr="00A77EF2" w:rsidRDefault="00280735" w:rsidP="00280735">
      <w:pPr>
        <w:rPr>
          <w:rFonts w:ascii="Arial" w:hAnsi="Arial" w:cs="Arial"/>
          <w:sz w:val="24"/>
          <w:szCs w:val="24"/>
        </w:rPr>
      </w:pPr>
      <w:r w:rsidRPr="00A77EF2">
        <w:rPr>
          <w:rFonts w:ascii="Arial" w:hAnsi="Arial" w:cs="Arial"/>
          <w:sz w:val="24"/>
          <w:szCs w:val="24"/>
        </w:rPr>
        <w:t xml:space="preserve">You </w:t>
      </w:r>
      <w:proofErr w:type="gramStart"/>
      <w:r w:rsidRPr="00A77EF2">
        <w:rPr>
          <w:rFonts w:ascii="Arial" w:hAnsi="Arial" w:cs="Arial"/>
          <w:sz w:val="24"/>
          <w:szCs w:val="24"/>
        </w:rPr>
        <w:t>are able to</w:t>
      </w:r>
      <w:proofErr w:type="gramEnd"/>
      <w:r w:rsidRPr="00A77EF2">
        <w:rPr>
          <w:rFonts w:ascii="Arial" w:hAnsi="Arial" w:cs="Arial"/>
          <w:sz w:val="24"/>
          <w:szCs w:val="24"/>
        </w:rPr>
        <w:t xml:space="preserve"> work in ways that:</w:t>
      </w:r>
    </w:p>
    <w:p w14:paraId="32D22A76" w14:textId="77777777" w:rsidR="00280735" w:rsidRPr="008833A0" w:rsidRDefault="00280735" w:rsidP="00280735">
      <w:pPr>
        <w:rPr>
          <w:rFonts w:ascii="Arial" w:hAnsi="Arial" w:cs="Arial"/>
          <w:b/>
          <w:sz w:val="24"/>
          <w:szCs w:val="24"/>
        </w:rPr>
      </w:pPr>
    </w:p>
    <w:p w14:paraId="43B3B4AD" w14:textId="6A9693AE" w:rsidR="00280735" w:rsidRPr="008833A0" w:rsidRDefault="00073761" w:rsidP="00A77EF2">
      <w:pPr>
        <w:pStyle w:val="ListParagraph"/>
        <w:numPr>
          <w:ilvl w:val="0"/>
          <w:numId w:val="39"/>
        </w:numPr>
        <w:spacing w:after="200" w:line="276" w:lineRule="auto"/>
        <w:rPr>
          <w:rFonts w:ascii="Arial" w:hAnsi="Arial" w:cs="Arial"/>
          <w:sz w:val="24"/>
          <w:szCs w:val="24"/>
        </w:rPr>
      </w:pPr>
      <w:r>
        <w:rPr>
          <w:rFonts w:ascii="Arial" w:hAnsi="Arial" w:cs="Arial"/>
          <w:sz w:val="24"/>
          <w:szCs w:val="24"/>
        </w:rPr>
        <w:t>p</w:t>
      </w:r>
      <w:r w:rsidR="00280735" w:rsidRPr="008833A0">
        <w:rPr>
          <w:rFonts w:ascii="Arial" w:hAnsi="Arial" w:cs="Arial"/>
          <w:sz w:val="24"/>
          <w:szCs w:val="24"/>
        </w:rPr>
        <w:t>rovide a range of opportunities for different types of play</w:t>
      </w:r>
    </w:p>
    <w:p w14:paraId="60273972" w14:textId="51EA7880" w:rsidR="00280735" w:rsidRDefault="00073761" w:rsidP="00A77EF2">
      <w:pPr>
        <w:pStyle w:val="ListParagraph"/>
        <w:numPr>
          <w:ilvl w:val="0"/>
          <w:numId w:val="39"/>
        </w:numPr>
        <w:spacing w:after="200" w:line="276" w:lineRule="auto"/>
        <w:rPr>
          <w:rFonts w:ascii="Arial" w:hAnsi="Arial" w:cs="Arial"/>
          <w:sz w:val="24"/>
          <w:szCs w:val="24"/>
        </w:rPr>
      </w:pPr>
      <w:r>
        <w:rPr>
          <w:rFonts w:ascii="Arial" w:hAnsi="Arial" w:cs="Arial"/>
          <w:sz w:val="24"/>
          <w:szCs w:val="24"/>
        </w:rPr>
        <w:t>a</w:t>
      </w:r>
      <w:r w:rsidR="00280735" w:rsidRPr="008833A0">
        <w:rPr>
          <w:rFonts w:ascii="Arial" w:hAnsi="Arial" w:cs="Arial"/>
          <w:sz w:val="24"/>
          <w:szCs w:val="24"/>
        </w:rPr>
        <w:t xml:space="preserve">dapt the environment and activities to ensure that </w:t>
      </w:r>
      <w:r>
        <w:rPr>
          <w:rFonts w:ascii="Arial" w:hAnsi="Arial" w:cs="Arial"/>
          <w:sz w:val="24"/>
          <w:szCs w:val="24"/>
        </w:rPr>
        <w:t>every</w:t>
      </w:r>
      <w:r w:rsidR="00280735" w:rsidRPr="008833A0">
        <w:rPr>
          <w:rFonts w:ascii="Arial" w:hAnsi="Arial" w:cs="Arial"/>
          <w:sz w:val="24"/>
          <w:szCs w:val="24"/>
        </w:rPr>
        <w:t xml:space="preserve"> </w:t>
      </w:r>
      <w:r w:rsidRPr="008833A0">
        <w:rPr>
          <w:rFonts w:ascii="Arial" w:hAnsi="Arial" w:cs="Arial"/>
          <w:sz w:val="24"/>
          <w:szCs w:val="24"/>
        </w:rPr>
        <w:t>child</w:t>
      </w:r>
      <w:r>
        <w:rPr>
          <w:rFonts w:ascii="Arial" w:hAnsi="Arial" w:cs="Arial"/>
          <w:sz w:val="24"/>
          <w:szCs w:val="24"/>
        </w:rPr>
        <w:t xml:space="preserve"> </w:t>
      </w:r>
      <w:proofErr w:type="gramStart"/>
      <w:r>
        <w:rPr>
          <w:rFonts w:ascii="Arial" w:hAnsi="Arial" w:cs="Arial"/>
          <w:sz w:val="24"/>
          <w:szCs w:val="24"/>
        </w:rPr>
        <w:t>is</w:t>
      </w:r>
      <w:r w:rsidR="00280735" w:rsidRPr="008833A0">
        <w:rPr>
          <w:rFonts w:ascii="Arial" w:hAnsi="Arial" w:cs="Arial"/>
          <w:sz w:val="24"/>
          <w:szCs w:val="24"/>
        </w:rPr>
        <w:t xml:space="preserve"> able to</w:t>
      </w:r>
      <w:proofErr w:type="gramEnd"/>
      <w:r w:rsidR="00280735" w:rsidRPr="008833A0">
        <w:rPr>
          <w:rFonts w:ascii="Arial" w:hAnsi="Arial" w:cs="Arial"/>
          <w:sz w:val="24"/>
          <w:szCs w:val="24"/>
        </w:rPr>
        <w:t xml:space="preserve"> participate</w:t>
      </w:r>
    </w:p>
    <w:p w14:paraId="5BD3BA21" w14:textId="2B1D9AB9" w:rsidR="00280735" w:rsidRPr="008833A0" w:rsidRDefault="00073761" w:rsidP="00A77EF2">
      <w:pPr>
        <w:pStyle w:val="ListParagraph"/>
        <w:numPr>
          <w:ilvl w:val="0"/>
          <w:numId w:val="39"/>
        </w:numPr>
        <w:spacing w:after="200" w:line="276" w:lineRule="auto"/>
        <w:rPr>
          <w:rFonts w:ascii="Arial" w:hAnsi="Arial" w:cs="Arial"/>
          <w:sz w:val="24"/>
          <w:szCs w:val="24"/>
        </w:rPr>
      </w:pPr>
      <w:r>
        <w:rPr>
          <w:rFonts w:ascii="Arial" w:hAnsi="Arial" w:cs="Arial"/>
          <w:sz w:val="24"/>
          <w:szCs w:val="24"/>
        </w:rPr>
        <w:t xml:space="preserve">meet </w:t>
      </w:r>
      <w:r w:rsidR="00280735">
        <w:rPr>
          <w:rFonts w:ascii="Arial" w:hAnsi="Arial" w:cs="Arial"/>
          <w:sz w:val="24"/>
          <w:szCs w:val="24"/>
        </w:rPr>
        <w:t xml:space="preserve">the individual needs and preferences of </w:t>
      </w:r>
      <w:r w:rsidR="0085148A">
        <w:rPr>
          <w:rFonts w:ascii="Arial" w:hAnsi="Arial" w:cs="Arial"/>
          <w:sz w:val="24"/>
          <w:szCs w:val="24"/>
        </w:rPr>
        <w:t>children</w:t>
      </w:r>
      <w:r>
        <w:rPr>
          <w:rFonts w:ascii="Arial" w:hAnsi="Arial" w:cs="Arial"/>
          <w:sz w:val="24"/>
          <w:szCs w:val="24"/>
        </w:rPr>
        <w:t>.</w:t>
      </w:r>
    </w:p>
    <w:p w14:paraId="64987D85" w14:textId="77777777" w:rsidR="00280735" w:rsidRPr="008841D7" w:rsidRDefault="00280735" w:rsidP="008841D7">
      <w:pPr>
        <w:spacing w:line="276" w:lineRule="auto"/>
        <w:rPr>
          <w:rFonts w:ascii="Arial" w:eastAsia="Calibri" w:hAnsi="Arial" w:cs="Arial"/>
          <w:b/>
          <w:sz w:val="24"/>
          <w:szCs w:val="24"/>
        </w:rPr>
      </w:pPr>
    </w:p>
    <w:p w14:paraId="7E87D7EC" w14:textId="318C0CBA" w:rsidR="004154E0" w:rsidRDefault="004A3929" w:rsidP="008841D7">
      <w:pPr>
        <w:spacing w:line="276" w:lineRule="auto"/>
        <w:rPr>
          <w:rFonts w:ascii="Arial" w:eastAsia="Calibri" w:hAnsi="Arial" w:cs="Arial"/>
          <w:sz w:val="24"/>
          <w:szCs w:val="24"/>
        </w:rPr>
      </w:pPr>
      <w:r w:rsidRPr="008841D7">
        <w:rPr>
          <w:rFonts w:ascii="Arial" w:eastAsia="Calibri" w:hAnsi="Arial" w:cs="Arial"/>
          <w:sz w:val="24"/>
          <w:szCs w:val="24"/>
        </w:rPr>
        <w:t xml:space="preserve">Play is important for </w:t>
      </w:r>
      <w:r w:rsidR="0085148A">
        <w:rPr>
          <w:rFonts w:ascii="Arial" w:eastAsia="Calibri" w:hAnsi="Arial" w:cs="Arial"/>
          <w:sz w:val="24"/>
          <w:szCs w:val="24"/>
        </w:rPr>
        <w:t>children</w:t>
      </w:r>
      <w:r w:rsidRPr="008841D7">
        <w:rPr>
          <w:rFonts w:ascii="Arial" w:eastAsia="Calibri" w:hAnsi="Arial" w:cs="Arial"/>
          <w:sz w:val="24"/>
          <w:szCs w:val="24"/>
        </w:rPr>
        <w:t>’s health,</w:t>
      </w:r>
      <w:r w:rsidR="0043041D" w:rsidRPr="008841D7">
        <w:rPr>
          <w:rFonts w:ascii="Arial" w:eastAsia="Calibri" w:hAnsi="Arial" w:cs="Arial"/>
          <w:sz w:val="24"/>
          <w:szCs w:val="24"/>
        </w:rPr>
        <w:t xml:space="preserve"> well-being, </w:t>
      </w:r>
      <w:r w:rsidRPr="008841D7">
        <w:rPr>
          <w:rFonts w:ascii="Arial" w:eastAsia="Calibri" w:hAnsi="Arial" w:cs="Arial"/>
          <w:sz w:val="24"/>
          <w:szCs w:val="24"/>
        </w:rPr>
        <w:t>learning and development.</w:t>
      </w:r>
      <w:r w:rsidR="004154E0">
        <w:rPr>
          <w:rFonts w:ascii="Arial" w:eastAsia="Calibri" w:hAnsi="Arial" w:cs="Arial"/>
          <w:sz w:val="24"/>
          <w:szCs w:val="24"/>
        </w:rPr>
        <w:t xml:space="preserve"> The Welsh Government</w:t>
      </w:r>
      <w:r w:rsidR="00073761">
        <w:rPr>
          <w:rFonts w:ascii="Arial" w:eastAsia="Calibri" w:hAnsi="Arial" w:cs="Arial"/>
          <w:sz w:val="24"/>
          <w:szCs w:val="24"/>
        </w:rPr>
        <w:t>’</w:t>
      </w:r>
      <w:r w:rsidR="004154E0">
        <w:rPr>
          <w:rFonts w:ascii="Arial" w:eastAsia="Calibri" w:hAnsi="Arial" w:cs="Arial"/>
          <w:sz w:val="24"/>
          <w:szCs w:val="24"/>
        </w:rPr>
        <w:t xml:space="preserve">s </w:t>
      </w:r>
      <w:r w:rsidR="004154E0" w:rsidRPr="00A77EF2">
        <w:rPr>
          <w:rFonts w:ascii="Arial" w:eastAsia="Calibri" w:hAnsi="Arial" w:cs="Arial"/>
          <w:i/>
          <w:sz w:val="24"/>
          <w:szCs w:val="24"/>
        </w:rPr>
        <w:t>Statutory Guidance – Wales a Play Friendly Country</w:t>
      </w:r>
      <w:r w:rsidR="004154E0">
        <w:rPr>
          <w:rFonts w:ascii="Arial" w:eastAsia="Calibri" w:hAnsi="Arial" w:cs="Arial"/>
          <w:sz w:val="24"/>
          <w:szCs w:val="24"/>
        </w:rPr>
        <w:t xml:space="preserve"> (2014) states that:</w:t>
      </w:r>
    </w:p>
    <w:p w14:paraId="63C378B6" w14:textId="5CFADD45" w:rsidR="004154E0" w:rsidRDefault="004154E0" w:rsidP="008841D7">
      <w:pPr>
        <w:spacing w:line="276" w:lineRule="auto"/>
        <w:rPr>
          <w:rFonts w:ascii="Arial" w:eastAsia="Calibri" w:hAnsi="Arial" w:cs="Arial"/>
          <w:sz w:val="24"/>
          <w:szCs w:val="24"/>
        </w:rPr>
      </w:pPr>
    </w:p>
    <w:p w14:paraId="78D6B3C8" w14:textId="429A1F61" w:rsidR="005A674D" w:rsidRPr="001D2EC4" w:rsidRDefault="00073761" w:rsidP="005A674D">
      <w:pPr>
        <w:spacing w:line="276" w:lineRule="auto"/>
        <w:rPr>
          <w:rFonts w:ascii="Arial" w:eastAsia="Calibri" w:hAnsi="Arial" w:cs="Arial"/>
          <w:i/>
          <w:sz w:val="24"/>
          <w:szCs w:val="24"/>
        </w:rPr>
      </w:pPr>
      <w:r>
        <w:rPr>
          <w:rFonts w:ascii="Arial" w:eastAsia="Calibri" w:hAnsi="Arial" w:cs="Arial"/>
          <w:i/>
          <w:sz w:val="24"/>
          <w:szCs w:val="24"/>
        </w:rPr>
        <w:t>“</w:t>
      </w:r>
      <w:r w:rsidR="004154E0" w:rsidRPr="001D2EC4">
        <w:rPr>
          <w:rFonts w:ascii="Arial" w:eastAsia="Calibri" w:hAnsi="Arial" w:cs="Arial"/>
          <w:i/>
          <w:sz w:val="24"/>
          <w:szCs w:val="24"/>
        </w:rPr>
        <w:t xml:space="preserve">The Welsh Government places great value on play and its importance in the lives of children in our society. We believe that children have a fundamental right to be able to play, and that play is central to their enjoyment of life and contributes to their well-being. We also believe that play is essential for the growth in children’s cognitive; physical; social and emotional development. </w:t>
      </w:r>
      <w:r w:rsidR="005A674D" w:rsidRPr="001D2EC4">
        <w:rPr>
          <w:rFonts w:ascii="Arial" w:eastAsia="Calibri" w:hAnsi="Arial" w:cs="Arial"/>
          <w:i/>
          <w:sz w:val="24"/>
          <w:szCs w:val="24"/>
        </w:rPr>
        <w:t>There is much evidence to support this belief and an increasing understanding of play’s contribution not only to children’s lives, but also to the well-being of their families and the wider community</w:t>
      </w:r>
      <w:r>
        <w:rPr>
          <w:rFonts w:ascii="Arial" w:eastAsia="Calibri" w:hAnsi="Arial" w:cs="Arial"/>
          <w:i/>
          <w:sz w:val="24"/>
          <w:szCs w:val="24"/>
        </w:rPr>
        <w:t>.”</w:t>
      </w:r>
      <w:r w:rsidR="005A674D" w:rsidRPr="001D2EC4">
        <w:rPr>
          <w:rFonts w:ascii="Arial" w:eastAsia="Calibri" w:hAnsi="Arial" w:cs="Arial"/>
          <w:i/>
          <w:sz w:val="24"/>
          <w:szCs w:val="24"/>
        </w:rPr>
        <w:t xml:space="preserve"> </w:t>
      </w:r>
    </w:p>
    <w:p w14:paraId="1E630FB2" w14:textId="01C3C879" w:rsidR="001103A4" w:rsidRDefault="001103A4" w:rsidP="008841D7">
      <w:pPr>
        <w:spacing w:line="276" w:lineRule="auto"/>
        <w:rPr>
          <w:rFonts w:ascii="Arial" w:eastAsia="Calibri" w:hAnsi="Arial" w:cs="Arial"/>
          <w:b/>
          <w:bCs/>
          <w:sz w:val="24"/>
          <w:szCs w:val="24"/>
        </w:rPr>
      </w:pPr>
    </w:p>
    <w:p w14:paraId="2397AF22" w14:textId="77777777" w:rsidR="00BC1651" w:rsidRDefault="00BC1651" w:rsidP="00A77EF2">
      <w:pPr>
        <w:spacing w:line="276" w:lineRule="auto"/>
        <w:rPr>
          <w:rFonts w:ascii="Arial" w:eastAsia="Calibri" w:hAnsi="Arial" w:cs="Arial"/>
          <w:b/>
          <w:bCs/>
          <w:color w:val="16AD85"/>
          <w:sz w:val="28"/>
          <w:szCs w:val="28"/>
        </w:rPr>
      </w:pPr>
    </w:p>
    <w:p w14:paraId="193B0133" w14:textId="77777777" w:rsidR="00BC1651" w:rsidRDefault="00BC1651" w:rsidP="00A77EF2">
      <w:pPr>
        <w:spacing w:line="276" w:lineRule="auto"/>
        <w:rPr>
          <w:rFonts w:ascii="Arial" w:eastAsia="Calibri" w:hAnsi="Arial" w:cs="Arial"/>
          <w:b/>
          <w:bCs/>
          <w:color w:val="16AD85"/>
          <w:sz w:val="28"/>
          <w:szCs w:val="28"/>
        </w:rPr>
      </w:pPr>
    </w:p>
    <w:p w14:paraId="17DED304" w14:textId="77777777" w:rsidR="00BC1651" w:rsidRDefault="00BC1651" w:rsidP="00A77EF2">
      <w:pPr>
        <w:spacing w:line="276" w:lineRule="auto"/>
        <w:rPr>
          <w:rFonts w:ascii="Arial" w:eastAsia="Calibri" w:hAnsi="Arial" w:cs="Arial"/>
          <w:b/>
          <w:bCs/>
          <w:color w:val="16AD85"/>
          <w:sz w:val="28"/>
          <w:szCs w:val="28"/>
        </w:rPr>
      </w:pPr>
    </w:p>
    <w:p w14:paraId="175DA83C" w14:textId="77777777" w:rsidR="00BC1651" w:rsidRDefault="00BC1651" w:rsidP="00A77EF2">
      <w:pPr>
        <w:spacing w:line="276" w:lineRule="auto"/>
        <w:rPr>
          <w:rFonts w:ascii="Arial" w:eastAsia="Calibri" w:hAnsi="Arial" w:cs="Arial"/>
          <w:b/>
          <w:bCs/>
          <w:color w:val="16AD85"/>
          <w:sz w:val="28"/>
          <w:szCs w:val="28"/>
        </w:rPr>
      </w:pPr>
    </w:p>
    <w:p w14:paraId="0384196E" w14:textId="77777777" w:rsidR="00BC1651" w:rsidRDefault="00BC1651" w:rsidP="00A77EF2">
      <w:pPr>
        <w:spacing w:line="276" w:lineRule="auto"/>
        <w:rPr>
          <w:rFonts w:ascii="Arial" w:eastAsia="Calibri" w:hAnsi="Arial" w:cs="Arial"/>
          <w:b/>
          <w:bCs/>
          <w:color w:val="16AD85"/>
          <w:sz w:val="28"/>
          <w:szCs w:val="28"/>
        </w:rPr>
      </w:pPr>
    </w:p>
    <w:p w14:paraId="3737ECE2" w14:textId="77777777" w:rsidR="00BC1651" w:rsidRDefault="00BC1651" w:rsidP="00A77EF2">
      <w:pPr>
        <w:spacing w:line="276" w:lineRule="auto"/>
        <w:rPr>
          <w:rFonts w:ascii="Arial" w:eastAsia="Calibri" w:hAnsi="Arial" w:cs="Arial"/>
          <w:b/>
          <w:bCs/>
          <w:color w:val="16AD85"/>
          <w:sz w:val="28"/>
          <w:szCs w:val="28"/>
        </w:rPr>
      </w:pPr>
    </w:p>
    <w:p w14:paraId="1EB1E1AE" w14:textId="77777777" w:rsidR="00BC1651" w:rsidRDefault="00BC1651" w:rsidP="00A77EF2">
      <w:pPr>
        <w:spacing w:line="276" w:lineRule="auto"/>
        <w:rPr>
          <w:rFonts w:ascii="Arial" w:eastAsia="Calibri" w:hAnsi="Arial" w:cs="Arial"/>
          <w:b/>
          <w:bCs/>
          <w:color w:val="16AD85"/>
          <w:sz w:val="28"/>
          <w:szCs w:val="28"/>
        </w:rPr>
      </w:pPr>
    </w:p>
    <w:p w14:paraId="58BE2710" w14:textId="77875AC3" w:rsidR="00A77EF2" w:rsidRPr="00A77EF2" w:rsidRDefault="00A77EF2" w:rsidP="00A77EF2">
      <w:pPr>
        <w:spacing w:line="276" w:lineRule="auto"/>
        <w:rPr>
          <w:rFonts w:ascii="Arial" w:eastAsia="Calibri" w:hAnsi="Arial" w:cs="Arial"/>
          <w:b/>
          <w:bCs/>
          <w:color w:val="16AD85"/>
          <w:sz w:val="28"/>
          <w:szCs w:val="28"/>
        </w:rPr>
      </w:pPr>
      <w:r w:rsidRPr="00A77EF2">
        <w:rPr>
          <w:rFonts w:ascii="Arial" w:eastAsia="Calibri" w:hAnsi="Arial" w:cs="Arial"/>
          <w:b/>
          <w:bCs/>
          <w:color w:val="16AD85"/>
          <w:sz w:val="28"/>
          <w:szCs w:val="28"/>
        </w:rPr>
        <w:lastRenderedPageBreak/>
        <w:t>Learning activity</w:t>
      </w:r>
    </w:p>
    <w:p w14:paraId="4EEE87C6" w14:textId="77777777" w:rsidR="00A77EF2" w:rsidRDefault="00A77EF2" w:rsidP="008841D7">
      <w:pPr>
        <w:spacing w:line="276" w:lineRule="auto"/>
        <w:rPr>
          <w:rFonts w:ascii="Arial" w:eastAsia="Calibri" w:hAnsi="Arial" w:cs="Arial"/>
          <w:b/>
          <w:bCs/>
          <w:sz w:val="24"/>
          <w:szCs w:val="24"/>
        </w:rPr>
      </w:pPr>
    </w:p>
    <w:tbl>
      <w:tblPr>
        <w:tblStyle w:val="TableGrid"/>
        <w:tblW w:w="0" w:type="auto"/>
        <w:tblLook w:val="04A0" w:firstRow="1" w:lastRow="0" w:firstColumn="1" w:lastColumn="0" w:noHBand="0" w:noVBand="1"/>
      </w:tblPr>
      <w:tblGrid>
        <w:gridCol w:w="13948"/>
      </w:tblGrid>
      <w:tr w:rsidR="00341771" w14:paraId="6369C513" w14:textId="77777777" w:rsidTr="001D2EC4">
        <w:tc>
          <w:tcPr>
            <w:tcW w:w="14174" w:type="dxa"/>
          </w:tcPr>
          <w:p w14:paraId="4E366ECA" w14:textId="256FD2CB" w:rsidR="00073761" w:rsidRDefault="00073761" w:rsidP="00073761">
            <w:pPr>
              <w:rPr>
                <w:rFonts w:ascii="Arial" w:hAnsi="Arial" w:cs="Arial"/>
                <w:b/>
                <w:color w:val="16AD85"/>
                <w:sz w:val="24"/>
                <w:szCs w:val="24"/>
              </w:rPr>
            </w:pPr>
            <w:r>
              <w:rPr>
                <w:rFonts w:ascii="Arial" w:hAnsi="Arial" w:cs="Arial"/>
                <w:b/>
                <w:color w:val="16AD85"/>
                <w:sz w:val="24"/>
                <w:szCs w:val="24"/>
              </w:rPr>
              <w:t xml:space="preserve">     Workbook notes</w:t>
            </w:r>
          </w:p>
          <w:p w14:paraId="1F956BE3" w14:textId="77777777" w:rsidR="00073761" w:rsidRDefault="00073761" w:rsidP="001D2EC4">
            <w:pPr>
              <w:spacing w:line="276" w:lineRule="auto"/>
              <w:ind w:firstLine="0"/>
              <w:rPr>
                <w:rFonts w:ascii="Arial" w:eastAsia="Calibri" w:hAnsi="Arial" w:cs="Arial"/>
                <w:bCs/>
                <w:sz w:val="24"/>
                <w:szCs w:val="24"/>
              </w:rPr>
            </w:pPr>
          </w:p>
          <w:p w14:paraId="4F327A77" w14:textId="77777777" w:rsidR="00073761" w:rsidRDefault="00073761" w:rsidP="001D2EC4">
            <w:pPr>
              <w:spacing w:line="276" w:lineRule="auto"/>
              <w:ind w:firstLine="0"/>
              <w:rPr>
                <w:rFonts w:ascii="Arial" w:eastAsia="Calibri" w:hAnsi="Arial" w:cs="Arial"/>
                <w:bCs/>
                <w:sz w:val="24"/>
                <w:szCs w:val="24"/>
              </w:rPr>
            </w:pPr>
          </w:p>
          <w:p w14:paraId="595DF348" w14:textId="5E0A60DA" w:rsidR="00341771" w:rsidRPr="00BC7F44" w:rsidRDefault="00341771" w:rsidP="001D2EC4">
            <w:pPr>
              <w:spacing w:line="276" w:lineRule="auto"/>
              <w:ind w:firstLine="0"/>
              <w:rPr>
                <w:rFonts w:ascii="Arial" w:eastAsia="Calibri" w:hAnsi="Arial" w:cs="Arial"/>
                <w:bCs/>
                <w:sz w:val="24"/>
                <w:szCs w:val="24"/>
              </w:rPr>
            </w:pPr>
            <w:r w:rsidRPr="00BC7F44">
              <w:rPr>
                <w:rFonts w:ascii="Arial" w:eastAsia="Calibri" w:hAnsi="Arial" w:cs="Arial"/>
                <w:bCs/>
                <w:sz w:val="24"/>
                <w:szCs w:val="24"/>
              </w:rPr>
              <w:t xml:space="preserve">Carry out an observation of </w:t>
            </w:r>
            <w:r w:rsidR="0085148A" w:rsidRPr="00BC7F44">
              <w:rPr>
                <w:rFonts w:ascii="Arial" w:eastAsia="Calibri" w:hAnsi="Arial" w:cs="Arial"/>
                <w:bCs/>
                <w:sz w:val="24"/>
                <w:szCs w:val="24"/>
              </w:rPr>
              <w:t>children</w:t>
            </w:r>
            <w:r w:rsidRPr="00BC7F44">
              <w:rPr>
                <w:rFonts w:ascii="Arial" w:eastAsia="Calibri" w:hAnsi="Arial" w:cs="Arial"/>
                <w:bCs/>
                <w:sz w:val="24"/>
                <w:szCs w:val="24"/>
              </w:rPr>
              <w:t xml:space="preserve"> playing in your setting. Using your observation:</w:t>
            </w:r>
          </w:p>
          <w:p w14:paraId="044B0646" w14:textId="77777777" w:rsidR="00341771" w:rsidRPr="00BC7F44" w:rsidRDefault="00341771" w:rsidP="001D2EC4">
            <w:pPr>
              <w:spacing w:line="276" w:lineRule="auto"/>
              <w:ind w:firstLine="0"/>
              <w:rPr>
                <w:rFonts w:ascii="Arial" w:eastAsia="Calibri" w:hAnsi="Arial" w:cs="Arial"/>
                <w:bCs/>
                <w:sz w:val="24"/>
                <w:szCs w:val="24"/>
              </w:rPr>
            </w:pPr>
          </w:p>
          <w:p w14:paraId="4D3C5B3C" w14:textId="14BFA663" w:rsidR="00341771" w:rsidRDefault="00341771" w:rsidP="00A77EF2">
            <w:pPr>
              <w:pStyle w:val="ListParagraph"/>
              <w:numPr>
                <w:ilvl w:val="0"/>
                <w:numId w:val="40"/>
              </w:numPr>
              <w:spacing w:line="276" w:lineRule="auto"/>
              <w:rPr>
                <w:rFonts w:ascii="Arial" w:eastAsia="Calibri" w:hAnsi="Arial" w:cs="Arial"/>
                <w:bCs/>
                <w:sz w:val="24"/>
                <w:szCs w:val="24"/>
              </w:rPr>
            </w:pPr>
            <w:r w:rsidRPr="00BC7F44">
              <w:rPr>
                <w:rFonts w:ascii="Arial" w:eastAsia="Calibri" w:hAnsi="Arial" w:cs="Arial"/>
                <w:bCs/>
                <w:sz w:val="24"/>
                <w:szCs w:val="24"/>
              </w:rPr>
              <w:t xml:space="preserve">Identify the different </w:t>
            </w:r>
            <w:r w:rsidR="00073761">
              <w:rPr>
                <w:rFonts w:ascii="Arial" w:eastAsia="Calibri" w:hAnsi="Arial" w:cs="Arial"/>
                <w:bCs/>
                <w:sz w:val="24"/>
                <w:szCs w:val="24"/>
              </w:rPr>
              <w:t xml:space="preserve">types of </w:t>
            </w:r>
            <w:r w:rsidRPr="00BC7F44">
              <w:rPr>
                <w:rFonts w:ascii="Arial" w:eastAsia="Calibri" w:hAnsi="Arial" w:cs="Arial"/>
                <w:bCs/>
                <w:sz w:val="24"/>
                <w:szCs w:val="24"/>
              </w:rPr>
              <w:t xml:space="preserve">play </w:t>
            </w:r>
            <w:r w:rsidR="004154E0" w:rsidRPr="00BC7F44">
              <w:rPr>
                <w:rFonts w:ascii="Arial" w:eastAsia="Calibri" w:hAnsi="Arial" w:cs="Arial"/>
                <w:bCs/>
                <w:sz w:val="24"/>
                <w:szCs w:val="24"/>
              </w:rPr>
              <w:t>you observed</w:t>
            </w:r>
          </w:p>
          <w:p w14:paraId="0A98E60E" w14:textId="77777777" w:rsidR="00BC7F44" w:rsidRPr="00BC7F44" w:rsidRDefault="00BC7F44" w:rsidP="00BC7F44">
            <w:pPr>
              <w:spacing w:line="276" w:lineRule="auto"/>
              <w:ind w:left="360" w:firstLine="0"/>
              <w:rPr>
                <w:rFonts w:ascii="Arial" w:eastAsia="Calibri" w:hAnsi="Arial" w:cs="Arial"/>
                <w:bCs/>
                <w:sz w:val="24"/>
                <w:szCs w:val="24"/>
              </w:rPr>
            </w:pPr>
          </w:p>
          <w:p w14:paraId="03DE239C" w14:textId="1927DF18" w:rsidR="004154E0" w:rsidRDefault="004154E0" w:rsidP="00A77EF2">
            <w:pPr>
              <w:pStyle w:val="ListParagraph"/>
              <w:numPr>
                <w:ilvl w:val="0"/>
                <w:numId w:val="40"/>
              </w:numPr>
              <w:spacing w:line="276" w:lineRule="auto"/>
              <w:rPr>
                <w:rFonts w:ascii="Arial" w:eastAsia="Calibri" w:hAnsi="Arial" w:cs="Arial"/>
                <w:bCs/>
                <w:sz w:val="24"/>
                <w:szCs w:val="24"/>
              </w:rPr>
            </w:pPr>
            <w:r w:rsidRPr="00BC7F44">
              <w:rPr>
                <w:rFonts w:ascii="Arial" w:eastAsia="Calibri" w:hAnsi="Arial" w:cs="Arial"/>
                <w:bCs/>
                <w:sz w:val="24"/>
                <w:szCs w:val="24"/>
              </w:rPr>
              <w:t>Describe how the play was freely chosen, personally directed and intrinsically motivated</w:t>
            </w:r>
          </w:p>
          <w:p w14:paraId="29A656C4" w14:textId="6063C94A" w:rsidR="00BC7F44" w:rsidRPr="00BC7F44" w:rsidRDefault="00BC7F44" w:rsidP="00BC7F44">
            <w:pPr>
              <w:spacing w:line="276" w:lineRule="auto"/>
              <w:ind w:firstLine="0"/>
              <w:rPr>
                <w:rFonts w:ascii="Arial" w:eastAsia="Calibri" w:hAnsi="Arial" w:cs="Arial"/>
                <w:bCs/>
                <w:sz w:val="24"/>
                <w:szCs w:val="24"/>
              </w:rPr>
            </w:pPr>
          </w:p>
          <w:p w14:paraId="1F84E24B" w14:textId="5C170D3C" w:rsidR="00341771" w:rsidRDefault="00341771" w:rsidP="00A77EF2">
            <w:pPr>
              <w:pStyle w:val="ListParagraph"/>
              <w:numPr>
                <w:ilvl w:val="0"/>
                <w:numId w:val="40"/>
              </w:numPr>
              <w:spacing w:line="276" w:lineRule="auto"/>
              <w:rPr>
                <w:rFonts w:ascii="Arial" w:eastAsia="Calibri" w:hAnsi="Arial" w:cs="Arial"/>
                <w:bCs/>
                <w:sz w:val="24"/>
                <w:szCs w:val="24"/>
              </w:rPr>
            </w:pPr>
            <w:r w:rsidRPr="00BC7F44">
              <w:rPr>
                <w:rFonts w:ascii="Arial" w:eastAsia="Calibri" w:hAnsi="Arial" w:cs="Arial"/>
                <w:bCs/>
                <w:sz w:val="24"/>
                <w:szCs w:val="24"/>
              </w:rPr>
              <w:t>Identify any barriers</w:t>
            </w:r>
            <w:r w:rsidR="008126EA" w:rsidRPr="00BC7F44">
              <w:rPr>
                <w:rFonts w:ascii="Arial" w:eastAsia="Calibri" w:hAnsi="Arial" w:cs="Arial"/>
                <w:bCs/>
                <w:sz w:val="24"/>
                <w:szCs w:val="24"/>
              </w:rPr>
              <w:t xml:space="preserve"> to participation</w:t>
            </w:r>
          </w:p>
          <w:p w14:paraId="7B63AD7B" w14:textId="190B007F" w:rsidR="00BC7F44" w:rsidRPr="00BC7F44" w:rsidRDefault="00BC7F44" w:rsidP="00BC7F44">
            <w:pPr>
              <w:spacing w:line="276" w:lineRule="auto"/>
              <w:ind w:firstLine="0"/>
              <w:rPr>
                <w:rFonts w:ascii="Arial" w:eastAsia="Calibri" w:hAnsi="Arial" w:cs="Arial"/>
                <w:bCs/>
                <w:sz w:val="24"/>
                <w:szCs w:val="24"/>
              </w:rPr>
            </w:pPr>
          </w:p>
          <w:p w14:paraId="47EA1463" w14:textId="0D68C04B" w:rsidR="008126EA" w:rsidRDefault="008126EA" w:rsidP="00A77EF2">
            <w:pPr>
              <w:pStyle w:val="ListParagraph"/>
              <w:numPr>
                <w:ilvl w:val="0"/>
                <w:numId w:val="40"/>
              </w:numPr>
              <w:spacing w:line="276" w:lineRule="auto"/>
              <w:rPr>
                <w:rFonts w:ascii="Arial" w:eastAsia="Calibri" w:hAnsi="Arial" w:cs="Arial"/>
                <w:bCs/>
                <w:sz w:val="24"/>
                <w:szCs w:val="24"/>
              </w:rPr>
            </w:pPr>
            <w:proofErr w:type="spellStart"/>
            <w:r w:rsidRPr="00BC7F44">
              <w:rPr>
                <w:rFonts w:ascii="Arial" w:eastAsia="Calibri" w:hAnsi="Arial" w:cs="Arial"/>
                <w:bCs/>
                <w:sz w:val="24"/>
                <w:szCs w:val="24"/>
              </w:rPr>
              <w:t>Identifiy</w:t>
            </w:r>
            <w:proofErr w:type="spellEnd"/>
            <w:r w:rsidRPr="00BC7F44">
              <w:rPr>
                <w:rFonts w:ascii="Arial" w:eastAsia="Calibri" w:hAnsi="Arial" w:cs="Arial"/>
                <w:bCs/>
                <w:sz w:val="24"/>
                <w:szCs w:val="24"/>
              </w:rPr>
              <w:t xml:space="preserve"> the individual needs and preferences of the </w:t>
            </w:r>
            <w:r w:rsidR="0085148A" w:rsidRPr="00BC7F44">
              <w:rPr>
                <w:rFonts w:ascii="Arial" w:eastAsia="Calibri" w:hAnsi="Arial" w:cs="Arial"/>
                <w:bCs/>
                <w:sz w:val="24"/>
                <w:szCs w:val="24"/>
              </w:rPr>
              <w:t>children</w:t>
            </w:r>
          </w:p>
          <w:p w14:paraId="06A5B166" w14:textId="6DC59ACE" w:rsidR="00BC7F44" w:rsidRPr="00BC7F44" w:rsidRDefault="00BC7F44" w:rsidP="00BC7F44">
            <w:pPr>
              <w:spacing w:line="276" w:lineRule="auto"/>
              <w:ind w:firstLine="0"/>
              <w:rPr>
                <w:rFonts w:ascii="Arial" w:eastAsia="Calibri" w:hAnsi="Arial" w:cs="Arial"/>
                <w:bCs/>
                <w:sz w:val="24"/>
                <w:szCs w:val="24"/>
              </w:rPr>
            </w:pPr>
          </w:p>
          <w:p w14:paraId="28EBC2A1" w14:textId="2AC35D7B" w:rsidR="004154E0" w:rsidRPr="00BC7F44" w:rsidRDefault="004154E0" w:rsidP="00A77EF2">
            <w:pPr>
              <w:pStyle w:val="ListParagraph"/>
              <w:numPr>
                <w:ilvl w:val="0"/>
                <w:numId w:val="40"/>
              </w:numPr>
              <w:spacing w:line="276" w:lineRule="auto"/>
              <w:rPr>
                <w:rFonts w:ascii="Arial" w:eastAsia="Calibri" w:hAnsi="Arial" w:cs="Arial"/>
                <w:bCs/>
                <w:sz w:val="24"/>
                <w:szCs w:val="24"/>
              </w:rPr>
            </w:pPr>
            <w:r w:rsidRPr="00BC7F44">
              <w:rPr>
                <w:rFonts w:ascii="Arial" w:eastAsia="Calibri" w:hAnsi="Arial" w:cs="Arial"/>
                <w:bCs/>
                <w:sz w:val="24"/>
                <w:szCs w:val="24"/>
              </w:rPr>
              <w:t>Reflect on how adults supported the play</w:t>
            </w:r>
          </w:p>
          <w:p w14:paraId="4BD74E7B" w14:textId="77777777" w:rsidR="00341771" w:rsidRDefault="00341771" w:rsidP="00BC7F44">
            <w:pPr>
              <w:spacing w:line="276" w:lineRule="auto"/>
              <w:ind w:firstLine="0"/>
              <w:rPr>
                <w:rFonts w:ascii="Arial" w:eastAsia="Calibri" w:hAnsi="Arial" w:cs="Arial"/>
                <w:b/>
                <w:bCs/>
                <w:sz w:val="24"/>
                <w:szCs w:val="24"/>
              </w:rPr>
            </w:pPr>
          </w:p>
          <w:p w14:paraId="420F6385" w14:textId="121507C2" w:rsidR="00073761" w:rsidRDefault="00073761" w:rsidP="00BC7F44">
            <w:pPr>
              <w:spacing w:line="276" w:lineRule="auto"/>
              <w:ind w:firstLine="0"/>
              <w:rPr>
                <w:rFonts w:ascii="Arial" w:eastAsia="Calibri" w:hAnsi="Arial" w:cs="Arial"/>
                <w:b/>
                <w:bCs/>
                <w:sz w:val="24"/>
                <w:szCs w:val="24"/>
              </w:rPr>
            </w:pPr>
          </w:p>
        </w:tc>
      </w:tr>
    </w:tbl>
    <w:p w14:paraId="6BBA48FC" w14:textId="77777777" w:rsidR="001103A4" w:rsidRDefault="001103A4" w:rsidP="008841D7">
      <w:pPr>
        <w:spacing w:line="276" w:lineRule="auto"/>
        <w:rPr>
          <w:rFonts w:ascii="Arial" w:eastAsia="Calibri" w:hAnsi="Arial" w:cs="Arial"/>
          <w:b/>
          <w:bCs/>
          <w:sz w:val="24"/>
          <w:szCs w:val="24"/>
        </w:rPr>
      </w:pPr>
    </w:p>
    <w:p w14:paraId="102C3ADD" w14:textId="77777777" w:rsidR="00073761" w:rsidRDefault="00073761" w:rsidP="008841D7">
      <w:pPr>
        <w:spacing w:line="276" w:lineRule="auto"/>
        <w:rPr>
          <w:rFonts w:ascii="Arial" w:eastAsia="Calibri" w:hAnsi="Arial" w:cs="Arial"/>
          <w:b/>
          <w:bCs/>
          <w:color w:val="00B050"/>
          <w:sz w:val="24"/>
          <w:szCs w:val="24"/>
        </w:rPr>
      </w:pPr>
    </w:p>
    <w:p w14:paraId="5CDF5631" w14:textId="551D4B7B" w:rsidR="00073761" w:rsidRDefault="00073761" w:rsidP="008841D7">
      <w:pPr>
        <w:spacing w:line="276" w:lineRule="auto"/>
        <w:rPr>
          <w:rFonts w:ascii="Arial" w:eastAsia="Calibri" w:hAnsi="Arial" w:cs="Arial"/>
          <w:b/>
          <w:sz w:val="24"/>
          <w:szCs w:val="24"/>
        </w:rPr>
      </w:pPr>
    </w:p>
    <w:p w14:paraId="5FE58892" w14:textId="77777777" w:rsidR="00073761" w:rsidRDefault="00073761">
      <w:pPr>
        <w:rPr>
          <w:rFonts w:ascii="Arial" w:eastAsia="Calibri" w:hAnsi="Arial" w:cs="Arial"/>
          <w:b/>
          <w:sz w:val="24"/>
          <w:szCs w:val="24"/>
        </w:rPr>
      </w:pPr>
      <w:r>
        <w:rPr>
          <w:rFonts w:ascii="Arial" w:eastAsia="Calibri" w:hAnsi="Arial" w:cs="Arial"/>
          <w:b/>
          <w:sz w:val="24"/>
          <w:szCs w:val="24"/>
        </w:rPr>
        <w:br w:type="page"/>
      </w:r>
    </w:p>
    <w:p w14:paraId="362218C7" w14:textId="77777777" w:rsidR="00F9187F" w:rsidRDefault="00F9187F" w:rsidP="008841D7">
      <w:pPr>
        <w:spacing w:line="276" w:lineRule="auto"/>
        <w:rPr>
          <w:rFonts w:ascii="Arial" w:eastAsia="Calibri" w:hAnsi="Arial" w:cs="Arial"/>
          <w:b/>
          <w:sz w:val="24"/>
          <w:szCs w:val="24"/>
        </w:rPr>
      </w:pPr>
    </w:p>
    <w:p w14:paraId="7EFA6DFD" w14:textId="175ED618" w:rsidR="00280735" w:rsidRPr="00A77EF2" w:rsidRDefault="00280735" w:rsidP="0059381A">
      <w:pPr>
        <w:pStyle w:val="ListParagraph"/>
        <w:numPr>
          <w:ilvl w:val="1"/>
          <w:numId w:val="26"/>
        </w:numPr>
        <w:spacing w:line="276" w:lineRule="auto"/>
        <w:rPr>
          <w:rFonts w:ascii="Arial" w:eastAsia="Calibri" w:hAnsi="Arial" w:cs="Arial"/>
          <w:b/>
          <w:color w:val="16AD85"/>
          <w:sz w:val="28"/>
          <w:szCs w:val="24"/>
        </w:rPr>
      </w:pPr>
      <w:bookmarkStart w:id="18" w:name="PersonalCare"/>
      <w:bookmarkEnd w:id="18"/>
      <w:r w:rsidRPr="00A77EF2">
        <w:rPr>
          <w:rFonts w:ascii="Arial" w:eastAsia="Calibri" w:hAnsi="Arial" w:cs="Arial"/>
          <w:b/>
          <w:color w:val="16AD85"/>
          <w:sz w:val="28"/>
          <w:szCs w:val="24"/>
        </w:rPr>
        <w:t xml:space="preserve">Personal </w:t>
      </w:r>
      <w:r w:rsidR="00073761">
        <w:rPr>
          <w:rFonts w:ascii="Arial" w:eastAsia="Calibri" w:hAnsi="Arial" w:cs="Arial"/>
          <w:b/>
          <w:color w:val="16AD85"/>
          <w:sz w:val="28"/>
          <w:szCs w:val="24"/>
        </w:rPr>
        <w:t>c</w:t>
      </w:r>
      <w:r w:rsidRPr="00A77EF2">
        <w:rPr>
          <w:rFonts w:ascii="Arial" w:eastAsia="Calibri" w:hAnsi="Arial" w:cs="Arial"/>
          <w:b/>
          <w:color w:val="16AD85"/>
          <w:sz w:val="28"/>
          <w:szCs w:val="24"/>
        </w:rPr>
        <w:t>are</w:t>
      </w:r>
      <w:r w:rsidR="003159C9" w:rsidRPr="00A77EF2">
        <w:rPr>
          <w:rFonts w:ascii="Arial" w:eastAsia="Calibri" w:hAnsi="Arial" w:cs="Arial"/>
          <w:b/>
          <w:color w:val="16AD85"/>
          <w:sz w:val="28"/>
          <w:szCs w:val="24"/>
        </w:rPr>
        <w:t xml:space="preserve"> of children</w:t>
      </w:r>
    </w:p>
    <w:p w14:paraId="685A7B18" w14:textId="77777777" w:rsidR="00280735" w:rsidRPr="00280735" w:rsidRDefault="00280735" w:rsidP="00280735">
      <w:pPr>
        <w:pStyle w:val="ListParagraph"/>
        <w:spacing w:line="276" w:lineRule="auto"/>
        <w:ind w:left="825" w:firstLine="0"/>
        <w:rPr>
          <w:rFonts w:ascii="Arial" w:eastAsia="Calibri" w:hAnsi="Arial" w:cs="Arial"/>
          <w:sz w:val="24"/>
          <w:szCs w:val="24"/>
        </w:rPr>
      </w:pPr>
    </w:p>
    <w:p w14:paraId="25649B4B" w14:textId="77777777" w:rsidR="00073761" w:rsidRDefault="00073761" w:rsidP="00073761">
      <w:pPr>
        <w:rPr>
          <w:rFonts w:ascii="Arial" w:hAnsi="Arial" w:cs="Arial"/>
          <w:b/>
          <w:color w:val="16AD85"/>
          <w:sz w:val="28"/>
          <w:szCs w:val="24"/>
        </w:rPr>
      </w:pPr>
      <w:bookmarkStart w:id="19" w:name="_Hlk518997040"/>
      <w:r>
        <w:rPr>
          <w:rFonts w:ascii="Arial" w:hAnsi="Arial" w:cs="Arial"/>
          <w:b/>
          <w:color w:val="16AD85"/>
          <w:sz w:val="28"/>
          <w:szCs w:val="24"/>
        </w:rPr>
        <w:t>Outcomes</w:t>
      </w:r>
    </w:p>
    <w:bookmarkEnd w:id="19"/>
    <w:p w14:paraId="63E6A557" w14:textId="77777777" w:rsidR="00280735" w:rsidRDefault="00280735" w:rsidP="00280735">
      <w:pPr>
        <w:rPr>
          <w:rFonts w:ascii="Arial" w:hAnsi="Arial" w:cs="Arial"/>
          <w:b/>
          <w:sz w:val="24"/>
          <w:szCs w:val="24"/>
        </w:rPr>
      </w:pPr>
    </w:p>
    <w:p w14:paraId="2261ED9F" w14:textId="77777777" w:rsidR="00280735" w:rsidRPr="00A77EF2" w:rsidRDefault="00280735" w:rsidP="00280735">
      <w:pPr>
        <w:rPr>
          <w:rFonts w:ascii="Arial" w:hAnsi="Arial" w:cs="Arial"/>
          <w:sz w:val="24"/>
          <w:szCs w:val="24"/>
        </w:rPr>
      </w:pPr>
      <w:r w:rsidRPr="00A77EF2">
        <w:rPr>
          <w:rFonts w:ascii="Arial" w:hAnsi="Arial" w:cs="Arial"/>
          <w:sz w:val="24"/>
          <w:szCs w:val="24"/>
        </w:rPr>
        <w:t xml:space="preserve">You </w:t>
      </w:r>
      <w:proofErr w:type="gramStart"/>
      <w:r w:rsidRPr="00A77EF2">
        <w:rPr>
          <w:rFonts w:ascii="Arial" w:hAnsi="Arial" w:cs="Arial"/>
          <w:sz w:val="24"/>
          <w:szCs w:val="24"/>
        </w:rPr>
        <w:t>are able to</w:t>
      </w:r>
      <w:proofErr w:type="gramEnd"/>
      <w:r w:rsidRPr="00A77EF2">
        <w:rPr>
          <w:rFonts w:ascii="Arial" w:hAnsi="Arial" w:cs="Arial"/>
          <w:sz w:val="24"/>
          <w:szCs w:val="24"/>
        </w:rPr>
        <w:t xml:space="preserve"> work in ways that:</w:t>
      </w:r>
    </w:p>
    <w:p w14:paraId="21E5BFA2" w14:textId="77777777" w:rsidR="00280735" w:rsidRPr="008833A0" w:rsidRDefault="00280735" w:rsidP="00280735">
      <w:pPr>
        <w:rPr>
          <w:rFonts w:ascii="Arial" w:hAnsi="Arial" w:cs="Arial"/>
          <w:b/>
          <w:sz w:val="24"/>
          <w:szCs w:val="24"/>
        </w:rPr>
      </w:pPr>
    </w:p>
    <w:p w14:paraId="05F57FA6" w14:textId="65B5AF90" w:rsidR="00280735" w:rsidRPr="00280735" w:rsidRDefault="00073761" w:rsidP="00A77EF2">
      <w:pPr>
        <w:pStyle w:val="ListParagraph"/>
        <w:numPr>
          <w:ilvl w:val="0"/>
          <w:numId w:val="41"/>
        </w:numPr>
        <w:spacing w:after="200" w:line="276" w:lineRule="auto"/>
        <w:rPr>
          <w:rFonts w:ascii="Arial" w:hAnsi="Arial" w:cs="Arial"/>
          <w:sz w:val="24"/>
          <w:szCs w:val="24"/>
        </w:rPr>
      </w:pPr>
      <w:r>
        <w:rPr>
          <w:rFonts w:ascii="Arial" w:hAnsi="Arial" w:cs="Arial"/>
          <w:sz w:val="24"/>
          <w:szCs w:val="24"/>
        </w:rPr>
        <w:t>s</w:t>
      </w:r>
      <w:r w:rsidR="00280735" w:rsidRPr="00280735">
        <w:rPr>
          <w:rFonts w:ascii="Arial" w:hAnsi="Arial" w:cs="Arial"/>
          <w:sz w:val="24"/>
          <w:szCs w:val="24"/>
        </w:rPr>
        <w:t>upport personal care routines that meet the individual needs of children</w:t>
      </w:r>
    </w:p>
    <w:p w14:paraId="67A52B1B" w14:textId="061D1529" w:rsidR="000D4DDD" w:rsidRPr="00BC7F44" w:rsidRDefault="00073761" w:rsidP="00A77EF2">
      <w:pPr>
        <w:pStyle w:val="ListParagraph"/>
        <w:numPr>
          <w:ilvl w:val="0"/>
          <w:numId w:val="41"/>
        </w:numPr>
        <w:spacing w:after="200" w:line="276" w:lineRule="auto"/>
        <w:rPr>
          <w:rFonts w:ascii="Arial" w:hAnsi="Arial" w:cs="Arial"/>
          <w:sz w:val="24"/>
          <w:szCs w:val="24"/>
        </w:rPr>
      </w:pPr>
      <w:r>
        <w:rPr>
          <w:rFonts w:ascii="Arial" w:hAnsi="Arial" w:cs="Arial"/>
          <w:sz w:val="24"/>
          <w:szCs w:val="24"/>
        </w:rPr>
        <w:t>s</w:t>
      </w:r>
      <w:r w:rsidR="00280735">
        <w:rPr>
          <w:rFonts w:ascii="Arial" w:hAnsi="Arial" w:cs="Arial"/>
          <w:sz w:val="24"/>
          <w:szCs w:val="24"/>
        </w:rPr>
        <w:t>upport the personal</w:t>
      </w:r>
      <w:r w:rsidR="00280735" w:rsidRPr="008833A0">
        <w:rPr>
          <w:rFonts w:ascii="Arial" w:hAnsi="Arial" w:cs="Arial"/>
          <w:sz w:val="24"/>
          <w:szCs w:val="24"/>
        </w:rPr>
        <w:t xml:space="preserve"> care routines of children in a way that treats them with dignity and </w:t>
      </w:r>
      <w:proofErr w:type="gramStart"/>
      <w:r w:rsidR="00280735" w:rsidRPr="008833A0">
        <w:rPr>
          <w:rFonts w:ascii="Arial" w:hAnsi="Arial" w:cs="Arial"/>
          <w:sz w:val="24"/>
          <w:szCs w:val="24"/>
        </w:rPr>
        <w:t>respect</w:t>
      </w:r>
      <w:r>
        <w:rPr>
          <w:rFonts w:ascii="Arial" w:hAnsi="Arial" w:cs="Arial"/>
          <w:sz w:val="24"/>
          <w:szCs w:val="24"/>
        </w:rPr>
        <w:t>,</w:t>
      </w:r>
      <w:r w:rsidR="00280735" w:rsidRPr="008833A0">
        <w:rPr>
          <w:rFonts w:ascii="Arial" w:hAnsi="Arial" w:cs="Arial"/>
          <w:sz w:val="24"/>
          <w:szCs w:val="24"/>
        </w:rPr>
        <w:t xml:space="preserve"> and</w:t>
      </w:r>
      <w:proofErr w:type="gramEnd"/>
      <w:r w:rsidR="00280735" w:rsidRPr="008833A0">
        <w:rPr>
          <w:rFonts w:ascii="Arial" w:hAnsi="Arial" w:cs="Arial"/>
          <w:sz w:val="24"/>
          <w:szCs w:val="24"/>
        </w:rPr>
        <w:t xml:space="preserve"> protects both the child and yourself from harm or allegations of harm</w:t>
      </w:r>
      <w:r w:rsidR="00C64453">
        <w:rPr>
          <w:rFonts w:ascii="Arial" w:hAnsi="Arial" w:cs="Arial"/>
          <w:sz w:val="24"/>
          <w:szCs w:val="24"/>
        </w:rPr>
        <w:t>.</w:t>
      </w:r>
    </w:p>
    <w:p w14:paraId="29AD7DEE" w14:textId="2EFDB04E" w:rsidR="00BC7F44" w:rsidRDefault="00CA4ECD" w:rsidP="008841D7">
      <w:pPr>
        <w:spacing w:line="276" w:lineRule="auto"/>
        <w:rPr>
          <w:rFonts w:ascii="Arial" w:hAnsi="Arial" w:cs="Arial"/>
          <w:bCs/>
          <w:sz w:val="24"/>
          <w:szCs w:val="24"/>
        </w:rPr>
      </w:pPr>
      <w:r w:rsidRPr="008841D7">
        <w:rPr>
          <w:rFonts w:ascii="Arial" w:hAnsi="Arial" w:cs="Arial"/>
          <w:bCs/>
          <w:sz w:val="24"/>
          <w:szCs w:val="24"/>
        </w:rPr>
        <w:t>Supporting children’s personal care i</w:t>
      </w:r>
      <w:r w:rsidR="005D1B04">
        <w:rPr>
          <w:rFonts w:ascii="Arial" w:hAnsi="Arial" w:cs="Arial"/>
          <w:bCs/>
          <w:sz w:val="24"/>
          <w:szCs w:val="24"/>
        </w:rPr>
        <w:t>n</w:t>
      </w:r>
      <w:r w:rsidRPr="008841D7">
        <w:rPr>
          <w:rFonts w:ascii="Arial" w:hAnsi="Arial" w:cs="Arial"/>
          <w:bCs/>
          <w:sz w:val="24"/>
          <w:szCs w:val="24"/>
        </w:rPr>
        <w:t xml:space="preserve"> a way that demonstrates dignity and respect is an important aspect of </w:t>
      </w:r>
      <w:r w:rsidR="00BC7F44">
        <w:rPr>
          <w:rFonts w:ascii="Arial" w:hAnsi="Arial" w:cs="Arial"/>
          <w:bCs/>
          <w:sz w:val="24"/>
          <w:szCs w:val="24"/>
        </w:rPr>
        <w:t xml:space="preserve">good quality care and support. </w:t>
      </w:r>
      <w:r w:rsidRPr="008841D7">
        <w:rPr>
          <w:rFonts w:ascii="Arial" w:hAnsi="Arial" w:cs="Arial"/>
          <w:bCs/>
          <w:sz w:val="24"/>
          <w:szCs w:val="24"/>
        </w:rPr>
        <w:t xml:space="preserve">Some </w:t>
      </w:r>
      <w:r w:rsidR="0085148A">
        <w:rPr>
          <w:rFonts w:ascii="Arial" w:hAnsi="Arial" w:cs="Arial"/>
          <w:bCs/>
          <w:sz w:val="24"/>
          <w:szCs w:val="24"/>
        </w:rPr>
        <w:t>children</w:t>
      </w:r>
      <w:r w:rsidRPr="008841D7">
        <w:rPr>
          <w:rFonts w:ascii="Arial" w:hAnsi="Arial" w:cs="Arial"/>
          <w:bCs/>
          <w:sz w:val="24"/>
          <w:szCs w:val="24"/>
        </w:rPr>
        <w:t xml:space="preserve"> will need support or guidance</w:t>
      </w:r>
      <w:r w:rsidR="00856270" w:rsidRPr="008841D7">
        <w:rPr>
          <w:rFonts w:ascii="Arial" w:hAnsi="Arial" w:cs="Arial"/>
          <w:bCs/>
          <w:sz w:val="24"/>
          <w:szCs w:val="24"/>
        </w:rPr>
        <w:t xml:space="preserve"> to learn to take increasing responsibility for their personal care</w:t>
      </w:r>
      <w:r w:rsidR="00073761">
        <w:rPr>
          <w:rFonts w:ascii="Arial" w:hAnsi="Arial" w:cs="Arial"/>
          <w:bCs/>
          <w:sz w:val="24"/>
          <w:szCs w:val="24"/>
        </w:rPr>
        <w:t>,</w:t>
      </w:r>
      <w:r w:rsidR="00856270" w:rsidRPr="008841D7">
        <w:rPr>
          <w:rFonts w:ascii="Arial" w:hAnsi="Arial" w:cs="Arial"/>
          <w:bCs/>
          <w:sz w:val="24"/>
          <w:szCs w:val="24"/>
        </w:rPr>
        <w:t xml:space="preserve"> </w:t>
      </w:r>
      <w:r w:rsidR="00073761" w:rsidRPr="008841D7">
        <w:rPr>
          <w:rFonts w:ascii="Arial" w:hAnsi="Arial" w:cs="Arial"/>
          <w:bCs/>
          <w:sz w:val="24"/>
          <w:szCs w:val="24"/>
        </w:rPr>
        <w:t>whil</w:t>
      </w:r>
      <w:r w:rsidR="00073761">
        <w:rPr>
          <w:rFonts w:ascii="Arial" w:hAnsi="Arial" w:cs="Arial"/>
          <w:bCs/>
          <w:sz w:val="24"/>
          <w:szCs w:val="24"/>
        </w:rPr>
        <w:t>e</w:t>
      </w:r>
      <w:r w:rsidR="00073761" w:rsidRPr="008841D7">
        <w:rPr>
          <w:rFonts w:ascii="Arial" w:hAnsi="Arial" w:cs="Arial"/>
          <w:bCs/>
          <w:sz w:val="24"/>
          <w:szCs w:val="24"/>
        </w:rPr>
        <w:t xml:space="preserve"> </w:t>
      </w:r>
      <w:r w:rsidR="00856270" w:rsidRPr="008841D7">
        <w:rPr>
          <w:rFonts w:ascii="Arial" w:hAnsi="Arial" w:cs="Arial"/>
          <w:bCs/>
          <w:sz w:val="24"/>
          <w:szCs w:val="24"/>
        </w:rPr>
        <w:t>others</w:t>
      </w:r>
      <w:r w:rsidR="00C64453">
        <w:rPr>
          <w:rFonts w:ascii="Arial" w:hAnsi="Arial" w:cs="Arial"/>
          <w:bCs/>
          <w:sz w:val="24"/>
          <w:szCs w:val="24"/>
        </w:rPr>
        <w:t xml:space="preserve"> will</w:t>
      </w:r>
      <w:r w:rsidR="00856270" w:rsidRPr="008841D7">
        <w:rPr>
          <w:rFonts w:ascii="Arial" w:hAnsi="Arial" w:cs="Arial"/>
          <w:bCs/>
          <w:sz w:val="24"/>
          <w:szCs w:val="24"/>
        </w:rPr>
        <w:t xml:space="preserve"> require more direct support, depending on </w:t>
      </w:r>
      <w:r w:rsidR="00C64453">
        <w:rPr>
          <w:rFonts w:ascii="Arial" w:hAnsi="Arial" w:cs="Arial"/>
          <w:bCs/>
          <w:sz w:val="24"/>
          <w:szCs w:val="24"/>
        </w:rPr>
        <w:t xml:space="preserve">their </w:t>
      </w:r>
      <w:r w:rsidR="00856270" w:rsidRPr="008841D7">
        <w:rPr>
          <w:rFonts w:ascii="Arial" w:hAnsi="Arial" w:cs="Arial"/>
          <w:bCs/>
          <w:sz w:val="24"/>
          <w:szCs w:val="24"/>
        </w:rPr>
        <w:t>age and support needs.</w:t>
      </w:r>
    </w:p>
    <w:p w14:paraId="5C18BEEB" w14:textId="0953E19E" w:rsidR="00B41EFD" w:rsidRDefault="00B41EFD" w:rsidP="008841D7">
      <w:pPr>
        <w:spacing w:line="276" w:lineRule="auto"/>
        <w:rPr>
          <w:rFonts w:ascii="Arial" w:hAnsi="Arial" w:cs="Arial"/>
          <w:bCs/>
          <w:sz w:val="24"/>
          <w:szCs w:val="24"/>
        </w:rPr>
      </w:pPr>
    </w:p>
    <w:p w14:paraId="720324FD" w14:textId="77777777" w:rsidR="00C64453" w:rsidRPr="008841D7" w:rsidRDefault="00C64453" w:rsidP="008841D7">
      <w:pPr>
        <w:spacing w:line="276" w:lineRule="auto"/>
        <w:rPr>
          <w:rFonts w:ascii="Arial" w:hAnsi="Arial" w:cs="Arial"/>
          <w:bCs/>
          <w:sz w:val="24"/>
          <w:szCs w:val="24"/>
        </w:rPr>
      </w:pPr>
    </w:p>
    <w:p w14:paraId="3C612C31" w14:textId="55615F80" w:rsidR="00CA4ECD" w:rsidRPr="00A77EF2" w:rsidRDefault="00027E71" w:rsidP="008841D7">
      <w:pPr>
        <w:spacing w:line="276" w:lineRule="auto"/>
        <w:rPr>
          <w:rFonts w:ascii="Arial" w:eastAsia="Calibri" w:hAnsi="Arial" w:cs="Arial"/>
          <w:b/>
          <w:bCs/>
          <w:color w:val="16AD85"/>
          <w:sz w:val="28"/>
          <w:szCs w:val="28"/>
        </w:rPr>
      </w:pPr>
      <w:r w:rsidRPr="00A77EF2">
        <w:rPr>
          <w:rFonts w:ascii="Arial" w:eastAsia="Calibri" w:hAnsi="Arial" w:cs="Arial"/>
          <w:b/>
          <w:bCs/>
          <w:color w:val="16AD85"/>
          <w:sz w:val="28"/>
          <w:szCs w:val="28"/>
        </w:rPr>
        <w:t xml:space="preserve">Learning </w:t>
      </w:r>
      <w:r w:rsidR="00C64453" w:rsidRPr="00A77EF2">
        <w:rPr>
          <w:rFonts w:ascii="Arial" w:eastAsia="Calibri" w:hAnsi="Arial" w:cs="Arial"/>
          <w:b/>
          <w:bCs/>
          <w:color w:val="16AD85"/>
          <w:sz w:val="28"/>
          <w:szCs w:val="28"/>
        </w:rPr>
        <w:t>activity</w:t>
      </w:r>
    </w:p>
    <w:p w14:paraId="688075A8" w14:textId="1317A934" w:rsidR="00C20037" w:rsidRPr="008841D7" w:rsidRDefault="00C20037" w:rsidP="008841D7">
      <w:pPr>
        <w:spacing w:line="276" w:lineRule="auto"/>
        <w:rPr>
          <w:rFonts w:ascii="Arial" w:hAnsi="Arial" w:cs="Arial"/>
          <w:bCs/>
          <w:sz w:val="24"/>
          <w:szCs w:val="24"/>
        </w:rPr>
      </w:pPr>
    </w:p>
    <w:tbl>
      <w:tblPr>
        <w:tblStyle w:val="TableGrid"/>
        <w:tblW w:w="0" w:type="auto"/>
        <w:tblLook w:val="04A0" w:firstRow="1" w:lastRow="0" w:firstColumn="1" w:lastColumn="0" w:noHBand="0" w:noVBand="1"/>
      </w:tblPr>
      <w:tblGrid>
        <w:gridCol w:w="13948"/>
      </w:tblGrid>
      <w:tr w:rsidR="008841D7" w:rsidRPr="008841D7" w14:paraId="0296B880" w14:textId="77777777" w:rsidTr="00027E71">
        <w:tc>
          <w:tcPr>
            <w:tcW w:w="13948" w:type="dxa"/>
          </w:tcPr>
          <w:p w14:paraId="154E51E1" w14:textId="22B94193" w:rsidR="00DF5A11" w:rsidRPr="00A77EF2" w:rsidRDefault="00DF5A11" w:rsidP="00DF5A11">
            <w:pPr>
              <w:pStyle w:val="Default"/>
              <w:ind w:firstLine="0"/>
              <w:rPr>
                <w:rFonts w:eastAsia="Calibri"/>
                <w:b/>
                <w:color w:val="16AD85"/>
              </w:rPr>
            </w:pPr>
            <w:r w:rsidRPr="00A77EF2">
              <w:rPr>
                <w:rFonts w:eastAsia="Calibri"/>
                <w:b/>
                <w:color w:val="16AD85"/>
              </w:rPr>
              <w:t>Workbook</w:t>
            </w:r>
            <w:r w:rsidR="00BD3EE8" w:rsidRPr="00A77EF2">
              <w:rPr>
                <w:rFonts w:eastAsia="Calibri"/>
                <w:b/>
                <w:color w:val="16AD85"/>
              </w:rPr>
              <w:t xml:space="preserve"> notes</w:t>
            </w:r>
          </w:p>
          <w:p w14:paraId="232E9882" w14:textId="77777777" w:rsidR="001103A4" w:rsidRPr="001103A4" w:rsidRDefault="001103A4" w:rsidP="001103A4">
            <w:pPr>
              <w:spacing w:line="276" w:lineRule="auto"/>
              <w:ind w:firstLine="0"/>
              <w:rPr>
                <w:rFonts w:ascii="Arial" w:hAnsi="Arial" w:cs="Arial"/>
                <w:bCs/>
                <w:sz w:val="24"/>
                <w:szCs w:val="24"/>
              </w:rPr>
            </w:pPr>
          </w:p>
          <w:p w14:paraId="4D9D6AF9" w14:textId="05387222" w:rsidR="001103A4" w:rsidRDefault="00B43194" w:rsidP="00A77EF2">
            <w:pPr>
              <w:pStyle w:val="ListParagraph"/>
              <w:numPr>
                <w:ilvl w:val="0"/>
                <w:numId w:val="42"/>
              </w:numPr>
              <w:spacing w:line="276" w:lineRule="auto"/>
              <w:rPr>
                <w:rFonts w:ascii="Arial" w:hAnsi="Arial" w:cs="Arial"/>
                <w:bCs/>
                <w:sz w:val="24"/>
                <w:szCs w:val="24"/>
              </w:rPr>
            </w:pPr>
            <w:r>
              <w:rPr>
                <w:rFonts w:ascii="Arial" w:hAnsi="Arial" w:cs="Arial"/>
                <w:bCs/>
                <w:sz w:val="24"/>
                <w:szCs w:val="24"/>
              </w:rPr>
              <w:t xml:space="preserve">Why is it important to support personal care routines </w:t>
            </w:r>
            <w:r w:rsidR="00C64453">
              <w:rPr>
                <w:rFonts w:ascii="Arial" w:hAnsi="Arial" w:cs="Arial"/>
                <w:bCs/>
                <w:sz w:val="24"/>
                <w:szCs w:val="24"/>
              </w:rPr>
              <w:t xml:space="preserve">that </w:t>
            </w:r>
            <w:r>
              <w:rPr>
                <w:rFonts w:ascii="Arial" w:hAnsi="Arial" w:cs="Arial"/>
                <w:bCs/>
                <w:sz w:val="24"/>
                <w:szCs w:val="24"/>
              </w:rPr>
              <w:t xml:space="preserve">meet the </w:t>
            </w:r>
            <w:r w:rsidR="00C64453">
              <w:rPr>
                <w:rFonts w:ascii="Arial" w:hAnsi="Arial" w:cs="Arial"/>
                <w:bCs/>
                <w:sz w:val="24"/>
                <w:szCs w:val="24"/>
              </w:rPr>
              <w:t xml:space="preserve">children’s </w:t>
            </w:r>
            <w:r>
              <w:rPr>
                <w:rFonts w:ascii="Arial" w:hAnsi="Arial" w:cs="Arial"/>
                <w:bCs/>
                <w:sz w:val="24"/>
                <w:szCs w:val="24"/>
              </w:rPr>
              <w:t>individual needs</w:t>
            </w:r>
            <w:r w:rsidR="00C64453">
              <w:rPr>
                <w:rFonts w:ascii="Arial" w:hAnsi="Arial" w:cs="Arial"/>
                <w:bCs/>
                <w:sz w:val="24"/>
                <w:szCs w:val="24"/>
              </w:rPr>
              <w:t>?</w:t>
            </w:r>
          </w:p>
          <w:p w14:paraId="24D6B8AD" w14:textId="428892E9" w:rsidR="00027E71" w:rsidRPr="001103A4" w:rsidRDefault="00027E71" w:rsidP="001103A4">
            <w:pPr>
              <w:spacing w:line="276" w:lineRule="auto"/>
              <w:ind w:firstLine="0"/>
              <w:rPr>
                <w:rFonts w:ascii="Arial" w:hAnsi="Arial" w:cs="Arial"/>
                <w:bCs/>
                <w:sz w:val="24"/>
                <w:szCs w:val="24"/>
              </w:rPr>
            </w:pPr>
          </w:p>
          <w:p w14:paraId="5C7787AF" w14:textId="617F3E4B" w:rsidR="00C72B06" w:rsidRDefault="00C72B06" w:rsidP="00C64453">
            <w:pPr>
              <w:pStyle w:val="ListParagraph"/>
              <w:numPr>
                <w:ilvl w:val="0"/>
                <w:numId w:val="42"/>
              </w:numPr>
              <w:spacing w:line="276" w:lineRule="auto"/>
              <w:rPr>
                <w:rFonts w:ascii="Arial" w:hAnsi="Arial" w:cs="Arial"/>
                <w:sz w:val="24"/>
                <w:szCs w:val="24"/>
              </w:rPr>
            </w:pPr>
            <w:r>
              <w:rPr>
                <w:rFonts w:ascii="Arial" w:hAnsi="Arial" w:cs="Arial"/>
                <w:sz w:val="24"/>
                <w:szCs w:val="24"/>
              </w:rPr>
              <w:t xml:space="preserve">What policies and procedures does your organisation or setting </w:t>
            </w:r>
            <w:proofErr w:type="gramStart"/>
            <w:r>
              <w:rPr>
                <w:rFonts w:ascii="Arial" w:hAnsi="Arial" w:cs="Arial"/>
                <w:sz w:val="24"/>
                <w:szCs w:val="24"/>
              </w:rPr>
              <w:t>have to</w:t>
            </w:r>
            <w:proofErr w:type="gramEnd"/>
            <w:r>
              <w:rPr>
                <w:rFonts w:ascii="Arial" w:hAnsi="Arial" w:cs="Arial"/>
                <w:sz w:val="24"/>
                <w:szCs w:val="24"/>
              </w:rPr>
              <w:t xml:space="preserve"> </w:t>
            </w:r>
            <w:r w:rsidR="00C64453">
              <w:rPr>
                <w:rFonts w:ascii="Arial" w:hAnsi="Arial" w:cs="Arial"/>
                <w:sz w:val="24"/>
                <w:szCs w:val="24"/>
              </w:rPr>
              <w:t>ensure</w:t>
            </w:r>
            <w:r w:rsidR="00C64453" w:rsidRPr="008841D7">
              <w:rPr>
                <w:rFonts w:ascii="Arial" w:hAnsi="Arial" w:cs="Arial"/>
                <w:sz w:val="24"/>
                <w:szCs w:val="24"/>
              </w:rPr>
              <w:t xml:space="preserve"> </w:t>
            </w:r>
            <w:r w:rsidRPr="008841D7">
              <w:rPr>
                <w:rFonts w:ascii="Arial" w:hAnsi="Arial" w:cs="Arial"/>
                <w:sz w:val="24"/>
                <w:szCs w:val="24"/>
              </w:rPr>
              <w:t xml:space="preserve">infection prevention and control when supporting </w:t>
            </w:r>
            <w:r w:rsidR="0085148A">
              <w:rPr>
                <w:rFonts w:ascii="Arial" w:hAnsi="Arial" w:cs="Arial"/>
                <w:sz w:val="24"/>
                <w:szCs w:val="24"/>
              </w:rPr>
              <w:t>children</w:t>
            </w:r>
            <w:r w:rsidRPr="008841D7">
              <w:rPr>
                <w:rFonts w:ascii="Arial" w:hAnsi="Arial" w:cs="Arial"/>
                <w:sz w:val="24"/>
                <w:szCs w:val="24"/>
              </w:rPr>
              <w:t xml:space="preserve"> with personal care routines</w:t>
            </w:r>
            <w:r w:rsidR="00C64453">
              <w:rPr>
                <w:rFonts w:ascii="Arial" w:hAnsi="Arial" w:cs="Arial"/>
                <w:sz w:val="24"/>
                <w:szCs w:val="24"/>
              </w:rPr>
              <w:t>?</w:t>
            </w:r>
          </w:p>
          <w:p w14:paraId="56C718A0" w14:textId="16CE047A" w:rsidR="001103A4" w:rsidRPr="001103A4" w:rsidRDefault="001103A4" w:rsidP="001103A4">
            <w:pPr>
              <w:spacing w:line="276" w:lineRule="auto"/>
              <w:ind w:firstLine="0"/>
              <w:rPr>
                <w:rFonts w:ascii="Arial" w:hAnsi="Arial" w:cs="Arial"/>
                <w:sz w:val="24"/>
                <w:szCs w:val="24"/>
              </w:rPr>
            </w:pPr>
          </w:p>
          <w:p w14:paraId="2F08A6F1" w14:textId="59569D79" w:rsidR="00B43194" w:rsidRPr="008841D7" w:rsidRDefault="00730C7A" w:rsidP="00A77EF2">
            <w:pPr>
              <w:pStyle w:val="ListParagraph"/>
              <w:numPr>
                <w:ilvl w:val="0"/>
                <w:numId w:val="42"/>
              </w:numPr>
              <w:spacing w:line="276" w:lineRule="auto"/>
              <w:rPr>
                <w:rFonts w:ascii="Arial" w:hAnsi="Arial" w:cs="Arial"/>
                <w:bCs/>
                <w:sz w:val="24"/>
                <w:szCs w:val="24"/>
              </w:rPr>
            </w:pPr>
            <w:r>
              <w:rPr>
                <w:rFonts w:ascii="Arial" w:hAnsi="Arial" w:cs="Arial"/>
                <w:bCs/>
                <w:sz w:val="24"/>
                <w:szCs w:val="24"/>
              </w:rPr>
              <w:t xml:space="preserve">Give an example of how you have supported the personal care routine of a child </w:t>
            </w:r>
            <w:r w:rsidR="00055985">
              <w:rPr>
                <w:rFonts w:ascii="Arial" w:hAnsi="Arial" w:cs="Arial"/>
                <w:bCs/>
                <w:sz w:val="24"/>
                <w:szCs w:val="24"/>
              </w:rPr>
              <w:t xml:space="preserve">and how you </w:t>
            </w:r>
            <w:r w:rsidR="00C64453">
              <w:rPr>
                <w:rFonts w:ascii="Arial" w:hAnsi="Arial" w:cs="Arial"/>
                <w:bCs/>
                <w:sz w:val="24"/>
                <w:szCs w:val="24"/>
              </w:rPr>
              <w:t xml:space="preserve">made sure </w:t>
            </w:r>
            <w:r w:rsidR="00055985">
              <w:rPr>
                <w:rFonts w:ascii="Arial" w:hAnsi="Arial" w:cs="Arial"/>
                <w:bCs/>
                <w:sz w:val="24"/>
                <w:szCs w:val="24"/>
              </w:rPr>
              <w:t>you protected the</w:t>
            </w:r>
            <w:r w:rsidR="001C6862">
              <w:rPr>
                <w:rFonts w:ascii="Arial" w:hAnsi="Arial" w:cs="Arial"/>
                <w:bCs/>
                <w:sz w:val="24"/>
                <w:szCs w:val="24"/>
              </w:rPr>
              <w:t xml:space="preserve"> child</w:t>
            </w:r>
            <w:r w:rsidR="00B47EFA">
              <w:rPr>
                <w:rFonts w:ascii="Arial" w:hAnsi="Arial" w:cs="Arial"/>
                <w:bCs/>
                <w:sz w:val="24"/>
                <w:szCs w:val="24"/>
              </w:rPr>
              <w:t xml:space="preserve"> and yourself</w:t>
            </w:r>
            <w:r w:rsidR="001C6862">
              <w:rPr>
                <w:rFonts w:ascii="Arial" w:hAnsi="Arial" w:cs="Arial"/>
                <w:bCs/>
                <w:sz w:val="24"/>
                <w:szCs w:val="24"/>
              </w:rPr>
              <w:t xml:space="preserve"> from</w:t>
            </w:r>
            <w:r w:rsidR="00055985">
              <w:rPr>
                <w:rFonts w:ascii="Arial" w:hAnsi="Arial" w:cs="Arial"/>
                <w:bCs/>
                <w:sz w:val="24"/>
                <w:szCs w:val="24"/>
              </w:rPr>
              <w:t xml:space="preserve"> </w:t>
            </w:r>
            <w:r w:rsidR="00C64453">
              <w:rPr>
                <w:rFonts w:ascii="Arial" w:hAnsi="Arial" w:cs="Arial"/>
                <w:bCs/>
                <w:sz w:val="24"/>
                <w:szCs w:val="24"/>
              </w:rPr>
              <w:t xml:space="preserve">allegations </w:t>
            </w:r>
            <w:r w:rsidR="00055985">
              <w:rPr>
                <w:rFonts w:ascii="Arial" w:hAnsi="Arial" w:cs="Arial"/>
                <w:bCs/>
                <w:sz w:val="24"/>
                <w:szCs w:val="24"/>
              </w:rPr>
              <w:t xml:space="preserve">of harm </w:t>
            </w:r>
          </w:p>
          <w:p w14:paraId="79F925D7" w14:textId="77777777" w:rsidR="00856270" w:rsidRPr="008841D7" w:rsidRDefault="00856270" w:rsidP="008841D7">
            <w:pPr>
              <w:spacing w:line="276" w:lineRule="auto"/>
              <w:ind w:firstLine="0"/>
              <w:rPr>
                <w:rFonts w:ascii="Arial" w:hAnsi="Arial" w:cs="Arial"/>
                <w:bCs/>
                <w:sz w:val="24"/>
                <w:szCs w:val="24"/>
              </w:rPr>
            </w:pPr>
          </w:p>
          <w:p w14:paraId="662DB572" w14:textId="77777777" w:rsidR="00856270" w:rsidRPr="008841D7" w:rsidRDefault="00856270" w:rsidP="00F14EBD">
            <w:pPr>
              <w:spacing w:line="276" w:lineRule="auto"/>
              <w:ind w:firstLine="0"/>
              <w:rPr>
                <w:rFonts w:ascii="Arial" w:hAnsi="Arial" w:cs="Arial"/>
                <w:bCs/>
                <w:sz w:val="24"/>
                <w:szCs w:val="24"/>
              </w:rPr>
            </w:pPr>
          </w:p>
        </w:tc>
      </w:tr>
    </w:tbl>
    <w:p w14:paraId="486A4A06" w14:textId="06E4B2AB" w:rsidR="00BC7F44" w:rsidRDefault="00BC7F44" w:rsidP="008841D7">
      <w:pPr>
        <w:spacing w:line="276" w:lineRule="auto"/>
        <w:rPr>
          <w:rFonts w:ascii="Arial" w:hAnsi="Arial" w:cs="Arial"/>
          <w:b/>
          <w:bCs/>
          <w:sz w:val="24"/>
          <w:szCs w:val="24"/>
        </w:rPr>
      </w:pPr>
    </w:p>
    <w:p w14:paraId="4D5251B4" w14:textId="77777777" w:rsidR="00C64453" w:rsidRDefault="00C64453">
      <w:pPr>
        <w:rPr>
          <w:rFonts w:ascii="Arial" w:hAnsi="Arial" w:cs="Arial"/>
          <w:b/>
          <w:bCs/>
          <w:color w:val="00B050"/>
          <w:sz w:val="28"/>
          <w:szCs w:val="28"/>
        </w:rPr>
      </w:pPr>
      <w:r>
        <w:rPr>
          <w:rFonts w:ascii="Arial" w:hAnsi="Arial" w:cs="Arial"/>
          <w:b/>
          <w:bCs/>
          <w:color w:val="00B050"/>
          <w:sz w:val="28"/>
          <w:szCs w:val="28"/>
        </w:rPr>
        <w:br w:type="page"/>
      </w:r>
    </w:p>
    <w:p w14:paraId="5862F60A" w14:textId="2DB2B0AE" w:rsidR="00AE3A70" w:rsidRPr="00A77EF2" w:rsidRDefault="00DA6100" w:rsidP="00A77EF2">
      <w:pPr>
        <w:spacing w:line="276" w:lineRule="auto"/>
        <w:rPr>
          <w:rFonts w:ascii="Arial" w:eastAsia="Calibri" w:hAnsi="Arial" w:cs="Arial"/>
          <w:b/>
          <w:color w:val="16AD85"/>
          <w:sz w:val="28"/>
          <w:szCs w:val="24"/>
        </w:rPr>
      </w:pPr>
      <w:r w:rsidRPr="00A77EF2">
        <w:rPr>
          <w:rFonts w:ascii="Arial" w:eastAsia="Calibri" w:hAnsi="Arial" w:cs="Arial"/>
          <w:b/>
          <w:color w:val="16AD85"/>
          <w:sz w:val="28"/>
          <w:szCs w:val="24"/>
        </w:rPr>
        <w:lastRenderedPageBreak/>
        <w:t xml:space="preserve">2.5 </w:t>
      </w:r>
      <w:bookmarkStart w:id="20" w:name="Medicine"/>
      <w:bookmarkEnd w:id="20"/>
      <w:r w:rsidR="00760354" w:rsidRPr="00A77EF2">
        <w:rPr>
          <w:rFonts w:ascii="Arial" w:eastAsia="Calibri" w:hAnsi="Arial" w:cs="Arial"/>
          <w:b/>
          <w:color w:val="16AD85"/>
          <w:sz w:val="28"/>
          <w:szCs w:val="24"/>
        </w:rPr>
        <w:t>Administ</w:t>
      </w:r>
      <w:r w:rsidR="00C64453">
        <w:rPr>
          <w:rFonts w:ascii="Arial" w:eastAsia="Calibri" w:hAnsi="Arial" w:cs="Arial"/>
          <w:b/>
          <w:color w:val="16AD85"/>
          <w:sz w:val="28"/>
          <w:szCs w:val="24"/>
        </w:rPr>
        <w:t>er</w:t>
      </w:r>
      <w:r w:rsidR="0032140F">
        <w:rPr>
          <w:rFonts w:ascii="Arial" w:eastAsia="Calibri" w:hAnsi="Arial" w:cs="Arial"/>
          <w:b/>
          <w:color w:val="16AD85"/>
          <w:sz w:val="28"/>
          <w:szCs w:val="24"/>
        </w:rPr>
        <w:t>i</w:t>
      </w:r>
      <w:r w:rsidR="00C64453">
        <w:rPr>
          <w:rFonts w:ascii="Arial" w:eastAsia="Calibri" w:hAnsi="Arial" w:cs="Arial"/>
          <w:b/>
          <w:color w:val="16AD85"/>
          <w:sz w:val="28"/>
          <w:szCs w:val="24"/>
        </w:rPr>
        <w:t>ng</w:t>
      </w:r>
      <w:r w:rsidR="00760354" w:rsidRPr="00A77EF2">
        <w:rPr>
          <w:rFonts w:ascii="Arial" w:eastAsia="Calibri" w:hAnsi="Arial" w:cs="Arial"/>
          <w:b/>
          <w:color w:val="16AD85"/>
          <w:sz w:val="28"/>
          <w:szCs w:val="24"/>
        </w:rPr>
        <w:t xml:space="preserve"> medicine</w:t>
      </w:r>
    </w:p>
    <w:p w14:paraId="6785C46F" w14:textId="77777777" w:rsidR="00760354" w:rsidRDefault="00760354" w:rsidP="00760354">
      <w:pPr>
        <w:spacing w:line="276" w:lineRule="auto"/>
        <w:ind w:left="567" w:hanging="567"/>
        <w:rPr>
          <w:rFonts w:ascii="Arial" w:hAnsi="Arial" w:cs="Arial"/>
          <w:b/>
          <w:bCs/>
          <w:sz w:val="24"/>
          <w:szCs w:val="24"/>
        </w:rPr>
      </w:pPr>
    </w:p>
    <w:p w14:paraId="61B8007D" w14:textId="77777777" w:rsidR="00C64453" w:rsidRDefault="00C64453" w:rsidP="00C64453">
      <w:pPr>
        <w:rPr>
          <w:rFonts w:ascii="Arial" w:hAnsi="Arial" w:cs="Arial"/>
          <w:b/>
          <w:color w:val="16AD85"/>
          <w:sz w:val="28"/>
          <w:szCs w:val="24"/>
        </w:rPr>
      </w:pPr>
      <w:r>
        <w:rPr>
          <w:rFonts w:ascii="Arial" w:hAnsi="Arial" w:cs="Arial"/>
          <w:b/>
          <w:color w:val="16AD85"/>
          <w:sz w:val="28"/>
          <w:szCs w:val="24"/>
        </w:rPr>
        <w:t>Outcomes</w:t>
      </w:r>
    </w:p>
    <w:p w14:paraId="1C227EF7" w14:textId="77777777" w:rsidR="00760354" w:rsidRDefault="00760354" w:rsidP="00760354">
      <w:pPr>
        <w:spacing w:line="276" w:lineRule="auto"/>
        <w:ind w:left="360"/>
        <w:rPr>
          <w:rFonts w:ascii="Arial" w:hAnsi="Arial" w:cs="Arial"/>
          <w:b/>
          <w:bCs/>
          <w:sz w:val="24"/>
          <w:szCs w:val="24"/>
        </w:rPr>
      </w:pPr>
    </w:p>
    <w:p w14:paraId="726D8C0A" w14:textId="77777777" w:rsidR="00760354" w:rsidRPr="00A77EF2" w:rsidRDefault="00760354" w:rsidP="00760354">
      <w:pPr>
        <w:rPr>
          <w:rFonts w:ascii="Arial" w:hAnsi="Arial" w:cs="Arial"/>
          <w:sz w:val="24"/>
          <w:szCs w:val="24"/>
        </w:rPr>
      </w:pPr>
      <w:r w:rsidRPr="00A77EF2">
        <w:rPr>
          <w:rFonts w:ascii="Arial" w:hAnsi="Arial" w:cs="Arial"/>
          <w:sz w:val="24"/>
          <w:szCs w:val="24"/>
        </w:rPr>
        <w:t xml:space="preserve">You </w:t>
      </w:r>
      <w:proofErr w:type="gramStart"/>
      <w:r w:rsidRPr="00A77EF2">
        <w:rPr>
          <w:rFonts w:ascii="Arial" w:hAnsi="Arial" w:cs="Arial"/>
          <w:sz w:val="24"/>
          <w:szCs w:val="24"/>
        </w:rPr>
        <w:t>are able to</w:t>
      </w:r>
      <w:proofErr w:type="gramEnd"/>
      <w:r w:rsidRPr="00A77EF2">
        <w:rPr>
          <w:rFonts w:ascii="Arial" w:hAnsi="Arial" w:cs="Arial"/>
          <w:sz w:val="24"/>
          <w:szCs w:val="24"/>
        </w:rPr>
        <w:t xml:space="preserve"> work in ways that:</w:t>
      </w:r>
    </w:p>
    <w:p w14:paraId="6FA25251" w14:textId="77777777" w:rsidR="00760354" w:rsidRPr="00EC19E4" w:rsidRDefault="00760354" w:rsidP="00760354">
      <w:pPr>
        <w:rPr>
          <w:rFonts w:ascii="Arial" w:hAnsi="Arial" w:cs="Arial"/>
          <w:b/>
          <w:sz w:val="24"/>
          <w:szCs w:val="24"/>
        </w:rPr>
      </w:pPr>
    </w:p>
    <w:p w14:paraId="413CE2D7" w14:textId="700B84E3" w:rsidR="00760354" w:rsidRDefault="00C64453" w:rsidP="00A520F8">
      <w:pPr>
        <w:pStyle w:val="ListParagraph"/>
        <w:numPr>
          <w:ilvl w:val="0"/>
          <w:numId w:val="21"/>
        </w:numPr>
        <w:spacing w:after="200" w:line="276" w:lineRule="auto"/>
        <w:rPr>
          <w:rFonts w:ascii="Arial" w:hAnsi="Arial" w:cs="Arial"/>
          <w:sz w:val="24"/>
          <w:szCs w:val="24"/>
        </w:rPr>
      </w:pPr>
      <w:r>
        <w:rPr>
          <w:rFonts w:ascii="Arial" w:hAnsi="Arial" w:cs="Arial"/>
          <w:sz w:val="24"/>
          <w:szCs w:val="24"/>
        </w:rPr>
        <w:t>f</w:t>
      </w:r>
      <w:r w:rsidRPr="008833A0">
        <w:rPr>
          <w:rFonts w:ascii="Arial" w:hAnsi="Arial" w:cs="Arial"/>
          <w:sz w:val="24"/>
          <w:szCs w:val="24"/>
        </w:rPr>
        <w:t xml:space="preserve">ollow </w:t>
      </w:r>
      <w:r w:rsidR="00760354" w:rsidRPr="008833A0">
        <w:rPr>
          <w:rFonts w:ascii="Arial" w:hAnsi="Arial" w:cs="Arial"/>
          <w:sz w:val="24"/>
          <w:szCs w:val="24"/>
        </w:rPr>
        <w:t>your organisation</w:t>
      </w:r>
      <w:r>
        <w:rPr>
          <w:rFonts w:ascii="Arial" w:hAnsi="Arial" w:cs="Arial"/>
          <w:sz w:val="24"/>
          <w:szCs w:val="24"/>
        </w:rPr>
        <w:t>’</w:t>
      </w:r>
      <w:r w:rsidR="00760354" w:rsidRPr="008833A0">
        <w:rPr>
          <w:rFonts w:ascii="Arial" w:hAnsi="Arial" w:cs="Arial"/>
          <w:sz w:val="24"/>
          <w:szCs w:val="24"/>
        </w:rPr>
        <w:t>s policies and procedures in support</w:t>
      </w:r>
      <w:r>
        <w:rPr>
          <w:rFonts w:ascii="Arial" w:hAnsi="Arial" w:cs="Arial"/>
          <w:sz w:val="24"/>
          <w:szCs w:val="24"/>
        </w:rPr>
        <w:t>ing</w:t>
      </w:r>
      <w:r w:rsidR="00760354" w:rsidRPr="008833A0">
        <w:rPr>
          <w:rFonts w:ascii="Arial" w:hAnsi="Arial" w:cs="Arial"/>
          <w:sz w:val="24"/>
          <w:szCs w:val="24"/>
        </w:rPr>
        <w:t xml:space="preserve"> the administration and use of medication</w:t>
      </w:r>
      <w:r>
        <w:rPr>
          <w:rFonts w:ascii="Arial" w:hAnsi="Arial" w:cs="Arial"/>
          <w:sz w:val="24"/>
          <w:szCs w:val="24"/>
        </w:rPr>
        <w:t>.</w:t>
      </w:r>
    </w:p>
    <w:p w14:paraId="57D71DDB" w14:textId="146D32B7" w:rsidR="00B41EFD" w:rsidRDefault="00B41EFD" w:rsidP="00B41EFD">
      <w:pPr>
        <w:spacing w:after="200" w:line="276" w:lineRule="auto"/>
        <w:rPr>
          <w:rFonts w:ascii="Arial" w:hAnsi="Arial" w:cs="Arial"/>
          <w:sz w:val="24"/>
          <w:szCs w:val="24"/>
        </w:rPr>
      </w:pPr>
      <w:r w:rsidRPr="001103A4">
        <w:rPr>
          <w:rFonts w:ascii="Arial" w:hAnsi="Arial" w:cs="Arial"/>
          <w:sz w:val="24"/>
          <w:szCs w:val="24"/>
        </w:rPr>
        <w:t xml:space="preserve">In settings where practitioners are responsible for administering medication and carrying out basic health procedures it is important that practitioners understand how to carry out these tasks properly and the importance of ensuring correct recording. </w:t>
      </w:r>
      <w:r w:rsidR="00E10FB4">
        <w:rPr>
          <w:rFonts w:ascii="Arial" w:hAnsi="Arial" w:cs="Arial"/>
          <w:sz w:val="24"/>
          <w:szCs w:val="24"/>
        </w:rPr>
        <w:t>You</w:t>
      </w:r>
      <w:r w:rsidRPr="001103A4">
        <w:rPr>
          <w:rFonts w:ascii="Arial" w:hAnsi="Arial" w:cs="Arial"/>
          <w:sz w:val="24"/>
          <w:szCs w:val="24"/>
        </w:rPr>
        <w:t xml:space="preserve"> need to be aware of </w:t>
      </w:r>
      <w:r w:rsidR="00E10FB4">
        <w:rPr>
          <w:rFonts w:ascii="Arial" w:hAnsi="Arial" w:cs="Arial"/>
          <w:sz w:val="24"/>
          <w:szCs w:val="24"/>
        </w:rPr>
        <w:t>you</w:t>
      </w:r>
      <w:r w:rsidR="00E10FB4" w:rsidRPr="001103A4">
        <w:rPr>
          <w:rFonts w:ascii="Arial" w:hAnsi="Arial" w:cs="Arial"/>
          <w:sz w:val="24"/>
          <w:szCs w:val="24"/>
        </w:rPr>
        <w:t xml:space="preserve">r </w:t>
      </w:r>
      <w:r w:rsidRPr="001103A4">
        <w:rPr>
          <w:rFonts w:ascii="Arial" w:hAnsi="Arial" w:cs="Arial"/>
          <w:sz w:val="24"/>
          <w:szCs w:val="24"/>
        </w:rPr>
        <w:t xml:space="preserve">setting’s policies and </w:t>
      </w:r>
      <w:proofErr w:type="gramStart"/>
      <w:r w:rsidRPr="001103A4">
        <w:rPr>
          <w:rFonts w:ascii="Arial" w:hAnsi="Arial" w:cs="Arial"/>
          <w:sz w:val="24"/>
          <w:szCs w:val="24"/>
        </w:rPr>
        <w:t>procedures</w:t>
      </w:r>
      <w:r w:rsidR="00E10FB4">
        <w:rPr>
          <w:rFonts w:ascii="Arial" w:hAnsi="Arial" w:cs="Arial"/>
          <w:sz w:val="24"/>
          <w:szCs w:val="24"/>
        </w:rPr>
        <w:t>,</w:t>
      </w:r>
      <w:r w:rsidRPr="001103A4">
        <w:rPr>
          <w:rFonts w:ascii="Arial" w:hAnsi="Arial" w:cs="Arial"/>
          <w:sz w:val="24"/>
          <w:szCs w:val="24"/>
        </w:rPr>
        <w:t xml:space="preserve"> and</w:t>
      </w:r>
      <w:proofErr w:type="gramEnd"/>
      <w:r w:rsidRPr="001103A4">
        <w:rPr>
          <w:rFonts w:ascii="Arial" w:hAnsi="Arial" w:cs="Arial"/>
          <w:sz w:val="24"/>
          <w:szCs w:val="24"/>
        </w:rPr>
        <w:t xml:space="preserve"> should be clear </w:t>
      </w:r>
      <w:r w:rsidR="00E10FB4">
        <w:rPr>
          <w:rFonts w:ascii="Arial" w:hAnsi="Arial" w:cs="Arial"/>
          <w:sz w:val="24"/>
          <w:szCs w:val="24"/>
        </w:rPr>
        <w:t xml:space="preserve">about </w:t>
      </w:r>
      <w:r w:rsidRPr="001103A4">
        <w:rPr>
          <w:rFonts w:ascii="Arial" w:hAnsi="Arial" w:cs="Arial"/>
          <w:sz w:val="24"/>
          <w:szCs w:val="24"/>
        </w:rPr>
        <w:t xml:space="preserve">what </w:t>
      </w:r>
      <w:r w:rsidR="00E10FB4">
        <w:rPr>
          <w:rFonts w:ascii="Arial" w:hAnsi="Arial" w:cs="Arial"/>
          <w:sz w:val="24"/>
          <w:szCs w:val="24"/>
        </w:rPr>
        <w:t>you</w:t>
      </w:r>
      <w:r w:rsidR="00E10FB4" w:rsidRPr="001103A4">
        <w:rPr>
          <w:rFonts w:ascii="Arial" w:hAnsi="Arial" w:cs="Arial"/>
          <w:sz w:val="24"/>
          <w:szCs w:val="24"/>
        </w:rPr>
        <w:t xml:space="preserve"> </w:t>
      </w:r>
      <w:r w:rsidRPr="001103A4">
        <w:rPr>
          <w:rFonts w:ascii="Arial" w:hAnsi="Arial" w:cs="Arial"/>
          <w:sz w:val="24"/>
          <w:szCs w:val="24"/>
        </w:rPr>
        <w:t>are required and allowed to do.</w:t>
      </w:r>
    </w:p>
    <w:p w14:paraId="1ED77255" w14:textId="77777777" w:rsidR="00DF5A11" w:rsidRDefault="00DF5A11" w:rsidP="00DA6100">
      <w:pPr>
        <w:spacing w:after="200" w:line="276" w:lineRule="auto"/>
        <w:rPr>
          <w:rFonts w:ascii="Arial" w:hAnsi="Arial" w:cs="Arial"/>
          <w:sz w:val="24"/>
          <w:szCs w:val="24"/>
        </w:rPr>
      </w:pPr>
    </w:p>
    <w:p w14:paraId="1689DE8C" w14:textId="3C3F4623" w:rsidR="00DA6100" w:rsidRPr="00A77EF2" w:rsidRDefault="00DA6100" w:rsidP="00DA6100">
      <w:pPr>
        <w:spacing w:after="200" w:line="276" w:lineRule="auto"/>
        <w:rPr>
          <w:rFonts w:ascii="Arial" w:eastAsia="Calibri" w:hAnsi="Arial" w:cs="Arial"/>
          <w:b/>
          <w:bCs/>
          <w:color w:val="16AD85"/>
          <w:sz w:val="28"/>
          <w:szCs w:val="28"/>
        </w:rPr>
      </w:pPr>
      <w:r w:rsidRPr="00A77EF2">
        <w:rPr>
          <w:rFonts w:ascii="Arial" w:eastAsia="Calibri" w:hAnsi="Arial" w:cs="Arial"/>
          <w:b/>
          <w:bCs/>
          <w:color w:val="16AD85"/>
          <w:sz w:val="28"/>
          <w:szCs w:val="28"/>
        </w:rPr>
        <w:t xml:space="preserve">Learning </w:t>
      </w:r>
      <w:r w:rsidR="00E10FB4" w:rsidRPr="00A77EF2">
        <w:rPr>
          <w:rFonts w:ascii="Arial" w:eastAsia="Calibri" w:hAnsi="Arial" w:cs="Arial"/>
          <w:b/>
          <w:bCs/>
          <w:color w:val="16AD85"/>
          <w:sz w:val="28"/>
          <w:szCs w:val="28"/>
        </w:rPr>
        <w:t>activity</w:t>
      </w:r>
    </w:p>
    <w:p w14:paraId="310FF470" w14:textId="62727445" w:rsidR="00B41EFD" w:rsidRPr="00DA6100" w:rsidRDefault="00B41EFD" w:rsidP="00DA6100">
      <w:pPr>
        <w:spacing w:after="200" w:line="276" w:lineRule="auto"/>
        <w:rPr>
          <w:rFonts w:ascii="Arial" w:hAnsi="Arial" w:cs="Arial"/>
          <w:b/>
          <w:sz w:val="24"/>
          <w:szCs w:val="24"/>
        </w:rPr>
      </w:pPr>
      <w:r w:rsidRPr="00DA6100">
        <w:rPr>
          <w:rFonts w:ascii="Arial" w:eastAsia="Calibri" w:hAnsi="Arial" w:cs="Arial"/>
          <w:bCs/>
          <w:sz w:val="24"/>
          <w:szCs w:val="24"/>
        </w:rPr>
        <w:t xml:space="preserve">Answer the following questions to show that you understand </w:t>
      </w:r>
      <w:r w:rsidRPr="00DA6100">
        <w:rPr>
          <w:rFonts w:ascii="Arial" w:hAnsi="Arial" w:cs="Arial"/>
          <w:sz w:val="24"/>
          <w:szCs w:val="24"/>
        </w:rPr>
        <w:t>your organisation</w:t>
      </w:r>
      <w:r w:rsidR="00E10FB4">
        <w:rPr>
          <w:rFonts w:ascii="Arial" w:hAnsi="Arial" w:cs="Arial"/>
          <w:sz w:val="24"/>
          <w:szCs w:val="24"/>
        </w:rPr>
        <w:t>’</w:t>
      </w:r>
      <w:r w:rsidRPr="00DA6100">
        <w:rPr>
          <w:rFonts w:ascii="Arial" w:hAnsi="Arial" w:cs="Arial"/>
          <w:sz w:val="24"/>
          <w:szCs w:val="24"/>
        </w:rPr>
        <w:t>s policies and procedures in support</w:t>
      </w:r>
      <w:r w:rsidR="00E10FB4">
        <w:rPr>
          <w:rFonts w:ascii="Arial" w:hAnsi="Arial" w:cs="Arial"/>
          <w:sz w:val="24"/>
          <w:szCs w:val="24"/>
        </w:rPr>
        <w:t xml:space="preserve">ing </w:t>
      </w:r>
      <w:r w:rsidRPr="00DA6100">
        <w:rPr>
          <w:rFonts w:ascii="Arial" w:hAnsi="Arial" w:cs="Arial"/>
          <w:sz w:val="24"/>
          <w:szCs w:val="24"/>
        </w:rPr>
        <w:t>the administration and use of medication</w:t>
      </w:r>
      <w:r w:rsidR="00E10FB4">
        <w:rPr>
          <w:rFonts w:ascii="Arial" w:hAnsi="Arial" w:cs="Arial"/>
          <w:sz w:val="24"/>
          <w:szCs w:val="24"/>
        </w:rPr>
        <w:t>.</w:t>
      </w:r>
    </w:p>
    <w:tbl>
      <w:tblPr>
        <w:tblStyle w:val="TableGrid"/>
        <w:tblW w:w="0" w:type="auto"/>
        <w:tblLook w:val="04A0" w:firstRow="1" w:lastRow="0" w:firstColumn="1" w:lastColumn="0" w:noHBand="0" w:noVBand="1"/>
      </w:tblPr>
      <w:tblGrid>
        <w:gridCol w:w="13745"/>
      </w:tblGrid>
      <w:tr w:rsidR="00B41EFD" w14:paraId="1702317B" w14:textId="77777777" w:rsidTr="000E190D">
        <w:tc>
          <w:tcPr>
            <w:tcW w:w="13745" w:type="dxa"/>
          </w:tcPr>
          <w:p w14:paraId="4C214148" w14:textId="254D1F7D" w:rsidR="00B41EFD" w:rsidRDefault="001103A4" w:rsidP="00B41EFD">
            <w:pPr>
              <w:pStyle w:val="Default"/>
              <w:ind w:firstLine="0"/>
              <w:rPr>
                <w:rFonts w:eastAsia="Calibri"/>
                <w:b/>
                <w:color w:val="16AD85"/>
              </w:rPr>
            </w:pPr>
            <w:r w:rsidRPr="00A77EF2">
              <w:rPr>
                <w:rFonts w:eastAsia="Calibri"/>
                <w:b/>
                <w:color w:val="16AD85"/>
              </w:rPr>
              <w:t>Workbook</w:t>
            </w:r>
            <w:r w:rsidR="00BD3EE8" w:rsidRPr="00A77EF2">
              <w:rPr>
                <w:rFonts w:eastAsia="Calibri"/>
                <w:b/>
                <w:color w:val="16AD85"/>
              </w:rPr>
              <w:t xml:space="preserve"> notes</w:t>
            </w:r>
          </w:p>
          <w:p w14:paraId="1ABDB722" w14:textId="77777777" w:rsidR="00E10FB4" w:rsidRPr="00A77EF2" w:rsidRDefault="00E10FB4" w:rsidP="00B41EFD">
            <w:pPr>
              <w:pStyle w:val="Default"/>
              <w:ind w:firstLine="0"/>
              <w:rPr>
                <w:rFonts w:eastAsia="Calibri"/>
                <w:b/>
                <w:color w:val="16AD85"/>
              </w:rPr>
            </w:pPr>
          </w:p>
          <w:p w14:paraId="32D243C5" w14:textId="77777777" w:rsidR="000E190D" w:rsidRDefault="000E190D" w:rsidP="00B41EFD">
            <w:pPr>
              <w:pStyle w:val="Default"/>
              <w:ind w:firstLine="0"/>
            </w:pPr>
          </w:p>
          <w:p w14:paraId="477EA386" w14:textId="3DEC1B0B" w:rsidR="00B41EFD" w:rsidRPr="00AF4D79" w:rsidRDefault="000E190D" w:rsidP="00A77EF2">
            <w:pPr>
              <w:pStyle w:val="Default"/>
              <w:numPr>
                <w:ilvl w:val="0"/>
                <w:numId w:val="43"/>
              </w:numPr>
              <w:rPr>
                <w:sz w:val="23"/>
                <w:szCs w:val="23"/>
              </w:rPr>
            </w:pPr>
            <w:r>
              <w:t xml:space="preserve">What policies and procedures does your organisation </w:t>
            </w:r>
            <w:r w:rsidR="00E10FB4">
              <w:t xml:space="preserve">or </w:t>
            </w:r>
            <w:r>
              <w:t xml:space="preserve">setting have in relation to </w:t>
            </w:r>
            <w:r w:rsidR="00E10FB4">
              <w:t xml:space="preserve">the </w:t>
            </w:r>
            <w:r>
              <w:t>administration</w:t>
            </w:r>
            <w:r w:rsidR="00D742A6">
              <w:t xml:space="preserve"> and use</w:t>
            </w:r>
            <w:r>
              <w:t xml:space="preserve"> of medication</w:t>
            </w:r>
            <w:r w:rsidR="00D742A6">
              <w:t>?</w:t>
            </w:r>
          </w:p>
          <w:p w14:paraId="6054260B" w14:textId="77777777" w:rsidR="00AF4D79" w:rsidRPr="000E190D" w:rsidRDefault="00AF4D79" w:rsidP="00AF4D79">
            <w:pPr>
              <w:pStyle w:val="Default"/>
              <w:ind w:left="720" w:firstLine="0"/>
              <w:rPr>
                <w:sz w:val="23"/>
                <w:szCs w:val="23"/>
              </w:rPr>
            </w:pPr>
          </w:p>
          <w:p w14:paraId="17445016" w14:textId="1654666E" w:rsidR="00B41EFD" w:rsidRPr="00A77EF2" w:rsidRDefault="00B41EFD" w:rsidP="00A77EF2">
            <w:pPr>
              <w:pStyle w:val="Default"/>
              <w:numPr>
                <w:ilvl w:val="0"/>
                <w:numId w:val="43"/>
              </w:numPr>
            </w:pPr>
            <w:r w:rsidRPr="00A77EF2">
              <w:t xml:space="preserve">Give an example of </w:t>
            </w:r>
            <w:r w:rsidR="00957247" w:rsidRPr="00A77EF2">
              <w:t>a situation where you may need to administer medication</w:t>
            </w:r>
            <w:r w:rsidR="00E10FB4">
              <w:t>. W</w:t>
            </w:r>
            <w:r w:rsidR="00957247" w:rsidRPr="00A77EF2">
              <w:t xml:space="preserve">hat </w:t>
            </w:r>
            <w:r w:rsidR="00E10FB4">
              <w:t xml:space="preserve">do </w:t>
            </w:r>
            <w:r w:rsidR="00957247" w:rsidRPr="00A77EF2">
              <w:t>you need to consider</w:t>
            </w:r>
            <w:r w:rsidR="00E10FB4">
              <w:t>?</w:t>
            </w:r>
          </w:p>
          <w:p w14:paraId="32C11889" w14:textId="77777777" w:rsidR="00B41EFD" w:rsidRDefault="00B41EFD" w:rsidP="00B41EFD">
            <w:pPr>
              <w:pStyle w:val="ListParagraph"/>
              <w:rPr>
                <w:sz w:val="23"/>
                <w:szCs w:val="23"/>
              </w:rPr>
            </w:pPr>
          </w:p>
          <w:p w14:paraId="34D7109E" w14:textId="3EEA37D1" w:rsidR="00B41EFD" w:rsidRPr="00957247" w:rsidRDefault="00AF4D79" w:rsidP="00A77EF2">
            <w:pPr>
              <w:pStyle w:val="Default"/>
              <w:numPr>
                <w:ilvl w:val="0"/>
                <w:numId w:val="43"/>
              </w:numPr>
            </w:pPr>
            <w:r>
              <w:t xml:space="preserve">When would you need to seek further advice, guidance or support around </w:t>
            </w:r>
            <w:r w:rsidR="00E10FB4">
              <w:t xml:space="preserve">the </w:t>
            </w:r>
            <w:r>
              <w:t>administration and use of medication</w:t>
            </w:r>
            <w:r w:rsidR="00E10FB4">
              <w:t>?</w:t>
            </w:r>
          </w:p>
          <w:p w14:paraId="39A556DD" w14:textId="77777777" w:rsidR="00B41EFD" w:rsidRDefault="00B41EFD" w:rsidP="00B41EFD">
            <w:pPr>
              <w:spacing w:after="200" w:line="276" w:lineRule="auto"/>
              <w:rPr>
                <w:rFonts w:ascii="Arial" w:hAnsi="Arial" w:cs="Arial"/>
                <w:b/>
                <w:sz w:val="24"/>
                <w:szCs w:val="24"/>
              </w:rPr>
            </w:pPr>
          </w:p>
        </w:tc>
      </w:tr>
    </w:tbl>
    <w:p w14:paraId="4A310351" w14:textId="77777777" w:rsidR="00B41EFD" w:rsidRPr="00B41EFD" w:rsidRDefault="00B41EFD" w:rsidP="00B41EFD">
      <w:pPr>
        <w:spacing w:after="200" w:line="276" w:lineRule="auto"/>
        <w:rPr>
          <w:rFonts w:ascii="Arial" w:hAnsi="Arial" w:cs="Arial"/>
          <w:b/>
          <w:sz w:val="24"/>
          <w:szCs w:val="24"/>
        </w:rPr>
      </w:pPr>
    </w:p>
    <w:p w14:paraId="555906C7" w14:textId="77777777" w:rsidR="00760354" w:rsidRPr="00760354" w:rsidRDefault="00760354" w:rsidP="00760354">
      <w:pPr>
        <w:spacing w:line="276" w:lineRule="auto"/>
        <w:ind w:left="360"/>
        <w:rPr>
          <w:rFonts w:ascii="Arial" w:hAnsi="Arial" w:cs="Arial"/>
          <w:b/>
          <w:bCs/>
          <w:sz w:val="24"/>
          <w:szCs w:val="24"/>
        </w:rPr>
      </w:pPr>
    </w:p>
    <w:p w14:paraId="5365DDA7" w14:textId="77777777" w:rsidR="00AE3A70" w:rsidRDefault="00AE3A70" w:rsidP="008841D7">
      <w:pPr>
        <w:spacing w:line="276" w:lineRule="auto"/>
        <w:rPr>
          <w:rFonts w:ascii="Arial" w:hAnsi="Arial" w:cs="Arial"/>
          <w:b/>
          <w:bCs/>
          <w:sz w:val="24"/>
          <w:szCs w:val="24"/>
        </w:rPr>
      </w:pPr>
    </w:p>
    <w:p w14:paraId="05F535F3" w14:textId="77777777" w:rsidR="00AE3A70" w:rsidRDefault="00AE3A70" w:rsidP="008841D7">
      <w:pPr>
        <w:spacing w:line="276" w:lineRule="auto"/>
        <w:rPr>
          <w:rFonts w:ascii="Arial" w:hAnsi="Arial" w:cs="Arial"/>
          <w:b/>
          <w:bCs/>
          <w:sz w:val="24"/>
          <w:szCs w:val="24"/>
        </w:rPr>
      </w:pPr>
    </w:p>
    <w:p w14:paraId="2B235C6F" w14:textId="77777777" w:rsidR="00AE3A70" w:rsidRDefault="00AE3A70" w:rsidP="008841D7">
      <w:pPr>
        <w:spacing w:line="276" w:lineRule="auto"/>
        <w:rPr>
          <w:rFonts w:ascii="Arial" w:hAnsi="Arial" w:cs="Arial"/>
          <w:b/>
          <w:bCs/>
          <w:sz w:val="24"/>
          <w:szCs w:val="24"/>
        </w:rPr>
      </w:pPr>
    </w:p>
    <w:p w14:paraId="069DC7CC" w14:textId="77777777" w:rsidR="00AE3A70" w:rsidRDefault="00AE3A70" w:rsidP="008841D7">
      <w:pPr>
        <w:spacing w:line="276" w:lineRule="auto"/>
        <w:rPr>
          <w:rFonts w:ascii="Arial" w:hAnsi="Arial" w:cs="Arial"/>
          <w:b/>
          <w:bCs/>
          <w:sz w:val="24"/>
          <w:szCs w:val="24"/>
        </w:rPr>
      </w:pPr>
    </w:p>
    <w:p w14:paraId="6E069CCC" w14:textId="77777777" w:rsidR="00760354" w:rsidRDefault="00760354" w:rsidP="008841D7">
      <w:pPr>
        <w:spacing w:line="276" w:lineRule="auto"/>
        <w:rPr>
          <w:rFonts w:ascii="Arial" w:hAnsi="Arial" w:cs="Arial"/>
          <w:b/>
          <w:bCs/>
          <w:sz w:val="24"/>
          <w:szCs w:val="24"/>
        </w:rPr>
        <w:sectPr w:rsidR="00760354" w:rsidSect="00A77EF2">
          <w:headerReference w:type="default" r:id="rId12"/>
          <w:footerReference w:type="default" r:id="rId13"/>
          <w:footerReference w:type="first" r:id="rId14"/>
          <w:pgSz w:w="16838" w:h="11906" w:orient="landscape"/>
          <w:pgMar w:top="1440" w:right="1440" w:bottom="1440" w:left="1440" w:header="708" w:footer="708" w:gutter="0"/>
          <w:cols w:space="708"/>
          <w:titlePg/>
          <w:docGrid w:linePitch="360"/>
        </w:sectPr>
      </w:pPr>
    </w:p>
    <w:p w14:paraId="653DA18F" w14:textId="751A7150" w:rsidR="00E10FB4" w:rsidRDefault="00311122" w:rsidP="00E10FB4">
      <w:pPr>
        <w:pStyle w:val="Default"/>
        <w:tabs>
          <w:tab w:val="left" w:pos="2410"/>
        </w:tabs>
        <w:rPr>
          <w:b/>
          <w:bCs/>
          <w:color w:val="16AD85"/>
          <w:sz w:val="52"/>
          <w:szCs w:val="56"/>
        </w:rPr>
      </w:pPr>
      <w:bookmarkStart w:id="21" w:name="_Hlk519761659"/>
      <w:bookmarkStart w:id="22" w:name="Progress"/>
      <w:bookmarkEnd w:id="22"/>
      <w:r>
        <w:rPr>
          <w:b/>
          <w:bCs/>
          <w:color w:val="16AD85"/>
          <w:sz w:val="52"/>
          <w:szCs w:val="56"/>
        </w:rPr>
        <w:lastRenderedPageBreak/>
        <w:t>Progress l</w:t>
      </w:r>
      <w:r w:rsidR="00E10FB4">
        <w:rPr>
          <w:b/>
          <w:bCs/>
          <w:color w:val="16AD85"/>
          <w:sz w:val="52"/>
          <w:szCs w:val="56"/>
        </w:rPr>
        <w:t>og</w:t>
      </w:r>
    </w:p>
    <w:bookmarkEnd w:id="21"/>
    <w:p w14:paraId="086BCF0F" w14:textId="77777777" w:rsidR="00E10FB4" w:rsidRDefault="00E10FB4" w:rsidP="00E10FB4">
      <w:pPr>
        <w:pStyle w:val="Default"/>
        <w:tabs>
          <w:tab w:val="left" w:pos="2410"/>
        </w:tabs>
        <w:rPr>
          <w:b/>
          <w:bCs/>
          <w:color w:val="16AD85"/>
          <w:sz w:val="52"/>
          <w:szCs w:val="56"/>
        </w:rPr>
      </w:pPr>
    </w:p>
    <w:p w14:paraId="2C4C3E32" w14:textId="28D2D239" w:rsidR="00760354" w:rsidRPr="00A27CF7" w:rsidRDefault="00E10FB4" w:rsidP="00760354">
      <w:pPr>
        <w:rPr>
          <w:rFonts w:ascii="Arial" w:hAnsi="Arial" w:cs="Arial"/>
          <w:b/>
          <w:sz w:val="28"/>
          <w:szCs w:val="24"/>
        </w:rPr>
      </w:pPr>
      <w:r>
        <w:rPr>
          <w:b/>
          <w:bCs/>
          <w:color w:val="16AD85"/>
          <w:sz w:val="44"/>
          <w:szCs w:val="56"/>
        </w:rPr>
        <w:t xml:space="preserve">Section 2: </w:t>
      </w:r>
      <w:r w:rsidR="00760354" w:rsidRPr="00A77EF2">
        <w:rPr>
          <w:rFonts w:ascii="Arial" w:hAnsi="Arial" w:cs="Arial"/>
          <w:b/>
          <w:bCs/>
          <w:color w:val="16AD85"/>
          <w:sz w:val="44"/>
          <w:szCs w:val="56"/>
        </w:rPr>
        <w:t xml:space="preserve">Health, </w:t>
      </w:r>
      <w:r>
        <w:rPr>
          <w:rFonts w:ascii="Arial" w:hAnsi="Arial" w:cs="Arial"/>
          <w:b/>
          <w:bCs/>
          <w:color w:val="16AD85"/>
          <w:sz w:val="44"/>
          <w:szCs w:val="56"/>
        </w:rPr>
        <w:t>w</w:t>
      </w:r>
      <w:r w:rsidRPr="00A77EF2">
        <w:rPr>
          <w:rFonts w:ascii="Arial" w:hAnsi="Arial" w:cs="Arial"/>
          <w:b/>
          <w:bCs/>
          <w:color w:val="16AD85"/>
          <w:sz w:val="44"/>
          <w:szCs w:val="56"/>
        </w:rPr>
        <w:t>ell</w:t>
      </w:r>
      <w:r w:rsidR="00760354" w:rsidRPr="00A77EF2">
        <w:rPr>
          <w:rFonts w:ascii="Arial" w:hAnsi="Arial" w:cs="Arial"/>
          <w:b/>
          <w:bCs/>
          <w:color w:val="16AD85"/>
          <w:sz w:val="44"/>
          <w:szCs w:val="56"/>
        </w:rPr>
        <w:t xml:space="preserve">-being, </w:t>
      </w:r>
      <w:r>
        <w:rPr>
          <w:rFonts w:ascii="Arial" w:hAnsi="Arial" w:cs="Arial"/>
          <w:b/>
          <w:bCs/>
          <w:color w:val="16AD85"/>
          <w:sz w:val="44"/>
          <w:szCs w:val="56"/>
        </w:rPr>
        <w:t>l</w:t>
      </w:r>
      <w:r w:rsidRPr="00A77EF2">
        <w:rPr>
          <w:rFonts w:ascii="Arial" w:hAnsi="Arial" w:cs="Arial"/>
          <w:b/>
          <w:bCs/>
          <w:color w:val="16AD85"/>
          <w:sz w:val="44"/>
          <w:szCs w:val="56"/>
        </w:rPr>
        <w:t>earning</w:t>
      </w:r>
      <w:r w:rsidR="00760354" w:rsidRPr="00A77EF2">
        <w:rPr>
          <w:rFonts w:ascii="Arial" w:hAnsi="Arial" w:cs="Arial"/>
          <w:b/>
          <w:bCs/>
          <w:color w:val="16AD85"/>
          <w:sz w:val="44"/>
          <w:szCs w:val="56"/>
        </w:rPr>
        <w:t xml:space="preserve">, </w:t>
      </w:r>
      <w:r>
        <w:rPr>
          <w:rFonts w:ascii="Arial" w:hAnsi="Arial" w:cs="Arial"/>
          <w:b/>
          <w:bCs/>
          <w:color w:val="16AD85"/>
          <w:sz w:val="44"/>
          <w:szCs w:val="56"/>
        </w:rPr>
        <w:t>d</w:t>
      </w:r>
      <w:r w:rsidRPr="00A77EF2">
        <w:rPr>
          <w:rFonts w:ascii="Arial" w:hAnsi="Arial" w:cs="Arial"/>
          <w:b/>
          <w:bCs/>
          <w:color w:val="16AD85"/>
          <w:sz w:val="44"/>
          <w:szCs w:val="56"/>
        </w:rPr>
        <w:t xml:space="preserve">evelopment </w:t>
      </w:r>
      <w:r w:rsidR="00760354" w:rsidRPr="00A77EF2">
        <w:rPr>
          <w:rFonts w:ascii="Arial" w:hAnsi="Arial" w:cs="Arial"/>
          <w:b/>
          <w:bCs/>
          <w:color w:val="16AD85"/>
          <w:sz w:val="44"/>
          <w:szCs w:val="56"/>
        </w:rPr>
        <w:t xml:space="preserve">and </w:t>
      </w:r>
      <w:r>
        <w:rPr>
          <w:rFonts w:ascii="Arial" w:hAnsi="Arial" w:cs="Arial"/>
          <w:b/>
          <w:bCs/>
          <w:color w:val="16AD85"/>
          <w:sz w:val="44"/>
          <w:szCs w:val="56"/>
        </w:rPr>
        <w:t>p</w:t>
      </w:r>
      <w:r w:rsidRPr="00A77EF2">
        <w:rPr>
          <w:rFonts w:ascii="Arial" w:hAnsi="Arial" w:cs="Arial"/>
          <w:b/>
          <w:bCs/>
          <w:color w:val="16AD85"/>
          <w:sz w:val="44"/>
          <w:szCs w:val="56"/>
        </w:rPr>
        <w:t>lay</w:t>
      </w:r>
    </w:p>
    <w:p w14:paraId="03FAE1D4" w14:textId="77777777" w:rsidR="00760354" w:rsidRDefault="00760354" w:rsidP="00760354">
      <w:pPr>
        <w:pStyle w:val="Default"/>
        <w:tabs>
          <w:tab w:val="left" w:pos="2410"/>
        </w:tabs>
        <w:rPr>
          <w:b/>
          <w:bCs/>
          <w:color w:val="00B050"/>
          <w:sz w:val="44"/>
          <w:szCs w:val="56"/>
        </w:rPr>
      </w:pPr>
    </w:p>
    <w:p w14:paraId="4AB63770" w14:textId="77777777" w:rsidR="00760354" w:rsidRDefault="00760354" w:rsidP="00760354">
      <w:pPr>
        <w:pStyle w:val="Default"/>
        <w:tabs>
          <w:tab w:val="left" w:pos="2410"/>
        </w:tabs>
        <w:rPr>
          <w:sz w:val="20"/>
          <w:szCs w:val="20"/>
        </w:rPr>
      </w:pPr>
    </w:p>
    <w:p w14:paraId="4B79B115" w14:textId="77777777" w:rsidR="00760354" w:rsidRDefault="00760354" w:rsidP="00760354">
      <w:pPr>
        <w:pStyle w:val="Default"/>
        <w:tabs>
          <w:tab w:val="left" w:pos="2410"/>
        </w:tabs>
      </w:pPr>
      <w:r>
        <w:rPr>
          <w:b/>
          <w:bCs/>
          <w:sz w:val="28"/>
          <w:szCs w:val="28"/>
        </w:rPr>
        <w:t xml:space="preserve">Name: </w:t>
      </w:r>
    </w:p>
    <w:p w14:paraId="168B53F7" w14:textId="77777777" w:rsidR="00760354" w:rsidRDefault="00760354" w:rsidP="00760354">
      <w:pPr>
        <w:pStyle w:val="Default"/>
        <w:tabs>
          <w:tab w:val="left" w:pos="2410"/>
        </w:tabs>
      </w:pPr>
      <w:r>
        <w:rPr>
          <w:b/>
          <w:bCs/>
          <w:sz w:val="28"/>
          <w:szCs w:val="28"/>
        </w:rPr>
        <w:t xml:space="preserve">Name of workplace: </w:t>
      </w:r>
    </w:p>
    <w:p w14:paraId="7A20DC54" w14:textId="4F6DD8E7" w:rsidR="00760354" w:rsidRDefault="00760354" w:rsidP="00760354">
      <w:pPr>
        <w:tabs>
          <w:tab w:val="left" w:pos="2410"/>
        </w:tabs>
        <w:rPr>
          <w:rFonts w:ascii="Arial" w:hAnsi="Arial" w:cs="Arial"/>
          <w:b/>
          <w:bCs/>
          <w:sz w:val="28"/>
          <w:szCs w:val="28"/>
        </w:rPr>
      </w:pPr>
      <w:r>
        <w:rPr>
          <w:rFonts w:ascii="Arial" w:hAnsi="Arial" w:cs="Arial"/>
          <w:b/>
          <w:bCs/>
          <w:sz w:val="28"/>
          <w:szCs w:val="28"/>
        </w:rPr>
        <w:t>Induction start date:</w:t>
      </w:r>
    </w:p>
    <w:p w14:paraId="4426F84D" w14:textId="77777777" w:rsidR="00E10FB4" w:rsidRDefault="00E10FB4" w:rsidP="00760354">
      <w:pPr>
        <w:tabs>
          <w:tab w:val="left" w:pos="2410"/>
        </w:tabs>
        <w:rPr>
          <w:rFonts w:ascii="Arial" w:hAnsi="Arial" w:cs="Arial"/>
          <w:b/>
          <w:bCs/>
          <w:sz w:val="28"/>
          <w:szCs w:val="28"/>
        </w:rPr>
      </w:pPr>
    </w:p>
    <w:p w14:paraId="59B18C28" w14:textId="77777777" w:rsidR="00760354" w:rsidRDefault="00760354" w:rsidP="00760354">
      <w:pPr>
        <w:pStyle w:val="ListParagraph"/>
        <w:rPr>
          <w:rFonts w:ascii="Arial" w:hAnsi="Arial" w:cs="Arial"/>
          <w:b/>
          <w:sz w:val="24"/>
          <w:szCs w:val="24"/>
        </w:rPr>
      </w:pPr>
    </w:p>
    <w:tbl>
      <w:tblPr>
        <w:tblW w:w="15026" w:type="dxa"/>
        <w:tblInd w:w="108" w:type="dxa"/>
        <w:tblCellMar>
          <w:left w:w="10" w:type="dxa"/>
          <w:right w:w="10" w:type="dxa"/>
        </w:tblCellMar>
        <w:tblLook w:val="04A0" w:firstRow="1" w:lastRow="0" w:firstColumn="1" w:lastColumn="0" w:noHBand="0" w:noVBand="1"/>
      </w:tblPr>
      <w:tblGrid>
        <w:gridCol w:w="3119"/>
        <w:gridCol w:w="4536"/>
        <w:gridCol w:w="3685"/>
        <w:gridCol w:w="1843"/>
        <w:gridCol w:w="1843"/>
      </w:tblGrid>
      <w:tr w:rsidR="00E10FB4" w14:paraId="3DA56AE9" w14:textId="77777777" w:rsidTr="00A77EF2">
        <w:tc>
          <w:tcPr>
            <w:tcW w:w="3119" w:type="dxa"/>
            <w:tcBorders>
              <w:top w:val="single" w:sz="4" w:space="0" w:color="000000"/>
              <w:left w:val="single" w:sz="4" w:space="0" w:color="000000"/>
              <w:bottom w:val="single" w:sz="4" w:space="0" w:color="000000"/>
              <w:right w:val="single" w:sz="4" w:space="0" w:color="000000"/>
            </w:tcBorders>
            <w:shd w:val="clear" w:color="auto" w:fill="16AD85"/>
            <w:tcMar>
              <w:top w:w="0" w:type="dxa"/>
              <w:left w:w="108" w:type="dxa"/>
              <w:bottom w:w="0" w:type="dxa"/>
              <w:right w:w="108" w:type="dxa"/>
            </w:tcMar>
            <w:hideMark/>
          </w:tcPr>
          <w:p w14:paraId="0B5ACE4D" w14:textId="3AD7949F" w:rsidR="00E10FB4" w:rsidRPr="00A77EF2" w:rsidRDefault="00E10FB4" w:rsidP="00E10FB4">
            <w:pPr>
              <w:pStyle w:val="ListParagraph"/>
              <w:ind w:left="0" w:firstLine="0"/>
              <w:rPr>
                <w:rFonts w:ascii="Arial" w:hAnsi="Arial" w:cs="Arial"/>
                <w:b/>
                <w:color w:val="FFFFFF" w:themeColor="background1"/>
                <w:sz w:val="24"/>
                <w:szCs w:val="24"/>
              </w:rPr>
            </w:pPr>
            <w:r w:rsidRPr="00A77EF2">
              <w:rPr>
                <w:rFonts w:ascii="Arial" w:hAnsi="Arial" w:cs="Arial"/>
                <w:b/>
                <w:color w:val="FFFFFF" w:themeColor="background1"/>
                <w:sz w:val="24"/>
                <w:szCs w:val="24"/>
              </w:rPr>
              <w:t>Main area</w:t>
            </w:r>
          </w:p>
        </w:tc>
        <w:tc>
          <w:tcPr>
            <w:tcW w:w="4536" w:type="dxa"/>
            <w:tcBorders>
              <w:top w:val="single" w:sz="4" w:space="0" w:color="000000"/>
              <w:left w:val="single" w:sz="4" w:space="0" w:color="000000"/>
              <w:bottom w:val="single" w:sz="4" w:space="0" w:color="000000"/>
              <w:right w:val="single" w:sz="4" w:space="0" w:color="000000"/>
            </w:tcBorders>
            <w:shd w:val="clear" w:color="auto" w:fill="16AD85"/>
            <w:tcMar>
              <w:top w:w="0" w:type="dxa"/>
              <w:left w:w="108" w:type="dxa"/>
              <w:bottom w:w="0" w:type="dxa"/>
              <w:right w:w="108" w:type="dxa"/>
            </w:tcMar>
          </w:tcPr>
          <w:p w14:paraId="60A69C98" w14:textId="53564816" w:rsidR="00E10FB4" w:rsidRPr="00A77EF2" w:rsidRDefault="00E10FB4" w:rsidP="00E10FB4">
            <w:pPr>
              <w:pStyle w:val="ListParagraph"/>
              <w:ind w:left="0"/>
              <w:rPr>
                <w:rFonts w:ascii="Arial" w:hAnsi="Arial" w:cs="Arial"/>
                <w:b/>
                <w:color w:val="FFFFFF" w:themeColor="background1"/>
                <w:sz w:val="24"/>
                <w:szCs w:val="24"/>
              </w:rPr>
            </w:pPr>
            <w:r w:rsidRPr="00A77EF2">
              <w:rPr>
                <w:rFonts w:ascii="Arial" w:hAnsi="Arial" w:cs="Arial"/>
                <w:b/>
                <w:color w:val="FFFFFF" w:themeColor="background1"/>
                <w:sz w:val="24"/>
                <w:szCs w:val="24"/>
              </w:rPr>
              <w:t xml:space="preserve">     Outcome</w:t>
            </w:r>
          </w:p>
          <w:p w14:paraId="30426CA2" w14:textId="77777777" w:rsidR="00E10FB4" w:rsidRPr="00A77EF2" w:rsidRDefault="00E10FB4" w:rsidP="00E10FB4">
            <w:pPr>
              <w:pStyle w:val="ListParagraph"/>
              <w:ind w:left="0"/>
              <w:rPr>
                <w:rFonts w:ascii="Arial" w:hAnsi="Arial" w:cs="Arial"/>
                <w:b/>
                <w:color w:val="FFFFFF" w:themeColor="background1"/>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16AD85"/>
            <w:tcMar>
              <w:top w:w="0" w:type="dxa"/>
              <w:left w:w="108" w:type="dxa"/>
              <w:bottom w:w="0" w:type="dxa"/>
              <w:right w:w="108" w:type="dxa"/>
            </w:tcMar>
            <w:hideMark/>
          </w:tcPr>
          <w:p w14:paraId="7F4E5F9C" w14:textId="3052D6A1" w:rsidR="00E10FB4" w:rsidRPr="00A77EF2" w:rsidRDefault="00E10FB4" w:rsidP="00E10FB4">
            <w:pPr>
              <w:pStyle w:val="ListParagraph"/>
              <w:ind w:left="0" w:right="-276" w:firstLine="0"/>
              <w:rPr>
                <w:rFonts w:ascii="Arial" w:hAnsi="Arial" w:cs="Arial"/>
                <w:b/>
                <w:color w:val="FFFFFF" w:themeColor="background1"/>
                <w:sz w:val="24"/>
                <w:szCs w:val="24"/>
              </w:rPr>
            </w:pPr>
            <w:r w:rsidRPr="00A77EF2">
              <w:rPr>
                <w:rFonts w:ascii="Arial" w:hAnsi="Arial" w:cs="Arial"/>
                <w:b/>
                <w:color w:val="FFFFFF" w:themeColor="background1"/>
                <w:sz w:val="24"/>
                <w:szCs w:val="24"/>
              </w:rPr>
              <w:t>Evidence used</w:t>
            </w:r>
          </w:p>
        </w:tc>
        <w:tc>
          <w:tcPr>
            <w:tcW w:w="1843" w:type="dxa"/>
            <w:tcBorders>
              <w:top w:val="single" w:sz="4" w:space="0" w:color="000000"/>
              <w:left w:val="single" w:sz="4" w:space="0" w:color="000000"/>
              <w:bottom w:val="single" w:sz="4" w:space="0" w:color="000000"/>
              <w:right w:val="single" w:sz="4" w:space="0" w:color="000000"/>
            </w:tcBorders>
            <w:shd w:val="clear" w:color="auto" w:fill="16AD85"/>
            <w:tcMar>
              <w:top w:w="0" w:type="dxa"/>
              <w:left w:w="108" w:type="dxa"/>
              <w:bottom w:w="0" w:type="dxa"/>
              <w:right w:w="108" w:type="dxa"/>
            </w:tcMar>
            <w:hideMark/>
          </w:tcPr>
          <w:p w14:paraId="7CB6DEED" w14:textId="75009E40" w:rsidR="00E10FB4" w:rsidRPr="00A77EF2" w:rsidRDefault="00E10FB4" w:rsidP="00E10FB4">
            <w:pPr>
              <w:pStyle w:val="ListParagraph"/>
              <w:ind w:left="0" w:firstLine="0"/>
              <w:rPr>
                <w:rFonts w:ascii="Arial" w:hAnsi="Arial" w:cs="Arial"/>
                <w:b/>
                <w:color w:val="FFFFFF" w:themeColor="background1"/>
                <w:sz w:val="24"/>
                <w:szCs w:val="24"/>
              </w:rPr>
            </w:pPr>
            <w:r w:rsidRPr="00A77EF2">
              <w:rPr>
                <w:rFonts w:ascii="Arial" w:hAnsi="Arial" w:cs="Arial"/>
                <w:b/>
                <w:color w:val="FFFFFF" w:themeColor="background1"/>
                <w:sz w:val="24"/>
                <w:szCs w:val="24"/>
              </w:rPr>
              <w:t>Assessed by whom and when</w:t>
            </w:r>
          </w:p>
        </w:tc>
        <w:tc>
          <w:tcPr>
            <w:tcW w:w="1843" w:type="dxa"/>
            <w:tcBorders>
              <w:top w:val="single" w:sz="4" w:space="0" w:color="000000"/>
              <w:left w:val="single" w:sz="4" w:space="0" w:color="000000"/>
              <w:bottom w:val="single" w:sz="4" w:space="0" w:color="000000"/>
              <w:right w:val="single" w:sz="4" w:space="0" w:color="000000"/>
            </w:tcBorders>
            <w:shd w:val="clear" w:color="auto" w:fill="16AD85"/>
            <w:tcMar>
              <w:top w:w="0" w:type="dxa"/>
              <w:left w:w="108" w:type="dxa"/>
              <w:bottom w:w="0" w:type="dxa"/>
              <w:right w:w="108" w:type="dxa"/>
            </w:tcMar>
            <w:hideMark/>
          </w:tcPr>
          <w:p w14:paraId="0E9322A9" w14:textId="33C3ED32" w:rsidR="00E10FB4" w:rsidRPr="00A77EF2" w:rsidRDefault="00E10FB4" w:rsidP="00E10FB4">
            <w:pPr>
              <w:pStyle w:val="Default"/>
              <w:spacing w:line="256" w:lineRule="auto"/>
              <w:rPr>
                <w:color w:val="FFFFFF" w:themeColor="background1"/>
              </w:rPr>
            </w:pPr>
            <w:r w:rsidRPr="00A77EF2">
              <w:rPr>
                <w:b/>
                <w:bCs/>
                <w:color w:val="FFFFFF" w:themeColor="background1"/>
                <w:sz w:val="23"/>
                <w:szCs w:val="23"/>
              </w:rPr>
              <w:t xml:space="preserve">Manager’s signature and date </w:t>
            </w:r>
          </w:p>
        </w:tc>
      </w:tr>
      <w:tr w:rsidR="00760354" w14:paraId="298C8119" w14:textId="77777777" w:rsidTr="00884241">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34B5B" w14:textId="7E6F5906" w:rsidR="00760354" w:rsidRPr="00C72B14" w:rsidRDefault="00760354" w:rsidP="00760354">
            <w:pPr>
              <w:tabs>
                <w:tab w:val="left" w:pos="426"/>
              </w:tabs>
              <w:rPr>
                <w:rFonts w:ascii="Arial" w:hAnsi="Arial" w:cs="Arial"/>
                <w:sz w:val="24"/>
                <w:szCs w:val="24"/>
              </w:rPr>
            </w:pPr>
            <w:r w:rsidRPr="00C72B14">
              <w:rPr>
                <w:rFonts w:ascii="Arial" w:hAnsi="Arial" w:cs="Arial"/>
                <w:sz w:val="24"/>
                <w:szCs w:val="24"/>
              </w:rPr>
              <w:t xml:space="preserve">2.1 Factors that </w:t>
            </w:r>
            <w:r w:rsidR="00E10FB4">
              <w:rPr>
                <w:rFonts w:ascii="Arial" w:hAnsi="Arial" w:cs="Arial"/>
                <w:sz w:val="24"/>
                <w:szCs w:val="24"/>
              </w:rPr>
              <w:t>affect</w:t>
            </w:r>
            <w:r w:rsidRPr="00C72B14">
              <w:rPr>
                <w:rFonts w:ascii="Arial" w:hAnsi="Arial" w:cs="Arial"/>
                <w:sz w:val="24"/>
                <w:szCs w:val="24"/>
              </w:rPr>
              <w:t xml:space="preserve"> health</w:t>
            </w:r>
            <w:r w:rsidR="00E10FB4">
              <w:rPr>
                <w:rFonts w:ascii="Arial" w:hAnsi="Arial" w:cs="Arial"/>
                <w:sz w:val="24"/>
                <w:szCs w:val="24"/>
              </w:rPr>
              <w:t>,</w:t>
            </w:r>
            <w:r w:rsidRPr="00C72B14">
              <w:rPr>
                <w:rFonts w:ascii="Arial" w:hAnsi="Arial" w:cs="Arial"/>
                <w:sz w:val="24"/>
                <w:szCs w:val="24"/>
              </w:rPr>
              <w:t xml:space="preserve"> well-being, learning, development and play</w:t>
            </w:r>
          </w:p>
          <w:p w14:paraId="2F6EAC50" w14:textId="77777777" w:rsidR="00760354" w:rsidRDefault="00760354" w:rsidP="00760354">
            <w:pPr>
              <w:tabs>
                <w:tab w:val="left" w:pos="426"/>
              </w:tabs>
              <w:rPr>
                <w:rFonts w:ascii="Arial" w:hAnsi="Arial" w:cs="Arial"/>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55320" w14:textId="77777777" w:rsidR="00760354" w:rsidRDefault="00760354" w:rsidP="00760354">
            <w:pPr>
              <w:pStyle w:val="NormalWeb"/>
              <w:rPr>
                <w:rFonts w:ascii="Arial" w:hAnsi="Arial" w:cs="Arial"/>
              </w:rPr>
            </w:pPr>
            <w:r w:rsidRPr="00C72B14">
              <w:rPr>
                <w:rFonts w:ascii="Arial" w:hAnsi="Arial" w:cs="Arial"/>
              </w:rPr>
              <w:t xml:space="preserve">You </w:t>
            </w:r>
            <w:proofErr w:type="gramStart"/>
            <w:r w:rsidRPr="00C72B14">
              <w:rPr>
                <w:rFonts w:ascii="Arial" w:hAnsi="Arial" w:cs="Arial"/>
              </w:rPr>
              <w:t>are able to</w:t>
            </w:r>
            <w:proofErr w:type="gramEnd"/>
            <w:r w:rsidRPr="00C72B14">
              <w:rPr>
                <w:rFonts w:ascii="Arial" w:hAnsi="Arial" w:cs="Arial"/>
              </w:rPr>
              <w:t xml:space="preserve"> work in ways that: </w:t>
            </w:r>
          </w:p>
          <w:p w14:paraId="69E2D933" w14:textId="10B72E6C" w:rsidR="00760354" w:rsidRPr="008833A0" w:rsidRDefault="00E10FB4" w:rsidP="00A77EF2">
            <w:pPr>
              <w:pStyle w:val="NOSNumberList"/>
              <w:numPr>
                <w:ilvl w:val="0"/>
                <w:numId w:val="44"/>
              </w:numPr>
              <w:rPr>
                <w:rFonts w:cs="Arial"/>
                <w:sz w:val="24"/>
                <w:szCs w:val="24"/>
              </w:rPr>
            </w:pPr>
            <w:r>
              <w:rPr>
                <w:rFonts w:cs="Arial"/>
                <w:sz w:val="24"/>
                <w:szCs w:val="24"/>
              </w:rPr>
              <w:t>p</w:t>
            </w:r>
            <w:r w:rsidR="00760354">
              <w:rPr>
                <w:rFonts w:cs="Arial"/>
                <w:sz w:val="24"/>
                <w:szCs w:val="24"/>
              </w:rPr>
              <w:t>romote ways of</w:t>
            </w:r>
            <w:r w:rsidR="00760354" w:rsidRPr="008833A0">
              <w:rPr>
                <w:rFonts w:cs="Arial"/>
                <w:sz w:val="24"/>
                <w:szCs w:val="24"/>
              </w:rPr>
              <w:t xml:space="preserve"> work</w:t>
            </w:r>
            <w:r w:rsidR="00760354">
              <w:rPr>
                <w:rFonts w:cs="Arial"/>
                <w:sz w:val="24"/>
                <w:szCs w:val="24"/>
              </w:rPr>
              <w:t>ing</w:t>
            </w:r>
            <w:r w:rsidR="00760354" w:rsidRPr="008833A0">
              <w:rPr>
                <w:rFonts w:cs="Arial"/>
                <w:sz w:val="24"/>
                <w:szCs w:val="24"/>
              </w:rPr>
              <w:t xml:space="preserve"> with children that supports them to participate in a range of activities and experiences</w:t>
            </w:r>
            <w:r>
              <w:rPr>
                <w:rFonts w:cs="Arial"/>
                <w:sz w:val="24"/>
                <w:szCs w:val="24"/>
              </w:rPr>
              <w:t>,</w:t>
            </w:r>
            <w:r w:rsidR="00760354" w:rsidRPr="008833A0">
              <w:rPr>
                <w:rFonts w:cs="Arial"/>
                <w:sz w:val="24"/>
                <w:szCs w:val="24"/>
              </w:rPr>
              <w:t xml:space="preserve"> and make developmental progress at a level appropriate to their age, needs and abilities</w:t>
            </w:r>
          </w:p>
          <w:p w14:paraId="3EB36CEB" w14:textId="5E7CA6CC" w:rsidR="00760354" w:rsidRDefault="00E10FB4" w:rsidP="00A77EF2">
            <w:pPr>
              <w:pStyle w:val="NOSNumberList"/>
              <w:numPr>
                <w:ilvl w:val="0"/>
                <w:numId w:val="44"/>
              </w:numPr>
              <w:rPr>
                <w:rFonts w:cs="Arial"/>
                <w:sz w:val="24"/>
                <w:szCs w:val="24"/>
              </w:rPr>
            </w:pPr>
            <w:r>
              <w:rPr>
                <w:rFonts w:cs="Arial"/>
                <w:sz w:val="24"/>
                <w:szCs w:val="24"/>
              </w:rPr>
              <w:t>s</w:t>
            </w:r>
            <w:r w:rsidR="00760354">
              <w:rPr>
                <w:rFonts w:cs="Arial"/>
                <w:sz w:val="24"/>
                <w:szCs w:val="24"/>
              </w:rPr>
              <w:t>upport</w:t>
            </w:r>
            <w:r w:rsidR="00760354" w:rsidRPr="008833A0">
              <w:rPr>
                <w:rFonts w:cs="Arial"/>
                <w:sz w:val="24"/>
                <w:szCs w:val="24"/>
              </w:rPr>
              <w:t xml:space="preserve"> children in ways that promote their self-esteem, sense of security and belonging</w:t>
            </w:r>
          </w:p>
          <w:p w14:paraId="046642B9" w14:textId="6F17B779" w:rsidR="00760354" w:rsidRDefault="00E10FB4" w:rsidP="00A77EF2">
            <w:pPr>
              <w:pStyle w:val="NOSNumberList"/>
              <w:numPr>
                <w:ilvl w:val="0"/>
                <w:numId w:val="44"/>
              </w:numPr>
              <w:rPr>
                <w:rFonts w:cs="Arial"/>
                <w:sz w:val="24"/>
                <w:szCs w:val="24"/>
              </w:rPr>
            </w:pPr>
            <w:r>
              <w:rPr>
                <w:rFonts w:cs="Arial"/>
                <w:sz w:val="24"/>
                <w:szCs w:val="24"/>
              </w:rPr>
              <w:lastRenderedPageBreak/>
              <w:t>s</w:t>
            </w:r>
            <w:r w:rsidR="00760354" w:rsidRPr="008833A0">
              <w:rPr>
                <w:rFonts w:cs="Arial"/>
                <w:sz w:val="24"/>
                <w:szCs w:val="24"/>
              </w:rPr>
              <w:t>upport children to recognise and celebrate their abilities, talents and achievements</w:t>
            </w:r>
            <w:r>
              <w:rPr>
                <w:rFonts w:cs="Arial"/>
                <w:sz w:val="24"/>
                <w:szCs w:val="24"/>
              </w:rPr>
              <w:t>.</w:t>
            </w:r>
          </w:p>
          <w:p w14:paraId="621A7465" w14:textId="77777777" w:rsidR="00760354" w:rsidRDefault="00760354" w:rsidP="00760354">
            <w:pPr>
              <w:rPr>
                <w:rFonts w:ascii="Arial" w:hAnsi="Arial" w:cs="Arial"/>
                <w:b/>
                <w:bCs/>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02195" w14:textId="77777777" w:rsidR="00760354" w:rsidRDefault="00760354" w:rsidP="00760354">
            <w:pPr>
              <w:pStyle w:val="NormalWeb"/>
              <w:spacing w:line="256" w:lineRule="auto"/>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51145" w14:textId="77777777" w:rsidR="00760354" w:rsidRDefault="00760354" w:rsidP="00760354">
            <w:pPr>
              <w:pStyle w:val="NormalWeb"/>
              <w:spacing w:line="256" w:lineRule="auto"/>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44A21" w14:textId="77777777" w:rsidR="00760354" w:rsidRDefault="00760354" w:rsidP="00760354">
            <w:pPr>
              <w:pStyle w:val="NormalWeb"/>
              <w:spacing w:line="256" w:lineRule="auto"/>
              <w:rPr>
                <w:rFonts w:ascii="Arial" w:hAnsi="Arial" w:cs="Arial"/>
                <w:lang w:eastAsia="en-US"/>
              </w:rPr>
            </w:pPr>
          </w:p>
        </w:tc>
      </w:tr>
      <w:tr w:rsidR="00760354" w14:paraId="0724ECBA" w14:textId="77777777" w:rsidTr="00760354">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15CE6" w14:textId="7BE69537" w:rsidR="00760354" w:rsidRPr="008833A0" w:rsidRDefault="00760354" w:rsidP="00760354">
            <w:pPr>
              <w:pStyle w:val="NOSNumberList"/>
              <w:numPr>
                <w:ilvl w:val="0"/>
                <w:numId w:val="0"/>
              </w:numPr>
              <w:rPr>
                <w:rFonts w:cs="Arial"/>
                <w:b/>
                <w:sz w:val="24"/>
                <w:szCs w:val="24"/>
              </w:rPr>
            </w:pPr>
            <w:r>
              <w:rPr>
                <w:rFonts w:cs="Arial"/>
                <w:sz w:val="24"/>
                <w:szCs w:val="24"/>
              </w:rPr>
              <w:t>2.</w:t>
            </w:r>
            <w:r w:rsidRPr="00DA6100">
              <w:rPr>
                <w:rFonts w:cs="Arial"/>
                <w:sz w:val="24"/>
                <w:szCs w:val="24"/>
              </w:rPr>
              <w:t xml:space="preserve">2 </w:t>
            </w:r>
            <w:r w:rsidRPr="00B35AB2">
              <w:rPr>
                <w:rFonts w:cs="Arial"/>
                <w:sz w:val="24"/>
                <w:szCs w:val="24"/>
              </w:rPr>
              <w:t>Positive environments for the health, well-being</w:t>
            </w:r>
            <w:r w:rsidR="00E10FB4">
              <w:rPr>
                <w:rFonts w:cs="Arial"/>
                <w:sz w:val="24"/>
                <w:szCs w:val="24"/>
              </w:rPr>
              <w:t>,</w:t>
            </w:r>
            <w:r w:rsidRPr="00B35AB2">
              <w:rPr>
                <w:rFonts w:cs="Arial"/>
                <w:sz w:val="24"/>
                <w:szCs w:val="24"/>
              </w:rPr>
              <w:t xml:space="preserve"> learning</w:t>
            </w:r>
            <w:r w:rsidR="00E10FB4">
              <w:rPr>
                <w:rFonts w:cs="Arial"/>
                <w:sz w:val="24"/>
                <w:szCs w:val="24"/>
              </w:rPr>
              <w:t>,</w:t>
            </w:r>
            <w:r w:rsidRPr="00B35AB2">
              <w:rPr>
                <w:rFonts w:cs="Arial"/>
                <w:sz w:val="24"/>
                <w:szCs w:val="24"/>
              </w:rPr>
              <w:t xml:space="preserve"> development and play of children</w:t>
            </w:r>
          </w:p>
          <w:p w14:paraId="7C959B99" w14:textId="77777777" w:rsidR="00760354" w:rsidRDefault="00760354" w:rsidP="00760354">
            <w:pPr>
              <w:rPr>
                <w:rFonts w:ascii="Arial" w:hAnsi="Arial" w:cs="Arial"/>
                <w:b/>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F37B1" w14:textId="77777777" w:rsidR="00760354" w:rsidRPr="00DA6100" w:rsidRDefault="00760354" w:rsidP="00760354">
            <w:pPr>
              <w:pStyle w:val="NOSNumberList"/>
              <w:numPr>
                <w:ilvl w:val="0"/>
                <w:numId w:val="0"/>
              </w:numPr>
              <w:ind w:left="363" w:hanging="360"/>
              <w:rPr>
                <w:rFonts w:cs="Arial"/>
                <w:sz w:val="24"/>
                <w:szCs w:val="24"/>
              </w:rPr>
            </w:pPr>
            <w:r w:rsidRPr="00DA6100">
              <w:rPr>
                <w:rFonts w:cs="Arial"/>
                <w:sz w:val="24"/>
                <w:szCs w:val="24"/>
              </w:rPr>
              <w:t xml:space="preserve">You </w:t>
            </w:r>
            <w:proofErr w:type="gramStart"/>
            <w:r w:rsidRPr="00DA6100">
              <w:rPr>
                <w:rFonts w:cs="Arial"/>
                <w:sz w:val="24"/>
                <w:szCs w:val="24"/>
              </w:rPr>
              <w:t>are able to</w:t>
            </w:r>
            <w:proofErr w:type="gramEnd"/>
            <w:r w:rsidRPr="00DA6100">
              <w:rPr>
                <w:rFonts w:cs="Arial"/>
                <w:sz w:val="24"/>
                <w:szCs w:val="24"/>
              </w:rPr>
              <w:t xml:space="preserve"> work in ways that:</w:t>
            </w:r>
          </w:p>
          <w:p w14:paraId="35884590" w14:textId="77777777" w:rsidR="00760354" w:rsidRPr="008833A0" w:rsidRDefault="00760354" w:rsidP="00760354">
            <w:pPr>
              <w:pStyle w:val="NOSNumberList"/>
              <w:numPr>
                <w:ilvl w:val="0"/>
                <w:numId w:val="0"/>
              </w:numPr>
              <w:ind w:left="363" w:hanging="360"/>
              <w:rPr>
                <w:rFonts w:cs="Arial"/>
                <w:b/>
                <w:sz w:val="24"/>
                <w:szCs w:val="24"/>
              </w:rPr>
            </w:pPr>
          </w:p>
          <w:p w14:paraId="47E16AFF" w14:textId="57F74D59" w:rsidR="00760354" w:rsidRPr="008833A0" w:rsidRDefault="00E10FB4" w:rsidP="00A77EF2">
            <w:pPr>
              <w:pStyle w:val="NOSNumberList"/>
              <w:numPr>
                <w:ilvl w:val="0"/>
                <w:numId w:val="45"/>
              </w:numPr>
              <w:rPr>
                <w:rFonts w:cs="Arial"/>
                <w:sz w:val="24"/>
                <w:szCs w:val="24"/>
              </w:rPr>
            </w:pPr>
            <w:r>
              <w:rPr>
                <w:rFonts w:cs="Arial"/>
                <w:sz w:val="24"/>
                <w:szCs w:val="24"/>
              </w:rPr>
              <w:t>s</w:t>
            </w:r>
            <w:r w:rsidR="00760354" w:rsidRPr="008833A0">
              <w:rPr>
                <w:rFonts w:cs="Arial"/>
                <w:sz w:val="24"/>
                <w:szCs w:val="24"/>
              </w:rPr>
              <w:t>upport a positive and safe environment that meets the</w:t>
            </w:r>
            <w:r w:rsidR="00760354">
              <w:rPr>
                <w:rFonts w:cs="Arial"/>
                <w:sz w:val="24"/>
                <w:szCs w:val="24"/>
              </w:rPr>
              <w:t xml:space="preserve"> health, well-being, development and</w:t>
            </w:r>
            <w:r w:rsidR="00760354" w:rsidRPr="008833A0">
              <w:rPr>
                <w:rFonts w:cs="Arial"/>
                <w:sz w:val="24"/>
                <w:szCs w:val="24"/>
              </w:rPr>
              <w:t xml:space="preserve"> individual needs of children</w:t>
            </w:r>
          </w:p>
          <w:p w14:paraId="2DD28FA1" w14:textId="556FA926" w:rsidR="00760354" w:rsidRPr="008833A0" w:rsidRDefault="00511E0B" w:rsidP="00A77EF2">
            <w:pPr>
              <w:pStyle w:val="NOSNumberList"/>
              <w:numPr>
                <w:ilvl w:val="0"/>
                <w:numId w:val="45"/>
              </w:numPr>
              <w:rPr>
                <w:rFonts w:cs="Arial"/>
                <w:sz w:val="24"/>
                <w:szCs w:val="24"/>
              </w:rPr>
            </w:pPr>
            <w:r>
              <w:rPr>
                <w:rFonts w:cs="Arial"/>
                <w:sz w:val="24"/>
                <w:szCs w:val="24"/>
              </w:rPr>
              <w:t>c</w:t>
            </w:r>
            <w:r w:rsidR="00760354" w:rsidRPr="008833A0">
              <w:rPr>
                <w:rFonts w:cs="Arial"/>
                <w:sz w:val="24"/>
                <w:szCs w:val="24"/>
              </w:rPr>
              <w:t xml:space="preserve">ontribute to the planning and organisation of a positive and safe environment that supports </w:t>
            </w:r>
            <w:r>
              <w:rPr>
                <w:rFonts w:cs="Arial"/>
                <w:sz w:val="24"/>
                <w:szCs w:val="24"/>
              </w:rPr>
              <w:t xml:space="preserve">children’s </w:t>
            </w:r>
            <w:r w:rsidR="00760354" w:rsidRPr="008833A0">
              <w:rPr>
                <w:rFonts w:cs="Arial"/>
                <w:sz w:val="24"/>
                <w:szCs w:val="24"/>
              </w:rPr>
              <w:t xml:space="preserve">development </w:t>
            </w:r>
          </w:p>
          <w:p w14:paraId="01DCE8E9" w14:textId="4FC91B06" w:rsidR="00760354" w:rsidRPr="008833A0" w:rsidRDefault="00511E0B" w:rsidP="00A77EF2">
            <w:pPr>
              <w:pStyle w:val="NOSNumberList"/>
              <w:numPr>
                <w:ilvl w:val="0"/>
                <w:numId w:val="45"/>
              </w:numPr>
              <w:rPr>
                <w:rFonts w:cs="Arial"/>
                <w:sz w:val="24"/>
                <w:szCs w:val="24"/>
              </w:rPr>
            </w:pPr>
            <w:r>
              <w:rPr>
                <w:rFonts w:cs="Arial"/>
                <w:sz w:val="24"/>
                <w:szCs w:val="24"/>
              </w:rPr>
              <w:t>p</w:t>
            </w:r>
            <w:r w:rsidRPr="008833A0">
              <w:rPr>
                <w:rFonts w:cs="Arial"/>
                <w:sz w:val="24"/>
                <w:szCs w:val="24"/>
              </w:rPr>
              <w:t xml:space="preserve">rovide </w:t>
            </w:r>
            <w:r w:rsidR="00760354" w:rsidRPr="008833A0">
              <w:rPr>
                <w:rFonts w:cs="Arial"/>
                <w:sz w:val="24"/>
                <w:szCs w:val="24"/>
              </w:rPr>
              <w:t>a safe, caring, nurturing and responsive environment that values children and their families</w:t>
            </w:r>
            <w:r>
              <w:rPr>
                <w:rFonts w:cs="Arial"/>
                <w:sz w:val="24"/>
                <w:szCs w:val="24"/>
              </w:rPr>
              <w:t>.</w:t>
            </w:r>
          </w:p>
          <w:p w14:paraId="12DFE8D2" w14:textId="77777777" w:rsidR="00760354" w:rsidRDefault="00760354" w:rsidP="00760354">
            <w:pPr>
              <w:rPr>
                <w:rFonts w:ascii="Arial" w:hAnsi="Arial" w:cs="Arial"/>
                <w:b/>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38048" w14:textId="77777777" w:rsidR="00760354" w:rsidRDefault="00760354" w:rsidP="00760354">
            <w:pPr>
              <w:pStyle w:val="NormalWeb"/>
              <w:spacing w:line="256" w:lineRule="auto"/>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D1948" w14:textId="77777777" w:rsidR="00760354" w:rsidRDefault="00760354" w:rsidP="00760354">
            <w:pPr>
              <w:pStyle w:val="NormalWeb"/>
              <w:spacing w:line="256" w:lineRule="auto"/>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FB1CE" w14:textId="77777777" w:rsidR="00760354" w:rsidRDefault="00760354" w:rsidP="00760354">
            <w:pPr>
              <w:pStyle w:val="NormalWeb"/>
              <w:spacing w:line="256" w:lineRule="auto"/>
              <w:rPr>
                <w:rFonts w:ascii="Arial" w:hAnsi="Arial" w:cs="Arial"/>
                <w:lang w:eastAsia="en-US"/>
              </w:rPr>
            </w:pPr>
          </w:p>
        </w:tc>
      </w:tr>
      <w:tr w:rsidR="00760354" w14:paraId="66D5D870" w14:textId="77777777" w:rsidTr="00760354">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A5A96" w14:textId="77777777" w:rsidR="00760354" w:rsidRDefault="00760354" w:rsidP="00760354">
            <w:pPr>
              <w:rPr>
                <w:rFonts w:ascii="Arial" w:hAnsi="Arial" w:cs="Arial"/>
                <w:b/>
                <w:sz w:val="24"/>
                <w:szCs w:val="24"/>
              </w:rPr>
            </w:pPr>
            <w:r>
              <w:rPr>
                <w:rFonts w:ascii="Arial" w:hAnsi="Arial" w:cs="Arial"/>
                <w:sz w:val="24"/>
                <w:szCs w:val="24"/>
              </w:rPr>
              <w:t>2.3 Play</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1FD1D" w14:textId="77777777" w:rsidR="00760354" w:rsidRPr="00B35AB2" w:rsidRDefault="00760354" w:rsidP="00760354">
            <w:pPr>
              <w:rPr>
                <w:rFonts w:ascii="Arial" w:hAnsi="Arial" w:cs="Arial"/>
                <w:sz w:val="24"/>
                <w:szCs w:val="24"/>
              </w:rPr>
            </w:pPr>
            <w:r w:rsidRPr="00B35AB2">
              <w:rPr>
                <w:rFonts w:ascii="Arial" w:hAnsi="Arial" w:cs="Arial"/>
                <w:sz w:val="24"/>
                <w:szCs w:val="24"/>
              </w:rPr>
              <w:t xml:space="preserve">You </w:t>
            </w:r>
            <w:proofErr w:type="gramStart"/>
            <w:r w:rsidRPr="00B35AB2">
              <w:rPr>
                <w:rFonts w:ascii="Arial" w:hAnsi="Arial" w:cs="Arial"/>
                <w:sz w:val="24"/>
                <w:szCs w:val="24"/>
              </w:rPr>
              <w:t>are able to</w:t>
            </w:r>
            <w:proofErr w:type="gramEnd"/>
            <w:r w:rsidRPr="00B35AB2">
              <w:rPr>
                <w:rFonts w:ascii="Arial" w:hAnsi="Arial" w:cs="Arial"/>
                <w:sz w:val="24"/>
                <w:szCs w:val="24"/>
              </w:rPr>
              <w:t xml:space="preserve"> work in ways that:</w:t>
            </w:r>
          </w:p>
          <w:p w14:paraId="65A82C75" w14:textId="77777777" w:rsidR="00760354" w:rsidRPr="008833A0" w:rsidRDefault="00760354" w:rsidP="00760354">
            <w:pPr>
              <w:rPr>
                <w:rFonts w:ascii="Arial" w:hAnsi="Arial" w:cs="Arial"/>
                <w:b/>
                <w:sz w:val="24"/>
                <w:szCs w:val="24"/>
              </w:rPr>
            </w:pPr>
          </w:p>
          <w:p w14:paraId="7FBE6622" w14:textId="711E8BDE" w:rsidR="00760354" w:rsidRPr="008833A0" w:rsidRDefault="00511E0B" w:rsidP="00A77EF2">
            <w:pPr>
              <w:pStyle w:val="ListParagraph"/>
              <w:numPr>
                <w:ilvl w:val="0"/>
                <w:numId w:val="46"/>
              </w:numPr>
              <w:rPr>
                <w:rFonts w:ascii="Arial" w:hAnsi="Arial" w:cs="Arial"/>
                <w:sz w:val="24"/>
                <w:szCs w:val="24"/>
              </w:rPr>
            </w:pPr>
            <w:r>
              <w:rPr>
                <w:rFonts w:ascii="Arial" w:hAnsi="Arial" w:cs="Arial"/>
                <w:sz w:val="24"/>
                <w:szCs w:val="24"/>
              </w:rPr>
              <w:t>p</w:t>
            </w:r>
            <w:r w:rsidR="00760354" w:rsidRPr="008833A0">
              <w:rPr>
                <w:rFonts w:ascii="Arial" w:hAnsi="Arial" w:cs="Arial"/>
                <w:sz w:val="24"/>
                <w:szCs w:val="24"/>
              </w:rPr>
              <w:t>rovide a range of opportunities for different types of play</w:t>
            </w:r>
          </w:p>
          <w:p w14:paraId="46611A31" w14:textId="0A8EBF6F" w:rsidR="00760354" w:rsidRDefault="00511E0B" w:rsidP="00A77EF2">
            <w:pPr>
              <w:pStyle w:val="ListParagraph"/>
              <w:numPr>
                <w:ilvl w:val="0"/>
                <w:numId w:val="46"/>
              </w:numPr>
              <w:rPr>
                <w:rFonts w:ascii="Arial" w:hAnsi="Arial" w:cs="Arial"/>
                <w:sz w:val="24"/>
                <w:szCs w:val="24"/>
              </w:rPr>
            </w:pPr>
            <w:r>
              <w:rPr>
                <w:rFonts w:ascii="Arial" w:hAnsi="Arial" w:cs="Arial"/>
                <w:sz w:val="24"/>
                <w:szCs w:val="24"/>
              </w:rPr>
              <w:t>a</w:t>
            </w:r>
            <w:r w:rsidR="00760354" w:rsidRPr="008833A0">
              <w:rPr>
                <w:rFonts w:ascii="Arial" w:hAnsi="Arial" w:cs="Arial"/>
                <w:sz w:val="24"/>
                <w:szCs w:val="24"/>
              </w:rPr>
              <w:t xml:space="preserve">dapt the environment and activities to </w:t>
            </w:r>
            <w:r>
              <w:rPr>
                <w:rFonts w:ascii="Arial" w:hAnsi="Arial" w:cs="Arial"/>
                <w:sz w:val="24"/>
                <w:szCs w:val="24"/>
              </w:rPr>
              <w:t xml:space="preserve">make </w:t>
            </w:r>
            <w:r w:rsidRPr="008833A0">
              <w:rPr>
                <w:rFonts w:ascii="Arial" w:hAnsi="Arial" w:cs="Arial"/>
                <w:sz w:val="24"/>
                <w:szCs w:val="24"/>
              </w:rPr>
              <w:t xml:space="preserve">sure </w:t>
            </w:r>
            <w:r w:rsidR="00760354" w:rsidRPr="008833A0">
              <w:rPr>
                <w:rFonts w:ascii="Arial" w:hAnsi="Arial" w:cs="Arial"/>
                <w:sz w:val="24"/>
                <w:szCs w:val="24"/>
              </w:rPr>
              <w:t xml:space="preserve">that </w:t>
            </w:r>
            <w:r>
              <w:rPr>
                <w:rFonts w:ascii="Arial" w:hAnsi="Arial" w:cs="Arial"/>
                <w:sz w:val="24"/>
                <w:szCs w:val="24"/>
              </w:rPr>
              <w:t>every</w:t>
            </w:r>
            <w:r w:rsidRPr="008833A0">
              <w:rPr>
                <w:rFonts w:ascii="Arial" w:hAnsi="Arial" w:cs="Arial"/>
                <w:sz w:val="24"/>
                <w:szCs w:val="24"/>
              </w:rPr>
              <w:t xml:space="preserve"> </w:t>
            </w:r>
            <w:r w:rsidR="00760354" w:rsidRPr="008833A0">
              <w:rPr>
                <w:rFonts w:ascii="Arial" w:hAnsi="Arial" w:cs="Arial"/>
                <w:sz w:val="24"/>
                <w:szCs w:val="24"/>
              </w:rPr>
              <w:t>child</w:t>
            </w:r>
            <w:r>
              <w:rPr>
                <w:rFonts w:ascii="Arial" w:hAnsi="Arial" w:cs="Arial"/>
                <w:sz w:val="24"/>
                <w:szCs w:val="24"/>
              </w:rPr>
              <w:t xml:space="preserve"> </w:t>
            </w:r>
            <w:proofErr w:type="gramStart"/>
            <w:r>
              <w:rPr>
                <w:rFonts w:ascii="Arial" w:hAnsi="Arial" w:cs="Arial"/>
                <w:sz w:val="24"/>
                <w:szCs w:val="24"/>
              </w:rPr>
              <w:t>is</w:t>
            </w:r>
            <w:r w:rsidR="00760354" w:rsidRPr="008833A0">
              <w:rPr>
                <w:rFonts w:ascii="Arial" w:hAnsi="Arial" w:cs="Arial"/>
                <w:sz w:val="24"/>
                <w:szCs w:val="24"/>
              </w:rPr>
              <w:t xml:space="preserve"> able to</w:t>
            </w:r>
            <w:proofErr w:type="gramEnd"/>
            <w:r w:rsidR="00760354" w:rsidRPr="008833A0">
              <w:rPr>
                <w:rFonts w:ascii="Arial" w:hAnsi="Arial" w:cs="Arial"/>
                <w:sz w:val="24"/>
                <w:szCs w:val="24"/>
              </w:rPr>
              <w:t xml:space="preserve"> participate</w:t>
            </w:r>
          </w:p>
          <w:p w14:paraId="16369CC0" w14:textId="292B86FC" w:rsidR="00760354" w:rsidRDefault="00511E0B" w:rsidP="00A77EF2">
            <w:pPr>
              <w:pStyle w:val="ListParagraph"/>
              <w:numPr>
                <w:ilvl w:val="0"/>
                <w:numId w:val="46"/>
              </w:numPr>
              <w:rPr>
                <w:rFonts w:ascii="Arial" w:hAnsi="Arial" w:cs="Arial"/>
                <w:sz w:val="24"/>
                <w:szCs w:val="24"/>
              </w:rPr>
            </w:pPr>
            <w:r>
              <w:rPr>
                <w:rFonts w:ascii="Arial" w:hAnsi="Arial" w:cs="Arial"/>
                <w:sz w:val="24"/>
                <w:szCs w:val="24"/>
              </w:rPr>
              <w:t>m</w:t>
            </w:r>
            <w:r w:rsidR="00760354">
              <w:rPr>
                <w:rFonts w:ascii="Arial" w:hAnsi="Arial" w:cs="Arial"/>
                <w:sz w:val="24"/>
                <w:szCs w:val="24"/>
              </w:rPr>
              <w:t xml:space="preserve">eet the individual needs and preferences of </w:t>
            </w:r>
            <w:r w:rsidR="0085148A">
              <w:rPr>
                <w:rFonts w:ascii="Arial" w:hAnsi="Arial" w:cs="Arial"/>
                <w:sz w:val="24"/>
                <w:szCs w:val="24"/>
              </w:rPr>
              <w:t>children</w:t>
            </w:r>
            <w:r>
              <w:rPr>
                <w:rFonts w:ascii="Arial" w:hAnsi="Arial" w:cs="Arial"/>
                <w:sz w:val="24"/>
                <w:szCs w:val="24"/>
              </w:rPr>
              <w:t>.</w:t>
            </w:r>
          </w:p>
          <w:p w14:paraId="05E642EC" w14:textId="77777777" w:rsidR="00BC1651" w:rsidRPr="008833A0" w:rsidRDefault="00BC1651" w:rsidP="00BC1651">
            <w:pPr>
              <w:pStyle w:val="ListParagraph"/>
              <w:ind w:left="360" w:firstLine="0"/>
              <w:rPr>
                <w:rFonts w:ascii="Arial" w:hAnsi="Arial" w:cs="Arial"/>
                <w:sz w:val="24"/>
                <w:szCs w:val="24"/>
              </w:rPr>
            </w:pPr>
          </w:p>
          <w:p w14:paraId="48282826" w14:textId="77777777" w:rsidR="00760354" w:rsidRDefault="00760354" w:rsidP="00760354">
            <w:pPr>
              <w:rPr>
                <w:rFonts w:ascii="Arial" w:hAnsi="Arial" w:cs="Arial"/>
                <w:b/>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90EB3" w14:textId="77777777" w:rsidR="00760354" w:rsidRDefault="00760354" w:rsidP="00760354">
            <w:pPr>
              <w:pStyle w:val="NormalWeb"/>
              <w:spacing w:line="256" w:lineRule="auto"/>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5BB26" w14:textId="77777777" w:rsidR="00760354" w:rsidRDefault="00760354" w:rsidP="00760354">
            <w:pPr>
              <w:pStyle w:val="NormalWeb"/>
              <w:spacing w:line="256" w:lineRule="auto"/>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97DA5" w14:textId="77777777" w:rsidR="00760354" w:rsidRDefault="00760354" w:rsidP="00760354">
            <w:pPr>
              <w:pStyle w:val="NormalWeb"/>
              <w:spacing w:line="256" w:lineRule="auto"/>
              <w:rPr>
                <w:rFonts w:ascii="Arial" w:hAnsi="Arial" w:cs="Arial"/>
                <w:lang w:eastAsia="en-US"/>
              </w:rPr>
            </w:pPr>
          </w:p>
        </w:tc>
      </w:tr>
      <w:tr w:rsidR="00760354" w14:paraId="57D3E5B1" w14:textId="77777777" w:rsidTr="00760354">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D350D" w14:textId="77777777" w:rsidR="00760354" w:rsidRPr="008833A0" w:rsidRDefault="00760354" w:rsidP="00760354">
            <w:pPr>
              <w:rPr>
                <w:rFonts w:ascii="Arial" w:hAnsi="Arial" w:cs="Arial"/>
                <w:b/>
                <w:sz w:val="24"/>
                <w:szCs w:val="24"/>
              </w:rPr>
            </w:pPr>
            <w:r>
              <w:rPr>
                <w:rFonts w:ascii="Arial" w:hAnsi="Arial" w:cs="Arial"/>
                <w:sz w:val="24"/>
                <w:szCs w:val="24"/>
              </w:rPr>
              <w:lastRenderedPageBreak/>
              <w:t xml:space="preserve">2.4 </w:t>
            </w:r>
            <w:r w:rsidRPr="00B35AB2">
              <w:rPr>
                <w:rFonts w:ascii="Arial" w:hAnsi="Arial" w:cs="Arial"/>
                <w:sz w:val="24"/>
                <w:szCs w:val="24"/>
              </w:rPr>
              <w:t>Personal care of children</w:t>
            </w:r>
          </w:p>
          <w:p w14:paraId="254910EF" w14:textId="77777777" w:rsidR="00760354" w:rsidRDefault="00760354" w:rsidP="00760354">
            <w:pPr>
              <w:rPr>
                <w:rFonts w:ascii="Arial" w:hAnsi="Arial" w:cs="Arial"/>
                <w:b/>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B7929" w14:textId="77777777" w:rsidR="00760354" w:rsidRPr="00B35AB2" w:rsidRDefault="00760354" w:rsidP="00760354">
            <w:pPr>
              <w:rPr>
                <w:rFonts w:ascii="Arial" w:hAnsi="Arial" w:cs="Arial"/>
                <w:sz w:val="24"/>
                <w:szCs w:val="24"/>
              </w:rPr>
            </w:pPr>
            <w:r w:rsidRPr="00B35AB2">
              <w:rPr>
                <w:rFonts w:ascii="Arial" w:hAnsi="Arial" w:cs="Arial"/>
                <w:sz w:val="24"/>
                <w:szCs w:val="24"/>
              </w:rPr>
              <w:t xml:space="preserve">You </w:t>
            </w:r>
            <w:proofErr w:type="gramStart"/>
            <w:r w:rsidRPr="00B35AB2">
              <w:rPr>
                <w:rFonts w:ascii="Arial" w:hAnsi="Arial" w:cs="Arial"/>
                <w:sz w:val="24"/>
                <w:szCs w:val="24"/>
              </w:rPr>
              <w:t>are able to</w:t>
            </w:r>
            <w:proofErr w:type="gramEnd"/>
            <w:r w:rsidRPr="00B35AB2">
              <w:rPr>
                <w:rFonts w:ascii="Arial" w:hAnsi="Arial" w:cs="Arial"/>
                <w:sz w:val="24"/>
                <w:szCs w:val="24"/>
              </w:rPr>
              <w:t xml:space="preserve"> work in ways that:</w:t>
            </w:r>
          </w:p>
          <w:p w14:paraId="5C042004" w14:textId="77777777" w:rsidR="00760354" w:rsidRPr="008833A0" w:rsidRDefault="00760354" w:rsidP="00760354">
            <w:pPr>
              <w:rPr>
                <w:rFonts w:ascii="Arial" w:hAnsi="Arial" w:cs="Arial"/>
                <w:b/>
                <w:sz w:val="24"/>
                <w:szCs w:val="24"/>
              </w:rPr>
            </w:pPr>
          </w:p>
          <w:p w14:paraId="254D18B0" w14:textId="00C43CE7" w:rsidR="00760354" w:rsidRDefault="00511E0B" w:rsidP="00A77EF2">
            <w:pPr>
              <w:pStyle w:val="ListParagraph"/>
              <w:numPr>
                <w:ilvl w:val="0"/>
                <w:numId w:val="47"/>
              </w:numPr>
              <w:rPr>
                <w:rFonts w:ascii="Arial" w:hAnsi="Arial" w:cs="Arial"/>
                <w:sz w:val="24"/>
                <w:szCs w:val="24"/>
              </w:rPr>
            </w:pPr>
            <w:r>
              <w:rPr>
                <w:rFonts w:ascii="Arial" w:hAnsi="Arial" w:cs="Arial"/>
                <w:sz w:val="24"/>
                <w:szCs w:val="24"/>
              </w:rPr>
              <w:t>s</w:t>
            </w:r>
            <w:r w:rsidR="00760354">
              <w:rPr>
                <w:rFonts w:ascii="Arial" w:hAnsi="Arial" w:cs="Arial"/>
                <w:sz w:val="24"/>
                <w:szCs w:val="24"/>
              </w:rPr>
              <w:t xml:space="preserve">upport personal </w:t>
            </w:r>
            <w:r w:rsidR="00760354" w:rsidRPr="008833A0">
              <w:rPr>
                <w:rFonts w:ascii="Arial" w:hAnsi="Arial" w:cs="Arial"/>
                <w:sz w:val="24"/>
                <w:szCs w:val="24"/>
              </w:rPr>
              <w:t>care routines that meet the individual needs of children</w:t>
            </w:r>
          </w:p>
          <w:p w14:paraId="19B8EC9C" w14:textId="3FFC3A01" w:rsidR="00760354" w:rsidRDefault="00511E0B" w:rsidP="00A77EF2">
            <w:pPr>
              <w:pStyle w:val="ListParagraph"/>
              <w:numPr>
                <w:ilvl w:val="0"/>
                <w:numId w:val="47"/>
              </w:numPr>
              <w:rPr>
                <w:rFonts w:ascii="Arial" w:hAnsi="Arial" w:cs="Arial"/>
                <w:sz w:val="24"/>
                <w:szCs w:val="24"/>
              </w:rPr>
            </w:pPr>
            <w:r>
              <w:rPr>
                <w:rFonts w:ascii="Arial" w:hAnsi="Arial" w:cs="Arial"/>
                <w:sz w:val="24"/>
                <w:szCs w:val="24"/>
              </w:rPr>
              <w:t xml:space="preserve">support </w:t>
            </w:r>
            <w:r w:rsidR="00760354">
              <w:rPr>
                <w:rFonts w:ascii="Arial" w:hAnsi="Arial" w:cs="Arial"/>
                <w:sz w:val="24"/>
                <w:szCs w:val="24"/>
              </w:rPr>
              <w:t>the personal</w:t>
            </w:r>
            <w:r w:rsidR="00760354" w:rsidRPr="008833A0">
              <w:rPr>
                <w:rFonts w:ascii="Arial" w:hAnsi="Arial" w:cs="Arial"/>
                <w:sz w:val="24"/>
                <w:szCs w:val="24"/>
              </w:rPr>
              <w:t xml:space="preserve"> care routines of children in a way that treats them with dignity and </w:t>
            </w:r>
            <w:proofErr w:type="gramStart"/>
            <w:r w:rsidR="00760354" w:rsidRPr="008833A0">
              <w:rPr>
                <w:rFonts w:ascii="Arial" w:hAnsi="Arial" w:cs="Arial"/>
                <w:sz w:val="24"/>
                <w:szCs w:val="24"/>
              </w:rPr>
              <w:t>respect</w:t>
            </w:r>
            <w:r>
              <w:rPr>
                <w:rFonts w:ascii="Arial" w:hAnsi="Arial" w:cs="Arial"/>
                <w:sz w:val="24"/>
                <w:szCs w:val="24"/>
              </w:rPr>
              <w:t>,</w:t>
            </w:r>
            <w:r w:rsidR="00760354" w:rsidRPr="008833A0">
              <w:rPr>
                <w:rFonts w:ascii="Arial" w:hAnsi="Arial" w:cs="Arial"/>
                <w:sz w:val="24"/>
                <w:szCs w:val="24"/>
              </w:rPr>
              <w:t xml:space="preserve"> and</w:t>
            </w:r>
            <w:proofErr w:type="gramEnd"/>
            <w:r w:rsidR="00760354" w:rsidRPr="008833A0">
              <w:rPr>
                <w:rFonts w:ascii="Arial" w:hAnsi="Arial" w:cs="Arial"/>
                <w:sz w:val="24"/>
                <w:szCs w:val="24"/>
              </w:rPr>
              <w:t xml:space="preserve"> protects the child and yourself from harm or allegations of harm</w:t>
            </w:r>
            <w:r>
              <w:rPr>
                <w:rFonts w:ascii="Arial" w:hAnsi="Arial" w:cs="Arial"/>
                <w:sz w:val="24"/>
                <w:szCs w:val="24"/>
              </w:rPr>
              <w:t>.</w:t>
            </w:r>
          </w:p>
          <w:p w14:paraId="6659D9E3" w14:textId="77777777" w:rsidR="00760354" w:rsidRDefault="00760354" w:rsidP="00760354">
            <w:pPr>
              <w:rPr>
                <w:rFonts w:ascii="Arial" w:hAnsi="Arial" w:cs="Arial"/>
                <w:b/>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8C2AB" w14:textId="77777777" w:rsidR="00760354" w:rsidRDefault="00760354" w:rsidP="00760354">
            <w:pPr>
              <w:pStyle w:val="NormalWeb"/>
              <w:spacing w:line="256" w:lineRule="auto"/>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0CE80" w14:textId="77777777" w:rsidR="00760354" w:rsidRDefault="00760354" w:rsidP="00760354">
            <w:pPr>
              <w:pStyle w:val="NormalWeb"/>
              <w:spacing w:line="256" w:lineRule="auto"/>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EB6B5" w14:textId="77777777" w:rsidR="00760354" w:rsidRDefault="00760354" w:rsidP="00760354">
            <w:pPr>
              <w:pStyle w:val="NormalWeb"/>
              <w:spacing w:line="256" w:lineRule="auto"/>
              <w:rPr>
                <w:rFonts w:ascii="Arial" w:hAnsi="Arial" w:cs="Arial"/>
                <w:lang w:eastAsia="en-US"/>
              </w:rPr>
            </w:pPr>
          </w:p>
        </w:tc>
      </w:tr>
      <w:tr w:rsidR="00760354" w14:paraId="3D7AE56D" w14:textId="77777777" w:rsidTr="00884241">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F8A05" w14:textId="4A49FED4" w:rsidR="00760354" w:rsidRDefault="00760354" w:rsidP="00760354">
            <w:pPr>
              <w:rPr>
                <w:rFonts w:ascii="Arial" w:hAnsi="Arial" w:cs="Arial"/>
                <w:b/>
                <w:sz w:val="24"/>
                <w:szCs w:val="24"/>
              </w:rPr>
            </w:pPr>
            <w:r>
              <w:rPr>
                <w:rFonts w:ascii="Arial" w:hAnsi="Arial" w:cs="Arial"/>
                <w:sz w:val="24"/>
                <w:szCs w:val="24"/>
              </w:rPr>
              <w:t>2.5 Administ</w:t>
            </w:r>
            <w:r w:rsidR="00511E0B">
              <w:rPr>
                <w:rFonts w:ascii="Arial" w:hAnsi="Arial" w:cs="Arial"/>
                <w:sz w:val="24"/>
                <w:szCs w:val="24"/>
              </w:rPr>
              <w:t xml:space="preserve">ering </w:t>
            </w:r>
            <w:r>
              <w:rPr>
                <w:rFonts w:ascii="Arial" w:hAnsi="Arial" w:cs="Arial"/>
                <w:sz w:val="24"/>
                <w:szCs w:val="24"/>
              </w:rPr>
              <w:t>medicine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ED00A" w14:textId="57D509A5" w:rsidR="00760354" w:rsidRDefault="00760354" w:rsidP="00760354">
            <w:pPr>
              <w:rPr>
                <w:rFonts w:ascii="Arial" w:hAnsi="Arial" w:cs="Arial"/>
                <w:sz w:val="24"/>
                <w:szCs w:val="24"/>
              </w:rPr>
            </w:pPr>
            <w:r w:rsidRPr="00B35AB2">
              <w:rPr>
                <w:rFonts w:ascii="Arial" w:hAnsi="Arial" w:cs="Arial"/>
                <w:sz w:val="24"/>
                <w:szCs w:val="24"/>
              </w:rPr>
              <w:t xml:space="preserve">You </w:t>
            </w:r>
            <w:proofErr w:type="gramStart"/>
            <w:r w:rsidRPr="00B35AB2">
              <w:rPr>
                <w:rFonts w:ascii="Arial" w:hAnsi="Arial" w:cs="Arial"/>
                <w:sz w:val="24"/>
                <w:szCs w:val="24"/>
              </w:rPr>
              <w:t>are able to</w:t>
            </w:r>
            <w:proofErr w:type="gramEnd"/>
            <w:r w:rsidRPr="00B35AB2">
              <w:rPr>
                <w:rFonts w:ascii="Arial" w:hAnsi="Arial" w:cs="Arial"/>
                <w:sz w:val="24"/>
                <w:szCs w:val="24"/>
              </w:rPr>
              <w:t xml:space="preserve"> work in ways that:</w:t>
            </w:r>
          </w:p>
          <w:p w14:paraId="22DFD3D6" w14:textId="77777777" w:rsidR="00CA02C6" w:rsidRPr="00B35AB2" w:rsidRDefault="00CA02C6" w:rsidP="00760354">
            <w:pPr>
              <w:rPr>
                <w:rFonts w:ascii="Arial" w:hAnsi="Arial" w:cs="Arial"/>
                <w:sz w:val="24"/>
                <w:szCs w:val="24"/>
              </w:rPr>
            </w:pPr>
          </w:p>
          <w:p w14:paraId="6A8C4DE9" w14:textId="113BCE4F" w:rsidR="00760354" w:rsidRPr="00A77EF2" w:rsidRDefault="00511E0B" w:rsidP="00A77EF2">
            <w:pPr>
              <w:pStyle w:val="ListParagraph"/>
              <w:numPr>
                <w:ilvl w:val="0"/>
                <w:numId w:val="49"/>
              </w:numPr>
              <w:rPr>
                <w:rFonts w:ascii="Arial" w:hAnsi="Arial" w:cs="Arial"/>
                <w:sz w:val="24"/>
                <w:szCs w:val="24"/>
              </w:rPr>
            </w:pPr>
            <w:r w:rsidRPr="00A77EF2">
              <w:rPr>
                <w:rFonts w:ascii="Arial" w:hAnsi="Arial" w:cs="Arial"/>
                <w:sz w:val="24"/>
                <w:szCs w:val="24"/>
              </w:rPr>
              <w:t>f</w:t>
            </w:r>
            <w:r w:rsidR="00760354" w:rsidRPr="00A77EF2">
              <w:rPr>
                <w:rFonts w:ascii="Arial" w:hAnsi="Arial" w:cs="Arial"/>
                <w:sz w:val="24"/>
                <w:szCs w:val="24"/>
              </w:rPr>
              <w:t>ollow your organisation</w:t>
            </w:r>
            <w:r>
              <w:rPr>
                <w:rFonts w:ascii="Arial" w:hAnsi="Arial" w:cs="Arial"/>
                <w:sz w:val="24"/>
                <w:szCs w:val="24"/>
              </w:rPr>
              <w:t>’</w:t>
            </w:r>
            <w:r w:rsidR="00760354" w:rsidRPr="00A77EF2">
              <w:rPr>
                <w:rFonts w:ascii="Arial" w:hAnsi="Arial" w:cs="Arial"/>
                <w:sz w:val="24"/>
                <w:szCs w:val="24"/>
              </w:rPr>
              <w:t>s policies and procedures in support</w:t>
            </w:r>
            <w:r>
              <w:rPr>
                <w:rFonts w:ascii="Arial" w:hAnsi="Arial" w:cs="Arial"/>
                <w:sz w:val="24"/>
                <w:szCs w:val="24"/>
              </w:rPr>
              <w:t>ing</w:t>
            </w:r>
            <w:r w:rsidR="00760354" w:rsidRPr="00A77EF2">
              <w:rPr>
                <w:rFonts w:ascii="Arial" w:hAnsi="Arial" w:cs="Arial"/>
                <w:sz w:val="24"/>
                <w:szCs w:val="24"/>
              </w:rPr>
              <w:t xml:space="preserve"> the administration and use of medication</w:t>
            </w:r>
            <w:r>
              <w:rPr>
                <w:rFonts w:ascii="Arial" w:hAnsi="Arial" w:cs="Arial"/>
                <w:sz w:val="24"/>
                <w:szCs w:val="24"/>
              </w:rPr>
              <w:t>.</w:t>
            </w:r>
          </w:p>
          <w:p w14:paraId="2395C6ED" w14:textId="77777777" w:rsidR="00760354" w:rsidRDefault="00760354" w:rsidP="00760354">
            <w:pPr>
              <w:spacing w:after="200" w:line="276" w:lineRule="auto"/>
              <w:rPr>
                <w:rFonts w:ascii="Arial" w:hAnsi="Arial" w:cs="Arial"/>
                <w:b/>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D3F6C" w14:textId="77777777" w:rsidR="00760354" w:rsidRDefault="00760354" w:rsidP="00760354">
            <w:pPr>
              <w:pStyle w:val="NormalWeb"/>
              <w:spacing w:line="256" w:lineRule="auto"/>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6FD74" w14:textId="77777777" w:rsidR="00760354" w:rsidRDefault="00760354" w:rsidP="00760354">
            <w:pPr>
              <w:pStyle w:val="NormalWeb"/>
              <w:spacing w:line="256" w:lineRule="auto"/>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64893" w14:textId="77777777" w:rsidR="00760354" w:rsidRDefault="00760354" w:rsidP="00760354">
            <w:pPr>
              <w:pStyle w:val="NormalWeb"/>
              <w:spacing w:line="256" w:lineRule="auto"/>
              <w:rPr>
                <w:rFonts w:ascii="Arial" w:hAnsi="Arial" w:cs="Arial"/>
                <w:lang w:eastAsia="en-US"/>
              </w:rPr>
            </w:pPr>
          </w:p>
        </w:tc>
      </w:tr>
    </w:tbl>
    <w:p w14:paraId="2EC05F04" w14:textId="77777777" w:rsidR="00760354" w:rsidRDefault="00760354" w:rsidP="00760354">
      <w:pPr>
        <w:pageBreakBefore/>
        <w:rPr>
          <w:rFonts w:ascii="Arial" w:hAnsi="Arial" w:cs="Arial"/>
          <w:sz w:val="24"/>
          <w:szCs w:val="24"/>
        </w:rPr>
      </w:pPr>
    </w:p>
    <w:tbl>
      <w:tblPr>
        <w:tblW w:w="15270" w:type="dxa"/>
        <w:tblLayout w:type="fixed"/>
        <w:tblCellMar>
          <w:left w:w="10" w:type="dxa"/>
          <w:right w:w="10" w:type="dxa"/>
        </w:tblCellMar>
        <w:tblLook w:val="04A0" w:firstRow="1" w:lastRow="0" w:firstColumn="1" w:lastColumn="0" w:noHBand="0" w:noVBand="1"/>
      </w:tblPr>
      <w:tblGrid>
        <w:gridCol w:w="15270"/>
      </w:tblGrid>
      <w:tr w:rsidR="00760354" w14:paraId="17A464EF" w14:textId="77777777" w:rsidTr="00884241">
        <w:trPr>
          <w:trHeight w:val="250"/>
        </w:trPr>
        <w:tc>
          <w:tcPr>
            <w:tcW w:w="15276"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2509DCD2" w14:textId="77777777" w:rsidR="00760354" w:rsidRDefault="00760354" w:rsidP="00884241">
            <w:pPr>
              <w:autoSpaceDE w:val="0"/>
              <w:rPr>
                <w:rFonts w:ascii="Arial" w:hAnsi="Arial" w:cs="Arial"/>
                <w:color w:val="000000"/>
                <w:sz w:val="23"/>
                <w:szCs w:val="23"/>
              </w:rPr>
            </w:pPr>
          </w:p>
          <w:p w14:paraId="066918E4" w14:textId="77777777" w:rsidR="00760354" w:rsidRDefault="00760354" w:rsidP="00884241">
            <w:pPr>
              <w:autoSpaceDE w:val="0"/>
              <w:rPr>
                <w:rFonts w:ascii="Arial" w:hAnsi="Arial" w:cs="Arial"/>
                <w:b/>
                <w:bCs/>
                <w:color w:val="000000"/>
                <w:sz w:val="23"/>
                <w:szCs w:val="23"/>
              </w:rPr>
            </w:pPr>
          </w:p>
          <w:tbl>
            <w:tblPr>
              <w:tblW w:w="14639" w:type="dxa"/>
              <w:tblLayout w:type="fixed"/>
              <w:tblCellMar>
                <w:left w:w="10" w:type="dxa"/>
                <w:right w:w="10" w:type="dxa"/>
              </w:tblCellMar>
              <w:tblLook w:val="04A0" w:firstRow="1" w:lastRow="0" w:firstColumn="1" w:lastColumn="0" w:noHBand="0" w:noVBand="1"/>
            </w:tblPr>
            <w:tblGrid>
              <w:gridCol w:w="14639"/>
            </w:tblGrid>
            <w:tr w:rsidR="00760354" w14:paraId="19F100C7" w14:textId="77777777" w:rsidTr="00A77EF2">
              <w:trPr>
                <w:trHeight w:val="5315"/>
              </w:trPr>
              <w:tc>
                <w:tcPr>
                  <w:tcW w:w="14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CA9F0" w14:textId="77777777" w:rsidR="00760354" w:rsidRPr="00A77EF2" w:rsidRDefault="00760354" w:rsidP="00884241">
                  <w:pPr>
                    <w:autoSpaceDE w:val="0"/>
                    <w:rPr>
                      <w:color w:val="16AD85"/>
                      <w:sz w:val="24"/>
                      <w:szCs w:val="24"/>
                    </w:rPr>
                  </w:pPr>
                  <w:r w:rsidRPr="00A77EF2">
                    <w:rPr>
                      <w:rFonts w:ascii="Arial" w:hAnsi="Arial" w:cs="Arial"/>
                      <w:b/>
                      <w:bCs/>
                      <w:color w:val="16AD85"/>
                      <w:sz w:val="24"/>
                      <w:szCs w:val="24"/>
                    </w:rPr>
                    <w:t>Learning needs and opportunities:</w:t>
                  </w:r>
                </w:p>
                <w:p w14:paraId="684E2BBE" w14:textId="05A9AA05" w:rsidR="00987242" w:rsidRDefault="00987242" w:rsidP="00884241">
                  <w:pPr>
                    <w:autoSpaceDE w:val="0"/>
                    <w:rPr>
                      <w:rFonts w:ascii="Arial" w:hAnsi="Arial" w:cs="Arial"/>
                      <w:color w:val="000000"/>
                      <w:sz w:val="23"/>
                      <w:szCs w:val="23"/>
                    </w:rPr>
                  </w:pPr>
                </w:p>
              </w:tc>
            </w:tr>
          </w:tbl>
          <w:p w14:paraId="4DB79A39" w14:textId="77777777" w:rsidR="00760354" w:rsidRDefault="00760354" w:rsidP="00884241">
            <w:pPr>
              <w:autoSpaceDE w:val="0"/>
              <w:rPr>
                <w:rFonts w:ascii="Arial" w:hAnsi="Arial" w:cs="Arial"/>
                <w:color w:val="000000"/>
                <w:sz w:val="23"/>
                <w:szCs w:val="23"/>
              </w:rPr>
            </w:pPr>
          </w:p>
        </w:tc>
      </w:tr>
    </w:tbl>
    <w:p w14:paraId="180E4BEC" w14:textId="77777777" w:rsidR="00511E0B" w:rsidRDefault="00511E0B" w:rsidP="00760354">
      <w:pPr>
        <w:rPr>
          <w:rFonts w:ascii="Arial" w:hAnsi="Arial" w:cs="Arial"/>
          <w:b/>
          <w:sz w:val="28"/>
          <w:szCs w:val="24"/>
        </w:rPr>
      </w:pPr>
    </w:p>
    <w:p w14:paraId="133F2265" w14:textId="77777777" w:rsidR="00511E0B" w:rsidRDefault="00511E0B" w:rsidP="00760354">
      <w:pPr>
        <w:rPr>
          <w:rFonts w:ascii="Arial" w:hAnsi="Arial" w:cs="Arial"/>
          <w:b/>
          <w:sz w:val="28"/>
          <w:szCs w:val="24"/>
        </w:rPr>
      </w:pPr>
    </w:p>
    <w:p w14:paraId="3D0547CE" w14:textId="24A33CEB" w:rsidR="00760354" w:rsidRDefault="00760354" w:rsidP="00760354">
      <w:pPr>
        <w:rPr>
          <w:rFonts w:ascii="Arial" w:hAnsi="Arial" w:cs="Arial"/>
          <w:b/>
          <w:sz w:val="28"/>
          <w:szCs w:val="24"/>
        </w:rPr>
      </w:pPr>
      <w:r>
        <w:rPr>
          <w:rFonts w:ascii="Arial" w:hAnsi="Arial" w:cs="Arial"/>
          <w:b/>
          <w:sz w:val="28"/>
          <w:szCs w:val="24"/>
        </w:rPr>
        <w:t>Manager</w:t>
      </w:r>
      <w:r w:rsidR="00511E0B">
        <w:rPr>
          <w:rFonts w:ascii="Arial" w:hAnsi="Arial" w:cs="Arial"/>
          <w:b/>
          <w:sz w:val="28"/>
          <w:szCs w:val="24"/>
        </w:rPr>
        <w:t>’</w:t>
      </w:r>
      <w:r>
        <w:rPr>
          <w:rFonts w:ascii="Arial" w:hAnsi="Arial" w:cs="Arial"/>
          <w:b/>
          <w:sz w:val="28"/>
          <w:szCs w:val="24"/>
        </w:rPr>
        <w:t>s signature: ……………………………………………………</w:t>
      </w:r>
    </w:p>
    <w:p w14:paraId="0EA07345" w14:textId="77777777" w:rsidR="00760354" w:rsidRDefault="00760354" w:rsidP="00760354">
      <w:pPr>
        <w:rPr>
          <w:rFonts w:ascii="Arial" w:hAnsi="Arial" w:cs="Arial"/>
          <w:b/>
          <w:sz w:val="28"/>
          <w:szCs w:val="24"/>
        </w:rPr>
      </w:pPr>
    </w:p>
    <w:p w14:paraId="7EE22C1F" w14:textId="49034DBB" w:rsidR="00AE3A70" w:rsidRPr="00BD3EE8" w:rsidRDefault="00760354" w:rsidP="00BD3EE8">
      <w:r>
        <w:rPr>
          <w:rFonts w:ascii="Arial" w:hAnsi="Arial" w:cs="Arial"/>
          <w:b/>
          <w:sz w:val="28"/>
          <w:szCs w:val="24"/>
        </w:rPr>
        <w:t>Worker’s signature: …………………………………………………….</w:t>
      </w:r>
    </w:p>
    <w:sectPr w:rsidR="00AE3A70" w:rsidRPr="00BD3EE8" w:rsidSect="0076035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64FEF" w14:textId="77777777" w:rsidR="005852D4" w:rsidRDefault="005852D4" w:rsidP="00F108E2">
      <w:r>
        <w:separator/>
      </w:r>
    </w:p>
  </w:endnote>
  <w:endnote w:type="continuationSeparator" w:id="0">
    <w:p w14:paraId="01D3C8BD" w14:textId="77777777" w:rsidR="005852D4" w:rsidRDefault="005852D4" w:rsidP="00F1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pitch w:val="variable"/>
    <w:sig w:usb0="E0002AFF" w:usb1="C0007843"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11478"/>
      <w:docPartObj>
        <w:docPartGallery w:val="Page Numbers (Bottom of Page)"/>
        <w:docPartUnique/>
      </w:docPartObj>
    </w:sdtPr>
    <w:sdtEndPr>
      <w:rPr>
        <w:noProof/>
      </w:rPr>
    </w:sdtEndPr>
    <w:sdtContent>
      <w:p w14:paraId="459894C8" w14:textId="5B8902D6" w:rsidR="00932011" w:rsidRDefault="00932011">
        <w:pPr>
          <w:pStyle w:val="Footer"/>
          <w:jc w:val="center"/>
        </w:pPr>
        <w:r>
          <w:fldChar w:fldCharType="begin"/>
        </w:r>
        <w:r>
          <w:instrText xml:space="preserve"> PAGE   \* MERGEFORMAT </w:instrText>
        </w:r>
        <w:r>
          <w:fldChar w:fldCharType="separate"/>
        </w:r>
        <w:r w:rsidR="00A77EF2">
          <w:rPr>
            <w:noProof/>
          </w:rPr>
          <w:t>12</w:t>
        </w:r>
        <w:r>
          <w:rPr>
            <w:noProof/>
          </w:rPr>
          <w:fldChar w:fldCharType="end"/>
        </w:r>
      </w:p>
    </w:sdtContent>
  </w:sdt>
  <w:p w14:paraId="097582C4" w14:textId="77777777" w:rsidR="00932011" w:rsidRDefault="00932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DC25" w14:textId="3067CA92" w:rsidR="00932011" w:rsidRDefault="00932011" w:rsidP="00A77EF2">
    <w:pPr>
      <w:pStyle w:val="Footer"/>
      <w:jc w:val="right"/>
    </w:pPr>
    <w:r>
      <w:rPr>
        <w:noProof/>
      </w:rPr>
      <w:drawing>
        <wp:inline distT="0" distB="0" distL="0" distR="0" wp14:anchorId="18D320C7" wp14:editId="769D2EAF">
          <wp:extent cx="1533525" cy="515195"/>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ssembly Logo wide.JPG"/>
                  <pic:cNvPicPr/>
                </pic:nvPicPr>
                <pic:blipFill>
                  <a:blip r:embed="rId1">
                    <a:extLst>
                      <a:ext uri="{28A0092B-C50C-407E-A947-70E740481C1C}">
                        <a14:useLocalDpi xmlns:a14="http://schemas.microsoft.com/office/drawing/2010/main" val="0"/>
                      </a:ext>
                    </a:extLst>
                  </a:blip>
                  <a:stretch>
                    <a:fillRect/>
                  </a:stretch>
                </pic:blipFill>
                <pic:spPr>
                  <a:xfrm>
                    <a:off x="0" y="0"/>
                    <a:ext cx="1537259" cy="516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32B1D" w14:textId="77777777" w:rsidR="005852D4" w:rsidRDefault="005852D4" w:rsidP="00F108E2">
      <w:r>
        <w:separator/>
      </w:r>
    </w:p>
  </w:footnote>
  <w:footnote w:type="continuationSeparator" w:id="0">
    <w:p w14:paraId="722BFA3B" w14:textId="77777777" w:rsidR="005852D4" w:rsidRDefault="005852D4" w:rsidP="00F1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14C0" w14:textId="207D1F1A" w:rsidR="00932011" w:rsidRDefault="0093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B83"/>
    <w:multiLevelType w:val="hybridMultilevel"/>
    <w:tmpl w:val="A4EC7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E0881"/>
    <w:multiLevelType w:val="hybridMultilevel"/>
    <w:tmpl w:val="B7FE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84EA6"/>
    <w:multiLevelType w:val="hybridMultilevel"/>
    <w:tmpl w:val="1332D948"/>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22CCB"/>
    <w:multiLevelType w:val="hybridMultilevel"/>
    <w:tmpl w:val="253602D4"/>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5907CA"/>
    <w:multiLevelType w:val="hybridMultilevel"/>
    <w:tmpl w:val="F28A2AFC"/>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3D2A5B"/>
    <w:multiLevelType w:val="multilevel"/>
    <w:tmpl w:val="49E67E4E"/>
    <w:lvl w:ilvl="0">
      <w:start w:val="1"/>
      <w:numFmt w:val="bullet"/>
      <w:lvlText w:val=""/>
      <w:lvlJc w:val="left"/>
      <w:pPr>
        <w:ind w:left="787" w:hanging="360"/>
      </w:pPr>
      <w:rPr>
        <w:rFonts w:ascii="Symbol" w:hAnsi="Symbol" w:hint="default"/>
        <w:color w:val="16AD85"/>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abstractNum w:abstractNumId="6" w15:restartNumberingAfterBreak="0">
    <w:nsid w:val="0AEC3297"/>
    <w:multiLevelType w:val="hybridMultilevel"/>
    <w:tmpl w:val="FB3CC8F8"/>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375E28"/>
    <w:multiLevelType w:val="hybridMultilevel"/>
    <w:tmpl w:val="C802B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0F8C26E2"/>
    <w:multiLevelType w:val="hybridMultilevel"/>
    <w:tmpl w:val="BC220574"/>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8B040C"/>
    <w:multiLevelType w:val="multilevel"/>
    <w:tmpl w:val="DC8EF2E4"/>
    <w:lvl w:ilvl="0">
      <w:start w:val="1"/>
      <w:numFmt w:val="bullet"/>
      <w:lvlText w:val=""/>
      <w:lvlJc w:val="left"/>
      <w:pPr>
        <w:ind w:left="1080" w:hanging="360"/>
      </w:pPr>
      <w:rPr>
        <w:rFonts w:ascii="Symbol" w:hAnsi="Symbol" w:hint="default"/>
        <w:color w:val="16AD85"/>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46A6837"/>
    <w:multiLevelType w:val="multilevel"/>
    <w:tmpl w:val="A490C3DA"/>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AD545A"/>
    <w:multiLevelType w:val="multilevel"/>
    <w:tmpl w:val="B4A6B708"/>
    <w:lvl w:ilvl="0">
      <w:start w:val="2"/>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A283762"/>
    <w:multiLevelType w:val="hybridMultilevel"/>
    <w:tmpl w:val="8422787C"/>
    <w:lvl w:ilvl="0" w:tplc="BBD69B96">
      <w:start w:val="1"/>
      <w:numFmt w:val="decimal"/>
      <w:lvlText w:val="%1."/>
      <w:lvlJc w:val="left"/>
      <w:pPr>
        <w:ind w:left="644" w:hanging="360"/>
      </w:pPr>
      <w:rPr>
        <w:rFonts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1F0C5915"/>
    <w:multiLevelType w:val="hybridMultilevel"/>
    <w:tmpl w:val="9BCA05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77C06"/>
    <w:multiLevelType w:val="hybridMultilevel"/>
    <w:tmpl w:val="95184CAC"/>
    <w:lvl w:ilvl="0" w:tplc="0DF4B5B6">
      <w:start w:val="1"/>
      <w:numFmt w:val="decimal"/>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16" w15:restartNumberingAfterBreak="0">
    <w:nsid w:val="249D5FDC"/>
    <w:multiLevelType w:val="hybridMultilevel"/>
    <w:tmpl w:val="97621916"/>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D66259"/>
    <w:multiLevelType w:val="multilevel"/>
    <w:tmpl w:val="A11C256C"/>
    <w:lvl w:ilvl="0">
      <w:start w:val="1"/>
      <w:numFmt w:val="decimal"/>
      <w:lvlText w:val="%1."/>
      <w:lvlJc w:val="left"/>
      <w:pPr>
        <w:ind w:left="720" w:hanging="360"/>
      </w:pPr>
      <w:rPr>
        <w:rFonts w:hint="default"/>
      </w:r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C521B9"/>
    <w:multiLevelType w:val="hybridMultilevel"/>
    <w:tmpl w:val="BDD057BE"/>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667ADD"/>
    <w:multiLevelType w:val="multilevel"/>
    <w:tmpl w:val="A1CEFDE6"/>
    <w:lvl w:ilvl="0">
      <w:numFmt w:val="bullet"/>
      <w:lvlText w:val=""/>
      <w:lvlJc w:val="left"/>
      <w:pPr>
        <w:ind w:left="787" w:hanging="360"/>
      </w:pPr>
      <w:rPr>
        <w:rFonts w:ascii="Symbol" w:hAnsi="Symbol"/>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abstractNum w:abstractNumId="20" w15:restartNumberingAfterBreak="0">
    <w:nsid w:val="30B3045C"/>
    <w:multiLevelType w:val="hybridMultilevel"/>
    <w:tmpl w:val="CE34368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32A1761A"/>
    <w:multiLevelType w:val="hybridMultilevel"/>
    <w:tmpl w:val="1E586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F74FC3"/>
    <w:multiLevelType w:val="hybridMultilevel"/>
    <w:tmpl w:val="49EEB15C"/>
    <w:lvl w:ilvl="0" w:tplc="BDBC612C">
      <w:start w:val="1"/>
      <w:numFmt w:val="decimal"/>
      <w:lvlText w:val="%1."/>
      <w:lvlJc w:val="left"/>
      <w:pPr>
        <w:ind w:left="644" w:hanging="360"/>
      </w:pPr>
      <w:rPr>
        <w:rFonts w:hint="default"/>
        <w:b/>
        <w:i w:val="0"/>
        <w:color w:val="16AD8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4B719CA"/>
    <w:multiLevelType w:val="hybridMultilevel"/>
    <w:tmpl w:val="EA2E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1158E5"/>
    <w:multiLevelType w:val="hybridMultilevel"/>
    <w:tmpl w:val="EF7AC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9E64A4"/>
    <w:multiLevelType w:val="hybridMultilevel"/>
    <w:tmpl w:val="80CC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8DB7010"/>
    <w:multiLevelType w:val="hybridMultilevel"/>
    <w:tmpl w:val="CF50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397D8F"/>
    <w:multiLevelType w:val="hybridMultilevel"/>
    <w:tmpl w:val="58482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7A3904"/>
    <w:multiLevelType w:val="hybridMultilevel"/>
    <w:tmpl w:val="116C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836D9F"/>
    <w:multiLevelType w:val="hybridMultilevel"/>
    <w:tmpl w:val="83640DB0"/>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C3A4E8D"/>
    <w:multiLevelType w:val="hybridMultilevel"/>
    <w:tmpl w:val="77903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7433AB"/>
    <w:multiLevelType w:val="hybridMultilevel"/>
    <w:tmpl w:val="ED30CEC4"/>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F2E0D12"/>
    <w:multiLevelType w:val="multilevel"/>
    <w:tmpl w:val="5E0691FA"/>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2765DF4"/>
    <w:multiLevelType w:val="multilevel"/>
    <w:tmpl w:val="336C4782"/>
    <w:lvl w:ilvl="0">
      <w:start w:val="1"/>
      <w:numFmt w:val="bullet"/>
      <w:lvlText w:val=""/>
      <w:lvlJc w:val="left"/>
      <w:pPr>
        <w:ind w:left="720" w:hanging="360"/>
      </w:pPr>
      <w:rPr>
        <w:rFonts w:ascii="Symbol" w:hAnsi="Symbol" w:hint="default"/>
      </w:r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3803ED4"/>
    <w:multiLevelType w:val="multilevel"/>
    <w:tmpl w:val="016E20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5785FEA"/>
    <w:multiLevelType w:val="hybridMultilevel"/>
    <w:tmpl w:val="C67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135CB0"/>
    <w:multiLevelType w:val="hybridMultilevel"/>
    <w:tmpl w:val="2B98B88E"/>
    <w:lvl w:ilvl="0" w:tplc="BDBC612C">
      <w:start w:val="1"/>
      <w:numFmt w:val="decimal"/>
      <w:lvlText w:val="%1."/>
      <w:lvlJc w:val="left"/>
      <w:pPr>
        <w:ind w:left="720" w:hanging="360"/>
      </w:pPr>
      <w:rPr>
        <w:rFonts w:hint="default"/>
        <w:b/>
        <w:i w:val="0"/>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F1D46"/>
    <w:multiLevelType w:val="multilevel"/>
    <w:tmpl w:val="25CC470E"/>
    <w:lvl w:ilvl="0">
      <w:start w:val="1"/>
      <w:numFmt w:val="decimal"/>
      <w:pStyle w:val="Heading1"/>
      <w:lvlText w:val="%1"/>
      <w:lvlJc w:val="left"/>
      <w:pPr>
        <w:ind w:left="432" w:hanging="432"/>
      </w:pPr>
      <w:rPr>
        <w:u w:color="ED1E87"/>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5DF30BF2"/>
    <w:multiLevelType w:val="hybridMultilevel"/>
    <w:tmpl w:val="C54EBE88"/>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A16021"/>
    <w:multiLevelType w:val="hybridMultilevel"/>
    <w:tmpl w:val="EEFE23B2"/>
    <w:lvl w:ilvl="0" w:tplc="7316A52E">
      <w:start w:val="1"/>
      <w:numFmt w:val="decimal"/>
      <w:pStyle w:val="FacilitatorNotesNumberList"/>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63FA44DB"/>
    <w:multiLevelType w:val="hybridMultilevel"/>
    <w:tmpl w:val="AA4CA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6A2089"/>
    <w:multiLevelType w:val="hybridMultilevel"/>
    <w:tmpl w:val="9FF866E8"/>
    <w:lvl w:ilvl="0" w:tplc="32B0FC10">
      <w:start w:val="1"/>
      <w:numFmt w:val="bullet"/>
      <w:lvlText w:val=""/>
      <w:lvlJc w:val="left"/>
      <w:pPr>
        <w:ind w:left="363" w:hanging="360"/>
      </w:pPr>
      <w:rPr>
        <w:rFonts w:ascii="Symbol" w:hAnsi="Symbol" w:hint="default"/>
        <w:color w:val="16AD85"/>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2" w15:restartNumberingAfterBreak="0">
    <w:nsid w:val="6A2316F8"/>
    <w:multiLevelType w:val="hybridMultilevel"/>
    <w:tmpl w:val="5E8C7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511252"/>
    <w:multiLevelType w:val="hybridMultilevel"/>
    <w:tmpl w:val="E0D02128"/>
    <w:lvl w:ilvl="0" w:tplc="7F8695AE">
      <w:start w:val="1"/>
      <w:numFmt w:val="bullet"/>
      <w:pStyle w:val="Bullet1"/>
      <w:lvlText w:val=""/>
      <w:lvlJc w:val="left"/>
      <w:pPr>
        <w:ind w:left="720" w:hanging="360"/>
      </w:pPr>
      <w:rPr>
        <w:rFonts w:ascii="Symbol" w:hAnsi="Symbol" w:hint="default"/>
        <w:b w:val="0"/>
        <w:i w:val="0"/>
        <w:color w:val="EF9526"/>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D9F2B2C"/>
    <w:multiLevelType w:val="hybridMultilevel"/>
    <w:tmpl w:val="C42EBC9A"/>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16538B"/>
    <w:multiLevelType w:val="hybridMultilevel"/>
    <w:tmpl w:val="67F0C450"/>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D26570"/>
    <w:multiLevelType w:val="multilevel"/>
    <w:tmpl w:val="21D41B46"/>
    <w:lvl w:ilvl="0">
      <w:start w:val="1"/>
      <w:numFmt w:val="decimal"/>
      <w:lvlText w:val="%1."/>
      <w:lvlJc w:val="left"/>
      <w:pPr>
        <w:ind w:left="720" w:hanging="360"/>
      </w:p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D76355"/>
    <w:multiLevelType w:val="hybridMultilevel"/>
    <w:tmpl w:val="3462F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F45498"/>
    <w:multiLevelType w:val="hybridMultilevel"/>
    <w:tmpl w:val="B978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7"/>
  </w:num>
  <w:num w:numId="6">
    <w:abstractNumId w:val="23"/>
  </w:num>
  <w:num w:numId="7">
    <w:abstractNumId w:val="46"/>
  </w:num>
  <w:num w:numId="8">
    <w:abstractNumId w:val="47"/>
  </w:num>
  <w:num w:numId="9">
    <w:abstractNumId w:val="30"/>
  </w:num>
  <w:num w:numId="10">
    <w:abstractNumId w:val="18"/>
  </w:num>
  <w:num w:numId="11">
    <w:abstractNumId w:val="13"/>
  </w:num>
  <w:num w:numId="12">
    <w:abstractNumId w:val="34"/>
  </w:num>
  <w:num w:numId="13">
    <w:abstractNumId w:val="19"/>
  </w:num>
  <w:num w:numId="14">
    <w:abstractNumId w:val="27"/>
  </w:num>
  <w:num w:numId="15">
    <w:abstractNumId w:val="48"/>
  </w:num>
  <w:num w:numId="16">
    <w:abstractNumId w:val="20"/>
  </w:num>
  <w:num w:numId="17">
    <w:abstractNumId w:val="21"/>
  </w:num>
  <w:num w:numId="18">
    <w:abstractNumId w:val="24"/>
  </w:num>
  <w:num w:numId="19">
    <w:abstractNumId w:val="17"/>
  </w:num>
  <w:num w:numId="20">
    <w:abstractNumId w:val="42"/>
  </w:num>
  <w:num w:numId="21">
    <w:abstractNumId w:val="31"/>
  </w:num>
  <w:num w:numId="22">
    <w:abstractNumId w:val="0"/>
  </w:num>
  <w:num w:numId="23">
    <w:abstractNumId w:val="15"/>
  </w:num>
  <w:num w:numId="24">
    <w:abstractNumId w:val="40"/>
  </w:num>
  <w:num w:numId="25">
    <w:abstractNumId w:val="12"/>
  </w:num>
  <w:num w:numId="26">
    <w:abstractNumId w:val="11"/>
  </w:num>
  <w:num w:numId="27">
    <w:abstractNumId w:val="28"/>
  </w:num>
  <w:num w:numId="28">
    <w:abstractNumId w:val="25"/>
  </w:num>
  <w:num w:numId="29">
    <w:abstractNumId w:val="35"/>
  </w:num>
  <w:num w:numId="30">
    <w:abstractNumId w:val="1"/>
  </w:num>
  <w:num w:numId="31">
    <w:abstractNumId w:val="14"/>
  </w:num>
  <w:num w:numId="32">
    <w:abstractNumId w:val="33"/>
  </w:num>
  <w:num w:numId="33">
    <w:abstractNumId w:val="32"/>
  </w:num>
  <w:num w:numId="34">
    <w:abstractNumId w:val="5"/>
  </w:num>
  <w:num w:numId="35">
    <w:abstractNumId w:val="9"/>
  </w:num>
  <w:num w:numId="36">
    <w:abstractNumId w:val="22"/>
  </w:num>
  <w:num w:numId="37">
    <w:abstractNumId w:val="6"/>
  </w:num>
  <w:num w:numId="38">
    <w:abstractNumId w:val="4"/>
  </w:num>
  <w:num w:numId="39">
    <w:abstractNumId w:val="29"/>
  </w:num>
  <w:num w:numId="40">
    <w:abstractNumId w:val="36"/>
  </w:num>
  <w:num w:numId="41">
    <w:abstractNumId w:val="10"/>
  </w:num>
  <w:num w:numId="42">
    <w:abstractNumId w:val="45"/>
  </w:num>
  <w:num w:numId="43">
    <w:abstractNumId w:val="16"/>
  </w:num>
  <w:num w:numId="44">
    <w:abstractNumId w:val="44"/>
  </w:num>
  <w:num w:numId="45">
    <w:abstractNumId w:val="41"/>
  </w:num>
  <w:num w:numId="46">
    <w:abstractNumId w:val="3"/>
  </w:num>
  <w:num w:numId="47">
    <w:abstractNumId w:val="2"/>
  </w:num>
  <w:num w:numId="48">
    <w:abstractNumId w:val="26"/>
  </w:num>
  <w:num w:numId="49">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E2"/>
    <w:rsid w:val="00004E6A"/>
    <w:rsid w:val="00007665"/>
    <w:rsid w:val="00023EC2"/>
    <w:rsid w:val="00027E71"/>
    <w:rsid w:val="00053006"/>
    <w:rsid w:val="00055985"/>
    <w:rsid w:val="00056239"/>
    <w:rsid w:val="00066939"/>
    <w:rsid w:val="00073761"/>
    <w:rsid w:val="00094923"/>
    <w:rsid w:val="000958CB"/>
    <w:rsid w:val="000A4816"/>
    <w:rsid w:val="000A7CDC"/>
    <w:rsid w:val="000C000B"/>
    <w:rsid w:val="000D28A7"/>
    <w:rsid w:val="000D4DDD"/>
    <w:rsid w:val="000E190D"/>
    <w:rsid w:val="000E19B4"/>
    <w:rsid w:val="000F501F"/>
    <w:rsid w:val="00107008"/>
    <w:rsid w:val="001103A4"/>
    <w:rsid w:val="001310F2"/>
    <w:rsid w:val="0013410D"/>
    <w:rsid w:val="00135AEB"/>
    <w:rsid w:val="001A2FF8"/>
    <w:rsid w:val="001B1565"/>
    <w:rsid w:val="001C6862"/>
    <w:rsid w:val="001D2EC4"/>
    <w:rsid w:val="001E7914"/>
    <w:rsid w:val="00214C08"/>
    <w:rsid w:val="00220BBD"/>
    <w:rsid w:val="002323E4"/>
    <w:rsid w:val="00250027"/>
    <w:rsid w:val="002521EF"/>
    <w:rsid w:val="00252E19"/>
    <w:rsid w:val="00254DEC"/>
    <w:rsid w:val="00277ED8"/>
    <w:rsid w:val="00280735"/>
    <w:rsid w:val="002913B8"/>
    <w:rsid w:val="00292C70"/>
    <w:rsid w:val="002976DA"/>
    <w:rsid w:val="002A03F9"/>
    <w:rsid w:val="002B58D2"/>
    <w:rsid w:val="002C68AA"/>
    <w:rsid w:val="002E08A8"/>
    <w:rsid w:val="00311122"/>
    <w:rsid w:val="003159C9"/>
    <w:rsid w:val="0032140F"/>
    <w:rsid w:val="003360D4"/>
    <w:rsid w:val="00341771"/>
    <w:rsid w:val="00343AA8"/>
    <w:rsid w:val="00344721"/>
    <w:rsid w:val="0035714A"/>
    <w:rsid w:val="0037378D"/>
    <w:rsid w:val="003C72DE"/>
    <w:rsid w:val="003E7B01"/>
    <w:rsid w:val="00414286"/>
    <w:rsid w:val="004154E0"/>
    <w:rsid w:val="00415599"/>
    <w:rsid w:val="0043041D"/>
    <w:rsid w:val="00431941"/>
    <w:rsid w:val="004356E1"/>
    <w:rsid w:val="004446B7"/>
    <w:rsid w:val="0046691C"/>
    <w:rsid w:val="004778B1"/>
    <w:rsid w:val="004864E0"/>
    <w:rsid w:val="0049234F"/>
    <w:rsid w:val="004A1B45"/>
    <w:rsid w:val="004A3929"/>
    <w:rsid w:val="004A7E94"/>
    <w:rsid w:val="004B6D98"/>
    <w:rsid w:val="004F643C"/>
    <w:rsid w:val="00506926"/>
    <w:rsid w:val="00511E0B"/>
    <w:rsid w:val="00541875"/>
    <w:rsid w:val="00581764"/>
    <w:rsid w:val="005852D4"/>
    <w:rsid w:val="00587EB2"/>
    <w:rsid w:val="0059381A"/>
    <w:rsid w:val="00597DC8"/>
    <w:rsid w:val="005A674D"/>
    <w:rsid w:val="005A7819"/>
    <w:rsid w:val="005B0881"/>
    <w:rsid w:val="005B49A3"/>
    <w:rsid w:val="005D1B04"/>
    <w:rsid w:val="005F3F2B"/>
    <w:rsid w:val="005F7B12"/>
    <w:rsid w:val="00602072"/>
    <w:rsid w:val="006258BA"/>
    <w:rsid w:val="0063504A"/>
    <w:rsid w:val="00645A26"/>
    <w:rsid w:val="0065127E"/>
    <w:rsid w:val="006531D2"/>
    <w:rsid w:val="00663971"/>
    <w:rsid w:val="00671F1A"/>
    <w:rsid w:val="00677D0A"/>
    <w:rsid w:val="006B5D0E"/>
    <w:rsid w:val="006C1002"/>
    <w:rsid w:val="006D0AF4"/>
    <w:rsid w:val="006D1FEE"/>
    <w:rsid w:val="006E3AB2"/>
    <w:rsid w:val="00714225"/>
    <w:rsid w:val="00724C17"/>
    <w:rsid w:val="00730C7A"/>
    <w:rsid w:val="00747422"/>
    <w:rsid w:val="00751097"/>
    <w:rsid w:val="00753247"/>
    <w:rsid w:val="00760354"/>
    <w:rsid w:val="00771262"/>
    <w:rsid w:val="00773158"/>
    <w:rsid w:val="00785CA7"/>
    <w:rsid w:val="007A2474"/>
    <w:rsid w:val="007C318B"/>
    <w:rsid w:val="007C5F3A"/>
    <w:rsid w:val="007D4E23"/>
    <w:rsid w:val="007D7530"/>
    <w:rsid w:val="007E1E05"/>
    <w:rsid w:val="007F0CEB"/>
    <w:rsid w:val="007F3D54"/>
    <w:rsid w:val="0080257D"/>
    <w:rsid w:val="008126EA"/>
    <w:rsid w:val="00815E65"/>
    <w:rsid w:val="00830EDE"/>
    <w:rsid w:val="00840603"/>
    <w:rsid w:val="00840822"/>
    <w:rsid w:val="0085148A"/>
    <w:rsid w:val="00856270"/>
    <w:rsid w:val="00870F39"/>
    <w:rsid w:val="00883E4F"/>
    <w:rsid w:val="008841D7"/>
    <w:rsid w:val="00884241"/>
    <w:rsid w:val="00893036"/>
    <w:rsid w:val="008955E2"/>
    <w:rsid w:val="008A243D"/>
    <w:rsid w:val="008A7402"/>
    <w:rsid w:val="008D12E2"/>
    <w:rsid w:val="008D2158"/>
    <w:rsid w:val="008D2E16"/>
    <w:rsid w:val="008E4719"/>
    <w:rsid w:val="008F1087"/>
    <w:rsid w:val="009052C3"/>
    <w:rsid w:val="00910A92"/>
    <w:rsid w:val="00910E0D"/>
    <w:rsid w:val="00917015"/>
    <w:rsid w:val="00926D02"/>
    <w:rsid w:val="00932011"/>
    <w:rsid w:val="00937D1F"/>
    <w:rsid w:val="00951B78"/>
    <w:rsid w:val="009531B1"/>
    <w:rsid w:val="00957247"/>
    <w:rsid w:val="00987242"/>
    <w:rsid w:val="009B7E4E"/>
    <w:rsid w:val="009D2140"/>
    <w:rsid w:val="00A04C92"/>
    <w:rsid w:val="00A05F31"/>
    <w:rsid w:val="00A520F8"/>
    <w:rsid w:val="00A531F3"/>
    <w:rsid w:val="00A65915"/>
    <w:rsid w:val="00A77E8F"/>
    <w:rsid w:val="00A77EF2"/>
    <w:rsid w:val="00A938B3"/>
    <w:rsid w:val="00AB091E"/>
    <w:rsid w:val="00AB4126"/>
    <w:rsid w:val="00AB7D5B"/>
    <w:rsid w:val="00AC745D"/>
    <w:rsid w:val="00AE3A70"/>
    <w:rsid w:val="00AE436D"/>
    <w:rsid w:val="00AF29CB"/>
    <w:rsid w:val="00AF4D79"/>
    <w:rsid w:val="00B023C1"/>
    <w:rsid w:val="00B041A9"/>
    <w:rsid w:val="00B26030"/>
    <w:rsid w:val="00B3197C"/>
    <w:rsid w:val="00B35AB2"/>
    <w:rsid w:val="00B41EFD"/>
    <w:rsid w:val="00B42675"/>
    <w:rsid w:val="00B43194"/>
    <w:rsid w:val="00B47EFA"/>
    <w:rsid w:val="00B80E51"/>
    <w:rsid w:val="00B93B59"/>
    <w:rsid w:val="00BB5586"/>
    <w:rsid w:val="00BC1651"/>
    <w:rsid w:val="00BC4384"/>
    <w:rsid w:val="00BC5ED6"/>
    <w:rsid w:val="00BC62E1"/>
    <w:rsid w:val="00BC7F44"/>
    <w:rsid w:val="00BD3EE8"/>
    <w:rsid w:val="00BF015D"/>
    <w:rsid w:val="00BF40F6"/>
    <w:rsid w:val="00C043C5"/>
    <w:rsid w:val="00C17C8D"/>
    <w:rsid w:val="00C20037"/>
    <w:rsid w:val="00C25615"/>
    <w:rsid w:val="00C25BDB"/>
    <w:rsid w:val="00C35361"/>
    <w:rsid w:val="00C64453"/>
    <w:rsid w:val="00C661CB"/>
    <w:rsid w:val="00C66E9D"/>
    <w:rsid w:val="00C72B06"/>
    <w:rsid w:val="00C81B90"/>
    <w:rsid w:val="00C851B5"/>
    <w:rsid w:val="00CA02C6"/>
    <w:rsid w:val="00CA4ECD"/>
    <w:rsid w:val="00CB10B4"/>
    <w:rsid w:val="00CC315C"/>
    <w:rsid w:val="00CE4BE8"/>
    <w:rsid w:val="00CF0C11"/>
    <w:rsid w:val="00D04921"/>
    <w:rsid w:val="00D14EC0"/>
    <w:rsid w:val="00D22232"/>
    <w:rsid w:val="00D26B71"/>
    <w:rsid w:val="00D33944"/>
    <w:rsid w:val="00D46837"/>
    <w:rsid w:val="00D61316"/>
    <w:rsid w:val="00D742A6"/>
    <w:rsid w:val="00D963C8"/>
    <w:rsid w:val="00DA5587"/>
    <w:rsid w:val="00DA6100"/>
    <w:rsid w:val="00DC4933"/>
    <w:rsid w:val="00DE184D"/>
    <w:rsid w:val="00DF5A11"/>
    <w:rsid w:val="00E004EA"/>
    <w:rsid w:val="00E10231"/>
    <w:rsid w:val="00E10FB4"/>
    <w:rsid w:val="00E11D4B"/>
    <w:rsid w:val="00E140BE"/>
    <w:rsid w:val="00E146E6"/>
    <w:rsid w:val="00E33AB1"/>
    <w:rsid w:val="00E90E06"/>
    <w:rsid w:val="00EA2291"/>
    <w:rsid w:val="00EA3F7D"/>
    <w:rsid w:val="00EA79DE"/>
    <w:rsid w:val="00ED4972"/>
    <w:rsid w:val="00EF1E72"/>
    <w:rsid w:val="00EF76A2"/>
    <w:rsid w:val="00F108E2"/>
    <w:rsid w:val="00F14EBD"/>
    <w:rsid w:val="00F20235"/>
    <w:rsid w:val="00F23723"/>
    <w:rsid w:val="00F4247E"/>
    <w:rsid w:val="00F431DE"/>
    <w:rsid w:val="00F50AE6"/>
    <w:rsid w:val="00F54D0B"/>
    <w:rsid w:val="00F80073"/>
    <w:rsid w:val="00F90415"/>
    <w:rsid w:val="00F9187F"/>
    <w:rsid w:val="00F97584"/>
    <w:rsid w:val="00FA0266"/>
    <w:rsid w:val="00FA30C3"/>
    <w:rsid w:val="00FB7210"/>
    <w:rsid w:val="00FD4D9F"/>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69B63"/>
  <w15:docId w15:val="{D7148A44-FF47-4D21-860B-3259A21E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D1F"/>
  </w:style>
  <w:style w:type="paragraph" w:styleId="Heading1">
    <w:name w:val="heading 1"/>
    <w:basedOn w:val="Normal"/>
    <w:next w:val="Normal"/>
    <w:link w:val="Heading1Char"/>
    <w:uiPriority w:val="9"/>
    <w:qFormat/>
    <w:rsid w:val="00D22232"/>
    <w:pPr>
      <w:keepNext/>
      <w:keepLines/>
      <w:numPr>
        <w:numId w:val="2"/>
      </w:numPr>
      <w:spacing w:after="240"/>
      <w:outlineLvl w:val="0"/>
    </w:pPr>
    <w:rPr>
      <w:rFonts w:ascii="Arial Bold" w:eastAsiaTheme="majorEastAsia" w:hAnsi="Arial Bold" w:cs="Arial"/>
      <w:b/>
      <w:bCs/>
      <w:color w:val="EF9526"/>
      <w:sz w:val="36"/>
      <w:szCs w:val="28"/>
    </w:rPr>
  </w:style>
  <w:style w:type="paragraph" w:styleId="Heading2">
    <w:name w:val="heading 2"/>
    <w:basedOn w:val="Normal"/>
    <w:next w:val="Normal"/>
    <w:link w:val="Heading2Char"/>
    <w:uiPriority w:val="9"/>
    <w:semiHidden/>
    <w:unhideWhenUsed/>
    <w:qFormat/>
    <w:rsid w:val="00D22232"/>
    <w:pPr>
      <w:keepNext/>
      <w:keepLines/>
      <w:numPr>
        <w:ilvl w:val="1"/>
        <w:numId w:val="2"/>
      </w:numPr>
      <w:spacing w:after="120"/>
      <w:outlineLvl w:val="1"/>
    </w:pPr>
    <w:rPr>
      <w:rFonts w:ascii="Arial" w:eastAsiaTheme="majorEastAsia" w:hAnsi="Arial" w:cs="Arial"/>
      <w:b/>
      <w:bCs/>
      <w:color w:val="EF9526"/>
      <w:sz w:val="28"/>
      <w:szCs w:val="26"/>
    </w:rPr>
  </w:style>
  <w:style w:type="paragraph" w:styleId="Heading3">
    <w:name w:val="heading 3"/>
    <w:basedOn w:val="Normal"/>
    <w:next w:val="Normal"/>
    <w:link w:val="Heading3Char"/>
    <w:uiPriority w:val="9"/>
    <w:semiHidden/>
    <w:unhideWhenUsed/>
    <w:qFormat/>
    <w:rsid w:val="00D22232"/>
    <w:pPr>
      <w:keepNext/>
      <w:keepLines/>
      <w:numPr>
        <w:ilvl w:val="2"/>
        <w:numId w:val="2"/>
      </w:numPr>
      <w:spacing w:after="60"/>
      <w:outlineLvl w:val="2"/>
    </w:pPr>
    <w:rPr>
      <w:rFonts w:ascii="Arial" w:eastAsia="Frutiger-Bold" w:hAnsi="Arial" w:cs="Arial"/>
      <w:b/>
      <w:bCs/>
      <w:color w:val="EF9526"/>
      <w:spacing w:val="-5"/>
      <w:sz w:val="24"/>
    </w:rPr>
  </w:style>
  <w:style w:type="paragraph" w:styleId="Heading4">
    <w:name w:val="heading 4"/>
    <w:basedOn w:val="Normal"/>
    <w:next w:val="Normal"/>
    <w:link w:val="Heading4Char"/>
    <w:uiPriority w:val="9"/>
    <w:semiHidden/>
    <w:unhideWhenUsed/>
    <w:qFormat/>
    <w:rsid w:val="00D22232"/>
    <w:pPr>
      <w:keepNext/>
      <w:keepLines/>
      <w:numPr>
        <w:ilvl w:val="3"/>
        <w:numId w:val="2"/>
      </w:numPr>
      <w:outlineLvl w:val="3"/>
    </w:pPr>
    <w:rPr>
      <w:rFonts w:ascii="Arial" w:eastAsiaTheme="majorEastAsia" w:hAnsi="Arial" w:cs="Arial"/>
      <w:b/>
      <w:bCs/>
      <w:iCs/>
      <w:color w:val="EF9526"/>
      <w:sz w:val="24"/>
    </w:rPr>
  </w:style>
  <w:style w:type="paragraph" w:styleId="Heading5">
    <w:name w:val="heading 5"/>
    <w:basedOn w:val="Normal"/>
    <w:next w:val="Normal"/>
    <w:link w:val="Heading5Char"/>
    <w:uiPriority w:val="9"/>
    <w:semiHidden/>
    <w:unhideWhenUsed/>
    <w:qFormat/>
    <w:rsid w:val="00D22232"/>
    <w:pPr>
      <w:keepNext/>
      <w:keepLines/>
      <w:numPr>
        <w:ilvl w:val="4"/>
        <w:numId w:val="2"/>
      </w:numPr>
      <w:spacing w:before="20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D22232"/>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D22232"/>
    <w:pPr>
      <w:keepNext/>
      <w:keepLines/>
      <w:numPr>
        <w:ilvl w:val="6"/>
        <w:numId w:val="2"/>
      </w:numPr>
      <w:spacing w:before="20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D2223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223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08E2"/>
    <w:rPr>
      <w:sz w:val="20"/>
      <w:szCs w:val="20"/>
    </w:rPr>
  </w:style>
  <w:style w:type="character" w:customStyle="1" w:styleId="FootnoteTextChar">
    <w:name w:val="Footnote Text Char"/>
    <w:basedOn w:val="DefaultParagraphFont"/>
    <w:link w:val="FootnoteText"/>
    <w:uiPriority w:val="99"/>
    <w:semiHidden/>
    <w:rsid w:val="00F108E2"/>
    <w:rPr>
      <w:sz w:val="20"/>
      <w:szCs w:val="20"/>
    </w:rPr>
  </w:style>
  <w:style w:type="character" w:styleId="FootnoteReference">
    <w:name w:val="footnote reference"/>
    <w:basedOn w:val="DefaultParagraphFont"/>
    <w:uiPriority w:val="99"/>
    <w:semiHidden/>
    <w:unhideWhenUsed/>
    <w:rsid w:val="00F108E2"/>
    <w:rPr>
      <w:vertAlign w:val="superscript"/>
    </w:rPr>
  </w:style>
  <w:style w:type="paragraph" w:styleId="ListParagraph">
    <w:name w:val="List Paragraph"/>
    <w:basedOn w:val="Normal"/>
    <w:qFormat/>
    <w:rsid w:val="00F108E2"/>
    <w:pPr>
      <w:ind w:left="720" w:hanging="357"/>
      <w:contextualSpacing/>
    </w:pPr>
  </w:style>
  <w:style w:type="table" w:styleId="TableGrid">
    <w:name w:val="Table Grid"/>
    <w:basedOn w:val="TableNormal"/>
    <w:uiPriority w:val="59"/>
    <w:rsid w:val="00F108E2"/>
    <w:pPr>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8E2"/>
    <w:pPr>
      <w:tabs>
        <w:tab w:val="center" w:pos="4513"/>
        <w:tab w:val="right" w:pos="9026"/>
      </w:tabs>
    </w:pPr>
  </w:style>
  <w:style w:type="character" w:customStyle="1" w:styleId="HeaderChar">
    <w:name w:val="Header Char"/>
    <w:basedOn w:val="DefaultParagraphFont"/>
    <w:link w:val="Header"/>
    <w:uiPriority w:val="99"/>
    <w:rsid w:val="00F108E2"/>
  </w:style>
  <w:style w:type="paragraph" w:styleId="Footer">
    <w:name w:val="footer"/>
    <w:basedOn w:val="Normal"/>
    <w:link w:val="FooterChar"/>
    <w:uiPriority w:val="99"/>
    <w:unhideWhenUsed/>
    <w:rsid w:val="00F108E2"/>
    <w:pPr>
      <w:tabs>
        <w:tab w:val="center" w:pos="4513"/>
        <w:tab w:val="right" w:pos="9026"/>
      </w:tabs>
    </w:pPr>
  </w:style>
  <w:style w:type="character" w:customStyle="1" w:styleId="FooterChar">
    <w:name w:val="Footer Char"/>
    <w:basedOn w:val="DefaultParagraphFont"/>
    <w:link w:val="Footer"/>
    <w:uiPriority w:val="99"/>
    <w:rsid w:val="00F108E2"/>
  </w:style>
  <w:style w:type="paragraph" w:styleId="BalloonText">
    <w:name w:val="Balloon Text"/>
    <w:basedOn w:val="Normal"/>
    <w:link w:val="BalloonTextChar"/>
    <w:uiPriority w:val="99"/>
    <w:semiHidden/>
    <w:unhideWhenUsed/>
    <w:rsid w:val="00F108E2"/>
    <w:rPr>
      <w:rFonts w:ascii="Tahoma" w:hAnsi="Tahoma" w:cs="Tahoma"/>
      <w:sz w:val="16"/>
      <w:szCs w:val="16"/>
    </w:rPr>
  </w:style>
  <w:style w:type="character" w:customStyle="1" w:styleId="BalloonTextChar">
    <w:name w:val="Balloon Text Char"/>
    <w:basedOn w:val="DefaultParagraphFont"/>
    <w:link w:val="BalloonText"/>
    <w:uiPriority w:val="99"/>
    <w:semiHidden/>
    <w:rsid w:val="00F108E2"/>
    <w:rPr>
      <w:rFonts w:ascii="Tahoma" w:hAnsi="Tahoma" w:cs="Tahoma"/>
      <w:sz w:val="16"/>
      <w:szCs w:val="16"/>
    </w:rPr>
  </w:style>
  <w:style w:type="paragraph" w:customStyle="1" w:styleId="NOSNumberList">
    <w:name w:val="NOS Number List"/>
    <w:basedOn w:val="Normal"/>
    <w:uiPriority w:val="99"/>
    <w:rsid w:val="001310F2"/>
    <w:pPr>
      <w:numPr>
        <w:numId w:val="1"/>
      </w:numPr>
      <w:spacing w:line="300" w:lineRule="exact"/>
    </w:pPr>
    <w:rPr>
      <w:rFonts w:ascii="Arial" w:eastAsia="Calibri" w:hAnsi="Arial" w:cs="Times New Roman"/>
    </w:rPr>
  </w:style>
  <w:style w:type="paragraph" w:customStyle="1" w:styleId="NOSBodyText">
    <w:name w:val="NOS Body Text"/>
    <w:basedOn w:val="Normal"/>
    <w:link w:val="NOSBodyTextChar"/>
    <w:uiPriority w:val="99"/>
    <w:rsid w:val="00D04921"/>
    <w:pPr>
      <w:spacing w:line="300" w:lineRule="exact"/>
    </w:pPr>
    <w:rPr>
      <w:rFonts w:ascii="Arial" w:eastAsia="Calibri" w:hAnsi="Arial" w:cs="Times New Roman"/>
    </w:rPr>
  </w:style>
  <w:style w:type="character" w:customStyle="1" w:styleId="NOSBodyTextChar">
    <w:name w:val="NOS Body Text Char"/>
    <w:basedOn w:val="DefaultParagraphFont"/>
    <w:link w:val="NOSBodyText"/>
    <w:uiPriority w:val="99"/>
    <w:locked/>
    <w:rsid w:val="00D04921"/>
    <w:rPr>
      <w:rFonts w:ascii="Arial" w:eastAsia="Calibri" w:hAnsi="Arial" w:cs="Times New Roman"/>
    </w:rPr>
  </w:style>
  <w:style w:type="character" w:styleId="CommentReference">
    <w:name w:val="annotation reference"/>
    <w:basedOn w:val="DefaultParagraphFont"/>
    <w:uiPriority w:val="99"/>
    <w:semiHidden/>
    <w:unhideWhenUsed/>
    <w:rsid w:val="00D04921"/>
    <w:rPr>
      <w:sz w:val="16"/>
      <w:szCs w:val="16"/>
    </w:rPr>
  </w:style>
  <w:style w:type="paragraph" w:styleId="CommentText">
    <w:name w:val="annotation text"/>
    <w:basedOn w:val="Normal"/>
    <w:link w:val="CommentTextChar"/>
    <w:uiPriority w:val="99"/>
    <w:semiHidden/>
    <w:unhideWhenUsed/>
    <w:rsid w:val="00D04921"/>
    <w:rPr>
      <w:sz w:val="20"/>
      <w:szCs w:val="20"/>
    </w:rPr>
  </w:style>
  <w:style w:type="character" w:customStyle="1" w:styleId="CommentTextChar">
    <w:name w:val="Comment Text Char"/>
    <w:basedOn w:val="DefaultParagraphFont"/>
    <w:link w:val="CommentText"/>
    <w:uiPriority w:val="99"/>
    <w:semiHidden/>
    <w:rsid w:val="00D04921"/>
    <w:rPr>
      <w:sz w:val="20"/>
      <w:szCs w:val="20"/>
    </w:rPr>
  </w:style>
  <w:style w:type="paragraph" w:styleId="CommentSubject">
    <w:name w:val="annotation subject"/>
    <w:basedOn w:val="CommentText"/>
    <w:next w:val="CommentText"/>
    <w:link w:val="CommentSubjectChar"/>
    <w:uiPriority w:val="99"/>
    <w:semiHidden/>
    <w:unhideWhenUsed/>
    <w:rsid w:val="00D04921"/>
    <w:rPr>
      <w:b/>
      <w:bCs/>
    </w:rPr>
  </w:style>
  <w:style w:type="character" w:customStyle="1" w:styleId="CommentSubjectChar">
    <w:name w:val="Comment Subject Char"/>
    <w:basedOn w:val="CommentTextChar"/>
    <w:link w:val="CommentSubject"/>
    <w:uiPriority w:val="99"/>
    <w:semiHidden/>
    <w:rsid w:val="00D04921"/>
    <w:rPr>
      <w:b/>
      <w:bCs/>
      <w:sz w:val="20"/>
      <w:szCs w:val="20"/>
    </w:rPr>
  </w:style>
  <w:style w:type="character" w:customStyle="1" w:styleId="Heading1Char">
    <w:name w:val="Heading 1 Char"/>
    <w:basedOn w:val="DefaultParagraphFont"/>
    <w:link w:val="Heading1"/>
    <w:uiPriority w:val="9"/>
    <w:rsid w:val="00D22232"/>
    <w:rPr>
      <w:rFonts w:ascii="Arial Bold" w:eastAsiaTheme="majorEastAsia" w:hAnsi="Arial Bold" w:cs="Arial"/>
      <w:b/>
      <w:bCs/>
      <w:color w:val="EF9526"/>
      <w:sz w:val="36"/>
      <w:szCs w:val="28"/>
    </w:rPr>
  </w:style>
  <w:style w:type="character" w:customStyle="1" w:styleId="Heading2Char">
    <w:name w:val="Heading 2 Char"/>
    <w:basedOn w:val="DefaultParagraphFont"/>
    <w:link w:val="Heading2"/>
    <w:uiPriority w:val="9"/>
    <w:semiHidden/>
    <w:rsid w:val="00D22232"/>
    <w:rPr>
      <w:rFonts w:ascii="Arial" w:eastAsiaTheme="majorEastAsia" w:hAnsi="Arial" w:cs="Arial"/>
      <w:b/>
      <w:bCs/>
      <w:color w:val="EF9526"/>
      <w:sz w:val="28"/>
      <w:szCs w:val="26"/>
    </w:rPr>
  </w:style>
  <w:style w:type="character" w:customStyle="1" w:styleId="Heading3Char">
    <w:name w:val="Heading 3 Char"/>
    <w:basedOn w:val="DefaultParagraphFont"/>
    <w:link w:val="Heading3"/>
    <w:uiPriority w:val="9"/>
    <w:semiHidden/>
    <w:rsid w:val="00D22232"/>
    <w:rPr>
      <w:rFonts w:ascii="Arial" w:eastAsia="Frutiger-Bold" w:hAnsi="Arial" w:cs="Arial"/>
      <w:b/>
      <w:bCs/>
      <w:color w:val="EF9526"/>
      <w:spacing w:val="-5"/>
      <w:sz w:val="24"/>
    </w:rPr>
  </w:style>
  <w:style w:type="character" w:customStyle="1" w:styleId="Heading4Char">
    <w:name w:val="Heading 4 Char"/>
    <w:basedOn w:val="DefaultParagraphFont"/>
    <w:link w:val="Heading4"/>
    <w:uiPriority w:val="9"/>
    <w:semiHidden/>
    <w:rsid w:val="00D22232"/>
    <w:rPr>
      <w:rFonts w:ascii="Arial" w:eastAsiaTheme="majorEastAsia" w:hAnsi="Arial" w:cs="Arial"/>
      <w:b/>
      <w:bCs/>
      <w:iCs/>
      <w:color w:val="EF9526"/>
      <w:sz w:val="24"/>
    </w:rPr>
  </w:style>
  <w:style w:type="character" w:customStyle="1" w:styleId="Heading5Char">
    <w:name w:val="Heading 5 Char"/>
    <w:basedOn w:val="DefaultParagraphFont"/>
    <w:link w:val="Heading5"/>
    <w:uiPriority w:val="9"/>
    <w:semiHidden/>
    <w:rsid w:val="00D2223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2223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2223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222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2232"/>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22232"/>
    <w:rPr>
      <w:color w:val="0000FF"/>
      <w:u w:val="single"/>
    </w:rPr>
  </w:style>
  <w:style w:type="paragraph" w:customStyle="1" w:styleId="FacilitatorNotesNumberList">
    <w:name w:val="Facilitator Notes Number List"/>
    <w:basedOn w:val="Normal"/>
    <w:uiPriority w:val="99"/>
    <w:qFormat/>
    <w:rsid w:val="00D22232"/>
    <w:pPr>
      <w:numPr>
        <w:numId w:val="3"/>
      </w:numPr>
      <w:spacing w:after="120"/>
    </w:pPr>
    <w:rPr>
      <w:rFonts w:ascii="Arial" w:hAnsi="Arial" w:cs="Arial"/>
      <w:sz w:val="24"/>
      <w:szCs w:val="36"/>
    </w:rPr>
  </w:style>
  <w:style w:type="paragraph" w:customStyle="1" w:styleId="Bullet1">
    <w:name w:val="Bullet 1"/>
    <w:basedOn w:val="Normal"/>
    <w:uiPriority w:val="88"/>
    <w:qFormat/>
    <w:rsid w:val="00D22232"/>
    <w:pPr>
      <w:numPr>
        <w:numId w:val="4"/>
      </w:numPr>
      <w:spacing w:after="60"/>
      <w:ind w:left="425" w:hanging="425"/>
    </w:pPr>
    <w:rPr>
      <w:rFonts w:ascii="Arial" w:eastAsia="Calibri" w:hAnsi="Arial" w:cs="Arial"/>
      <w:sz w:val="24"/>
      <w:szCs w:val="24"/>
    </w:rPr>
  </w:style>
  <w:style w:type="paragraph" w:styleId="Quote">
    <w:name w:val="Quote"/>
    <w:aliases w:val="Bullet 2"/>
    <w:basedOn w:val="Bullet1"/>
    <w:next w:val="Normal"/>
    <w:link w:val="QuoteChar"/>
    <w:qFormat/>
    <w:rsid w:val="00D22232"/>
    <w:pPr>
      <w:ind w:left="850"/>
    </w:pPr>
  </w:style>
  <w:style w:type="character" w:customStyle="1" w:styleId="QuoteChar">
    <w:name w:val="Quote Char"/>
    <w:aliases w:val="Bullet 2 Char"/>
    <w:basedOn w:val="DefaultParagraphFont"/>
    <w:link w:val="Quote"/>
    <w:rsid w:val="00D22232"/>
    <w:rPr>
      <w:rFonts w:ascii="Arial" w:eastAsia="Calibri" w:hAnsi="Arial" w:cs="Arial"/>
      <w:sz w:val="24"/>
      <w:szCs w:val="24"/>
    </w:rPr>
  </w:style>
  <w:style w:type="paragraph" w:customStyle="1" w:styleId="BasicParagraph">
    <w:name w:val="[Basic Paragraph]"/>
    <w:basedOn w:val="Normal"/>
    <w:uiPriority w:val="99"/>
    <w:rsid w:val="0035714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CBodyText">
    <w:name w:val="CC Body Text"/>
    <w:basedOn w:val="Normal"/>
    <w:uiPriority w:val="99"/>
    <w:rsid w:val="0035714A"/>
    <w:pPr>
      <w:widowControl w:val="0"/>
      <w:suppressAutoHyphens/>
      <w:autoSpaceDE w:val="0"/>
      <w:autoSpaceDN w:val="0"/>
      <w:adjustRightInd w:val="0"/>
      <w:spacing w:after="113" w:line="288" w:lineRule="auto"/>
      <w:textAlignment w:val="center"/>
    </w:pPr>
    <w:rPr>
      <w:rFonts w:ascii="Frutiger-Light" w:hAnsi="Frutiger-Light" w:cs="Frutiger-Light"/>
      <w:color w:val="4C4C4E"/>
    </w:rPr>
  </w:style>
  <w:style w:type="character" w:styleId="Strong">
    <w:name w:val="Strong"/>
    <w:basedOn w:val="DefaultParagraphFont"/>
    <w:uiPriority w:val="22"/>
    <w:qFormat/>
    <w:rsid w:val="00FA30C3"/>
    <w:rPr>
      <w:b/>
      <w:bCs/>
    </w:rPr>
  </w:style>
  <w:style w:type="table" w:customStyle="1" w:styleId="TableGrid2">
    <w:name w:val="Table Grid2"/>
    <w:basedOn w:val="TableNormal"/>
    <w:next w:val="TableGrid"/>
    <w:uiPriority w:val="59"/>
    <w:rsid w:val="000C000B"/>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9D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E1023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32011"/>
  </w:style>
  <w:style w:type="character" w:styleId="UnresolvedMention">
    <w:name w:val="Unresolved Mention"/>
    <w:basedOn w:val="DefaultParagraphFont"/>
    <w:uiPriority w:val="99"/>
    <w:semiHidden/>
    <w:unhideWhenUsed/>
    <w:rsid w:val="007532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9980">
      <w:bodyDiv w:val="1"/>
      <w:marLeft w:val="0"/>
      <w:marRight w:val="0"/>
      <w:marTop w:val="0"/>
      <w:marBottom w:val="0"/>
      <w:divBdr>
        <w:top w:val="none" w:sz="0" w:space="0" w:color="auto"/>
        <w:left w:val="none" w:sz="0" w:space="0" w:color="auto"/>
        <w:bottom w:val="none" w:sz="0" w:space="0" w:color="auto"/>
        <w:right w:val="none" w:sz="0" w:space="0" w:color="auto"/>
      </w:divBdr>
    </w:div>
    <w:div w:id="689992803">
      <w:bodyDiv w:val="1"/>
      <w:marLeft w:val="0"/>
      <w:marRight w:val="0"/>
      <w:marTop w:val="0"/>
      <w:marBottom w:val="0"/>
      <w:divBdr>
        <w:top w:val="none" w:sz="0" w:space="0" w:color="auto"/>
        <w:left w:val="none" w:sz="0" w:space="0" w:color="auto"/>
        <w:bottom w:val="none" w:sz="0" w:space="0" w:color="auto"/>
        <w:right w:val="none" w:sz="0" w:space="0" w:color="auto"/>
      </w:divBdr>
    </w:div>
    <w:div w:id="977996106">
      <w:bodyDiv w:val="1"/>
      <w:marLeft w:val="0"/>
      <w:marRight w:val="0"/>
      <w:marTop w:val="0"/>
      <w:marBottom w:val="0"/>
      <w:divBdr>
        <w:top w:val="none" w:sz="0" w:space="0" w:color="auto"/>
        <w:left w:val="none" w:sz="0" w:space="0" w:color="auto"/>
        <w:bottom w:val="none" w:sz="0" w:space="0" w:color="auto"/>
        <w:right w:val="none" w:sz="0" w:space="0" w:color="auto"/>
      </w:divBdr>
    </w:div>
    <w:div w:id="1467049346">
      <w:bodyDiv w:val="1"/>
      <w:marLeft w:val="0"/>
      <w:marRight w:val="0"/>
      <w:marTop w:val="0"/>
      <w:marBottom w:val="0"/>
      <w:divBdr>
        <w:top w:val="none" w:sz="0" w:space="0" w:color="auto"/>
        <w:left w:val="none" w:sz="0" w:space="0" w:color="auto"/>
        <w:bottom w:val="none" w:sz="0" w:space="0" w:color="auto"/>
        <w:right w:val="none" w:sz="0" w:space="0" w:color="auto"/>
      </w:divBdr>
    </w:div>
    <w:div w:id="18655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8E23A6D7345547A7EFE950E6B7700E" ma:contentTypeVersion="11" ma:contentTypeDescription="Create a new document." ma:contentTypeScope="" ma:versionID="a9623059580160540ee5ce4fb687ec8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2018-03-21T00:00:00+00:00</Date1>
    <RKYVDocId xmlns="6573c7cb-c389-4e3e-ad3a-d71029d3e8b6" xsi:nil="true"/>
    <RKYVDocumentType xmlns="6573c7cb-c389-4e3e-ad3a-d71029d3e8b6">PUBLICATION</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A32C-2B4F-4F69-BC8F-5776EB3B192D}">
  <ds:schemaRefs>
    <ds:schemaRef ds:uri="http://schemas.microsoft.com/sharepoint/v3/contenttype/forms"/>
  </ds:schemaRefs>
</ds:datastoreItem>
</file>

<file path=customXml/itemProps2.xml><?xml version="1.0" encoding="utf-8"?>
<ds:datastoreItem xmlns:ds="http://schemas.openxmlformats.org/officeDocument/2006/customXml" ds:itemID="{959B2E85-5B8C-4419-BE2B-8FBC7A67E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137CA-BF7E-4997-AB9C-6A4D645A4E5A}">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5B6CFB73-8FC0-4919-981B-75FB7AD6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Mared Llwyd</dc:creator>
  <cp:lastModifiedBy>Bethan Price</cp:lastModifiedBy>
  <cp:revision>5</cp:revision>
  <cp:lastPrinted>2017-09-29T08:34:00Z</cp:lastPrinted>
  <dcterms:created xsi:type="dcterms:W3CDTF">2018-10-11T14:36:00Z</dcterms:created>
  <dcterms:modified xsi:type="dcterms:W3CDTF">2018-10-11T14:45:00Z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0x010100198E23A6D7345547A7EFE950E6B7700E</vt:lpwstr>
  </property>
</Properties>
</file>