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57A28" w:rsidRDefault="0071311F" w14:paraId="4A316D9A" w14:textId="796A64C6">
      <w:pPr>
        <w:rPr>
          <w:rFonts w:asciiTheme="majorHAnsi" w:hAnsiTheme="majorHAnsi" w:eastAsiaTheme="majorEastAsia" w:cstheme="majorBidi"/>
          <w:color w:val="1F3864" w:themeColor="accent1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EA05DA" wp14:editId="2388A3F5">
            <wp:simplePos x="0" y="0"/>
            <wp:positionH relativeFrom="page">
              <wp:posOffset>6350</wp:posOffset>
            </wp:positionH>
            <wp:positionV relativeFrom="paragraph">
              <wp:posOffset>0</wp:posOffset>
            </wp:positionV>
            <wp:extent cx="10682605" cy="7672070"/>
            <wp:effectExtent l="0" t="0" r="4445" b="5080"/>
            <wp:wrapSquare wrapText="bothSides"/>
            <wp:docPr id="1952436857" name="Picture 1" descr="A green background with a blu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96117" name="Picture 1" descr="A green background with a blue lin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2605" cy="767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798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39BABD4" wp14:editId="79B3E968">
                <wp:simplePos x="0" y="0"/>
                <wp:positionH relativeFrom="page">
                  <wp:posOffset>344293</wp:posOffset>
                </wp:positionH>
                <wp:positionV relativeFrom="paragraph">
                  <wp:posOffset>3483487</wp:posOffset>
                </wp:positionV>
                <wp:extent cx="5680075" cy="3174365"/>
                <wp:effectExtent l="133350" t="114300" r="130175" b="159385"/>
                <wp:wrapSquare wrapText="bothSides"/>
                <wp:docPr id="2023190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075" cy="31743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296798" w:rsidP="00296798" w:rsidRDefault="00296798" w14:paraId="4B46D875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All Wales Induction Framework for </w:t>
                            </w:r>
                          </w:p>
                          <w:p w:rsidR="00296798" w:rsidP="00296798" w:rsidRDefault="00296798" w14:paraId="77EAEA86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Early Years and Childcare Managers</w:t>
                            </w:r>
                          </w:p>
                          <w:p w:rsidR="00296798" w:rsidP="00296798" w:rsidRDefault="00296798" w14:paraId="0A3417B6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Pr="00D93EB1" w:rsidR="00296798" w:rsidP="00296798" w:rsidRDefault="00296798" w14:paraId="0B7E4C81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Progress logs</w:t>
                            </w:r>
                          </w:p>
                          <w:p w:rsidRPr="00D93EB1" w:rsidR="00296798" w:rsidP="00296798" w:rsidRDefault="00296798" w14:paraId="0749AADD" w14:textId="7777777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Pr="00D93EB1" w:rsidR="00296798" w:rsidP="00296798" w:rsidRDefault="00296798" w14:paraId="302C8407" w14:textId="0A227EF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Part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B</w:t>
                            </w:r>
                            <w:r w:rsidRPr="00D93EB1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Competency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27.1pt;margin-top:274.3pt;width:447.25pt;height:249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color="white [3212]" strokeweight="2.25pt" arcsize="10923f" w14:anchorId="539BAB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">
                <v:stroke joinstyle="miter"/>
                <v:shadow on="t" color="black" offset="0,1pt"/>
                <v:textbox>
                  <w:txbxContent>
                    <w:p w:rsidR="00296798" w:rsidP="00296798" w:rsidRDefault="00296798" w14:paraId="4B46D875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All Wales Induction Framework for </w:t>
                      </w:r>
                    </w:p>
                    <w:p w:rsidR="00296798" w:rsidP="00296798" w:rsidRDefault="00296798" w14:paraId="77EAEA86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Early Years and Childcare Managers</w:t>
                      </w:r>
                    </w:p>
                    <w:p w:rsidR="00296798" w:rsidP="00296798" w:rsidRDefault="00296798" w14:paraId="0A3417B6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Pr="00D93EB1" w:rsidR="00296798" w:rsidP="00296798" w:rsidRDefault="00296798" w14:paraId="0B7E4C81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Progress logs</w:t>
                      </w:r>
                    </w:p>
                    <w:p w:rsidRPr="00D93EB1" w:rsidR="00296798" w:rsidP="00296798" w:rsidRDefault="00296798" w14:paraId="0749AADD" w14:textId="77777777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:rsidRPr="00D93EB1" w:rsidR="00296798" w:rsidP="00296798" w:rsidRDefault="00296798" w14:paraId="302C8407" w14:textId="0A227EF1">
                      <w:pP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Part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B</w:t>
                      </w:r>
                      <w:r w:rsidRPr="00D93EB1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Competency skills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:rsidR="001E58C1" w:rsidP="00F1355F" w:rsidRDefault="001E58C1" w14:paraId="40E2E191" w14:textId="77777777">
      <w:pPr>
        <w:spacing w:after="0" w:line="240" w:lineRule="auto"/>
        <w:rPr>
          <w:rFonts w:ascii="Arial" w:hAnsi="Arial" w:cs="Arial"/>
          <w:sz w:val="24"/>
          <w:szCs w:val="24"/>
        </w:rPr>
        <w:sectPr w:rsidR="001E58C1" w:rsidSect="001E58C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0" w:orient="landscape"/>
          <w:pgMar w:top="26" w:right="1440" w:bottom="1134" w:left="1440" w:header="0" w:footer="0" w:gutter="0"/>
          <w:pgNumType w:start="0"/>
          <w:cols w:space="708"/>
          <w:titlePg/>
          <w:docGrid w:linePitch="360"/>
        </w:sectPr>
      </w:pPr>
    </w:p>
    <w:sdt>
      <w:sdtPr>
        <w:id w:val="1741747553"/>
        <w:docPartObj>
          <w:docPartGallery w:val="Table of Contents"/>
          <w:docPartUnique/>
        </w:docPartObj>
        <w:rPr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</w:rPr>
      </w:sdtPr>
      <w:sdtEndPr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noProof/>
          <w:color w:val="auto"/>
          <w:sz w:val="22"/>
          <w:szCs w:val="22"/>
        </w:rPr>
      </w:sdtEndPr>
      <w:sdtContent>
        <w:p w:rsidRPr="001E58C1" w:rsidR="00176F84" w:rsidP="00176F84" w:rsidRDefault="00176F84" w14:paraId="4F87E0A8" w14:textId="77777777">
          <w:pPr>
            <w:pStyle w:val="TOCHeading"/>
            <w:rPr>
              <w:rFonts w:ascii="Arial" w:hAnsi="Arial" w:cs="Arial"/>
              <w:b/>
              <w:bCs/>
              <w:color w:val="008868"/>
            </w:rPr>
          </w:pPr>
          <w:r w:rsidRPr="001E58C1">
            <w:rPr>
              <w:rFonts w:ascii="Arial" w:hAnsi="Arial" w:cs="Arial"/>
              <w:b/>
              <w:bCs/>
              <w:color w:val="008868"/>
            </w:rPr>
            <w:t>Contents</w:t>
          </w:r>
        </w:p>
        <w:p w:rsidRPr="00244FBA" w:rsidR="00176F84" w:rsidP="00176F84" w:rsidRDefault="00176F84" w14:paraId="2AC27D0D" w14:textId="77777777"/>
        <w:p w:rsidRPr="001E58C1" w:rsidR="00176F84" w:rsidP="00176F84" w:rsidRDefault="00176F84" w14:paraId="02442468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912C16">
            <w:rPr>
              <w:rFonts w:ascii="Arial" w:hAnsi="Arial" w:cs="Arial"/>
              <w:sz w:val="24"/>
              <w:szCs w:val="24"/>
            </w:rPr>
            <w:fldChar w:fldCharType="begin"/>
          </w:r>
          <w:r w:rsidRPr="00912C1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912C16">
            <w:rPr>
              <w:rFonts w:ascii="Arial" w:hAnsi="Arial" w:cs="Arial"/>
              <w:sz w:val="24"/>
              <w:szCs w:val="24"/>
            </w:rPr>
            <w:fldChar w:fldCharType="separate"/>
          </w:r>
          <w:hyperlink w:history="1" w:anchor="_Toc168401700">
            <w:r w:rsidRPr="001E58C1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1: Lead and manage child-centred practice</w:t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_Toc168401700 \h </w:instrText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1E58C1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1E58C1" w:rsidR="00176F84" w:rsidP="00176F84" w:rsidRDefault="00C061CD" w14:paraId="0B35649A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168401701">
            <w:r w:rsidRPr="001E58C1" w:rsidR="00176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2: Lead and manage effective team performance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_Toc168401701 \h </w:instrTex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1E58C1" w:rsidR="00176F84" w:rsidP="00176F84" w:rsidRDefault="00C061CD" w14:paraId="1A6131FB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168401702">
            <w:r w:rsidRPr="001E58C1" w:rsidR="00176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3: Lead and manage the quality of workplace/setting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_Toc168401702 \h </w:instrTex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1E58C1" w:rsidR="00176F84" w:rsidP="00176F84" w:rsidRDefault="00C061CD" w14:paraId="1DC71FFA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168401703">
            <w:r w:rsidRPr="001E58C1" w:rsidR="00176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4: Professional practice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_Toc168401703 \h </w:instrTex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1E58C1" w:rsidR="00176F84" w:rsidP="00176F84" w:rsidRDefault="00C061CD" w14:paraId="7B226E14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168401704">
            <w:r w:rsidRPr="001E58C1" w:rsidR="00176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5: Lead and manage practice which promotes the safeguarding of children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_Toc168401704 \h </w:instrTex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Pr="001E58C1" w:rsidR="00176F84" w:rsidP="00176F84" w:rsidRDefault="00C061CD" w14:paraId="72E5FCEC" w14:textId="77777777">
          <w:pPr>
            <w:pStyle w:val="TOC1"/>
            <w:rPr>
              <w:rFonts w:ascii="Arial" w:hAnsi="Arial" w:cs="Arial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168401705">
            <w:r w:rsidRPr="001E58C1" w:rsidR="00176F84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Section 6: Lead and manage health, safety and security in the workplace/setting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_Toc168401705 \h </w:instrTex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1E58C1" w:rsidR="00176F8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6F84" w:rsidP="00176F84" w:rsidRDefault="00176F84" w14:paraId="7C24D182" w14:textId="77777777">
          <w:pPr>
            <w:rPr>
              <w:b/>
              <w:bCs/>
              <w:noProof/>
            </w:rPr>
          </w:pPr>
          <w:r w:rsidRPr="00912C16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176F84" w:rsidRDefault="00176F84" w14:paraId="5BEE71E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FC774D" w:rsidR="002B34C8" w:rsidP="002B34C8" w:rsidRDefault="002B34C8" w14:paraId="2FAD4CA8" w14:textId="77777777">
      <w:pPr>
        <w:pStyle w:val="Heading1"/>
        <w:rPr>
          <w:rFonts w:ascii="Arial" w:hAnsi="Arial" w:cs="Arial"/>
          <w:b/>
          <w:bCs/>
          <w:color w:val="008868"/>
        </w:rPr>
      </w:pPr>
      <w:bookmarkStart w:name="_Toc168648205" w:id="0"/>
      <w:bookmarkStart w:name="_Toc168649297" w:id="1"/>
      <w:r w:rsidRPr="00FC774D">
        <w:rPr>
          <w:rFonts w:ascii="Arial" w:hAnsi="Arial" w:cs="Arial"/>
          <w:b/>
          <w:bCs/>
          <w:color w:val="008868"/>
        </w:rPr>
        <w:t>About Social Care Wales</w:t>
      </w:r>
      <w:bookmarkEnd w:id="0"/>
      <w:bookmarkEnd w:id="1"/>
      <w:r w:rsidRPr="00FC774D">
        <w:rPr>
          <w:rFonts w:ascii="Arial" w:hAnsi="Arial" w:cs="Arial"/>
          <w:b/>
          <w:bCs/>
          <w:color w:val="008868"/>
        </w:rPr>
        <w:t xml:space="preserve"> </w:t>
      </w:r>
    </w:p>
    <w:p w:rsidR="005A16C2" w:rsidP="2C841570" w:rsidRDefault="005A16C2" w14:paraId="03E597ED" w14:textId="77777777">
      <w:pPr>
        <w:rPr>
          <w:rFonts w:ascii="Arial" w:hAnsi="Arial" w:cs="Arial"/>
          <w:sz w:val="24"/>
          <w:szCs w:val="24"/>
        </w:rPr>
      </w:pPr>
    </w:p>
    <w:p w:rsidRPr="00FC774D" w:rsidR="2C841570" w:rsidP="2C841570" w:rsidRDefault="005A16C2" w14:paraId="0A1FA23E" w14:textId="0B6384AD">
      <w:pPr>
        <w:rPr>
          <w:rFonts w:ascii="Arial" w:hAnsi="Arial" w:cs="Arial"/>
          <w:sz w:val="24"/>
          <w:szCs w:val="24"/>
        </w:rPr>
      </w:pPr>
      <w:r w:rsidRPr="005A16C2">
        <w:rPr>
          <w:rFonts w:ascii="Arial" w:hAnsi="Arial" w:cs="Arial"/>
          <w:sz w:val="24"/>
          <w:szCs w:val="24"/>
        </w:rPr>
        <w:t>At Social Care Wales, we aim to make a positive difference to social care, early years and childcare in Wales. Social Care Wales supports workforce development within the early years and childcare sector. As a strategic partner to Welsh Government Social Care Wales support workforce development in areas of work such a qualification development, implementation and frameworks, induction, recruitment and resources to support employers and the workforce. </w:t>
      </w:r>
    </w:p>
    <w:p w:rsidRPr="00FC774D" w:rsidR="002B34C8" w:rsidP="00F1355F" w:rsidRDefault="002B34C8" w14:paraId="454BB93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FC774D" w:rsidR="00F1355F" w:rsidP="00216C68" w:rsidRDefault="00F1355F" w14:paraId="3EB48041" w14:textId="56089219">
      <w:pPr>
        <w:pStyle w:val="Heading1"/>
        <w:rPr>
          <w:rFonts w:ascii="Arial" w:hAnsi="Arial" w:cs="Arial"/>
          <w:b/>
          <w:bCs/>
          <w:color w:val="008868"/>
        </w:rPr>
      </w:pPr>
      <w:r w:rsidRPr="00FC774D">
        <w:rPr>
          <w:rFonts w:ascii="Arial" w:hAnsi="Arial" w:cs="Arial"/>
          <w:b/>
          <w:bCs/>
          <w:color w:val="008868"/>
        </w:rPr>
        <w:t xml:space="preserve">Part </w:t>
      </w:r>
      <w:r w:rsidRPr="00FC774D" w:rsidR="00273D3C">
        <w:rPr>
          <w:rFonts w:ascii="Arial" w:hAnsi="Arial" w:cs="Arial"/>
          <w:b/>
          <w:bCs/>
          <w:color w:val="008868"/>
        </w:rPr>
        <w:t>B</w:t>
      </w:r>
      <w:r w:rsidRPr="00FC774D" w:rsidR="006F3C7B">
        <w:rPr>
          <w:rFonts w:ascii="Arial" w:hAnsi="Arial" w:cs="Arial"/>
          <w:b/>
          <w:bCs/>
          <w:color w:val="008868"/>
        </w:rPr>
        <w:t xml:space="preserve">: </w:t>
      </w:r>
      <w:r w:rsidRPr="00FC774D" w:rsidR="00CB7FFA">
        <w:rPr>
          <w:rFonts w:ascii="Arial" w:hAnsi="Arial" w:cs="Arial"/>
          <w:b/>
          <w:bCs/>
          <w:color w:val="008868"/>
        </w:rPr>
        <w:t>Competency s</w:t>
      </w:r>
      <w:r w:rsidRPr="00FC774D" w:rsidR="006F3C7B">
        <w:rPr>
          <w:rFonts w:ascii="Arial" w:hAnsi="Arial" w:cs="Arial"/>
          <w:b/>
          <w:bCs/>
          <w:color w:val="008868"/>
        </w:rPr>
        <w:t>kills</w:t>
      </w:r>
      <w:r w:rsidRPr="00FC774D" w:rsidR="002B34C8">
        <w:rPr>
          <w:rFonts w:ascii="Arial" w:hAnsi="Arial" w:cs="Arial"/>
          <w:b/>
          <w:bCs/>
          <w:color w:val="008868"/>
        </w:rPr>
        <w:t xml:space="preserve"> progress logs</w:t>
      </w:r>
    </w:p>
    <w:p w:rsidRPr="00FC774D" w:rsidR="00F1355F" w:rsidP="00F1355F" w:rsidRDefault="00F1355F" w14:paraId="2DA907B8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FC774D" w:rsidR="00F1355F" w:rsidP="00F1355F" w:rsidRDefault="00F1355F" w14:paraId="4899E9F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FC774D">
        <w:rPr>
          <w:rStyle w:val="normaltextrun"/>
          <w:rFonts w:ascii="Arial" w:hAnsi="Arial" w:cs="Arial"/>
        </w:rPr>
        <w:t xml:space="preserve">This section explores the leadership and management skills that are needed to work in Early Years and Childcare settings as Managers. </w:t>
      </w:r>
    </w:p>
    <w:p w:rsidRPr="00FC774D" w:rsidR="00F1355F" w:rsidP="00F1355F" w:rsidRDefault="00F1355F" w14:paraId="53B1BDE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Pr="00FC774D" w:rsidR="00F1355F" w:rsidP="00F1355F" w:rsidRDefault="00F1355F" w14:paraId="64CF8648" w14:textId="1A4C38D7">
      <w:pPr>
        <w:jc w:val="both"/>
        <w:rPr>
          <w:rFonts w:ascii="Arial" w:hAnsi="Arial" w:cs="Arial"/>
          <w:sz w:val="24"/>
          <w:szCs w:val="24"/>
        </w:rPr>
      </w:pPr>
      <w:r w:rsidRPr="00FC774D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FC774D">
        <w:rPr>
          <w:rFonts w:ascii="Arial" w:hAnsi="Arial" w:cs="Arial"/>
          <w:sz w:val="24"/>
          <w:szCs w:val="24"/>
        </w:rPr>
        <w:t>A</w:t>
      </w:r>
      <w:r w:rsidRPr="00FC774D" w:rsidR="00871024">
        <w:rPr>
          <w:rFonts w:ascii="Arial" w:hAnsi="Arial" w:cs="Arial"/>
          <w:sz w:val="24"/>
          <w:szCs w:val="24"/>
        </w:rPr>
        <w:t xml:space="preserve">ll </w:t>
      </w:r>
      <w:r w:rsidRPr="00FC774D">
        <w:rPr>
          <w:rFonts w:ascii="Arial" w:hAnsi="Arial" w:cs="Arial"/>
          <w:sz w:val="24"/>
          <w:szCs w:val="24"/>
        </w:rPr>
        <w:t>W</w:t>
      </w:r>
      <w:r w:rsidRPr="00FC774D" w:rsidR="00871024">
        <w:rPr>
          <w:rFonts w:ascii="Arial" w:hAnsi="Arial" w:cs="Arial"/>
          <w:sz w:val="24"/>
          <w:szCs w:val="24"/>
        </w:rPr>
        <w:t>ales</w:t>
      </w:r>
      <w:proofErr w:type="gramEnd"/>
      <w:r w:rsidRPr="00FC774D" w:rsidR="00871024">
        <w:rPr>
          <w:rFonts w:ascii="Arial" w:hAnsi="Arial" w:cs="Arial"/>
          <w:sz w:val="24"/>
          <w:szCs w:val="24"/>
        </w:rPr>
        <w:t xml:space="preserve"> Induction </w:t>
      </w:r>
      <w:r w:rsidRPr="00FC774D">
        <w:rPr>
          <w:rFonts w:ascii="Arial" w:hAnsi="Arial" w:cs="Arial"/>
          <w:sz w:val="24"/>
          <w:szCs w:val="24"/>
        </w:rPr>
        <w:t>F</w:t>
      </w:r>
      <w:r w:rsidRPr="00FC774D" w:rsidR="00871024">
        <w:rPr>
          <w:rFonts w:ascii="Arial" w:hAnsi="Arial" w:cs="Arial"/>
          <w:sz w:val="24"/>
          <w:szCs w:val="24"/>
        </w:rPr>
        <w:t>ramework</w:t>
      </w:r>
      <w:r w:rsidRPr="00FC774D">
        <w:rPr>
          <w:rFonts w:ascii="Arial" w:hAnsi="Arial" w:cs="Arial"/>
          <w:sz w:val="24"/>
          <w:szCs w:val="24"/>
        </w:rPr>
        <w:t xml:space="preserve"> for early years managers replicates the </w:t>
      </w:r>
      <w:r w:rsidRPr="00FC774D" w:rsidR="005F254E">
        <w:rPr>
          <w:rFonts w:ascii="Arial" w:hAnsi="Arial" w:cs="Arial"/>
          <w:sz w:val="24"/>
          <w:szCs w:val="24"/>
        </w:rPr>
        <w:t xml:space="preserve">mandatory learning outcomes of the </w:t>
      </w:r>
      <w:r w:rsidRPr="00FC774D">
        <w:rPr>
          <w:rFonts w:ascii="Arial" w:hAnsi="Arial" w:cs="Arial"/>
          <w:sz w:val="24"/>
          <w:szCs w:val="24"/>
        </w:rPr>
        <w:t>Level 5 Leadership and Management in Children’s Care, Play, Learning and Development: Practice qualification. As you complete the framework, you can use the progress logs below to show the skills you’ve developed, using real life evidence in a natural way.</w:t>
      </w:r>
    </w:p>
    <w:p w:rsidRPr="00FC774D" w:rsidR="009046CF" w:rsidP="0067513B" w:rsidRDefault="009046CF" w14:paraId="7DE71854" w14:textId="4BAFA3F6">
      <w:pPr>
        <w:rPr>
          <w:rFonts w:ascii="Arial" w:hAnsi="Arial" w:cs="Arial"/>
          <w:sz w:val="24"/>
          <w:szCs w:val="24"/>
        </w:rPr>
      </w:pPr>
      <w:r w:rsidRPr="00FC774D">
        <w:rPr>
          <w:rFonts w:ascii="Arial" w:hAnsi="Arial" w:cs="Arial"/>
          <w:sz w:val="24"/>
          <w:szCs w:val="24"/>
        </w:rPr>
        <w:t>To complete the progress logs below</w:t>
      </w:r>
      <w:r w:rsidRPr="00FC774D" w:rsidR="00EA5475">
        <w:rPr>
          <w:rFonts w:ascii="Arial" w:hAnsi="Arial" w:cs="Arial"/>
          <w:sz w:val="24"/>
          <w:szCs w:val="24"/>
        </w:rPr>
        <w:t xml:space="preserve"> we have developed a </w:t>
      </w:r>
      <w:r w:rsidRPr="00FC774D" w:rsidR="003D1245">
        <w:rPr>
          <w:rFonts w:ascii="Arial" w:hAnsi="Arial" w:cs="Arial"/>
          <w:sz w:val="24"/>
          <w:szCs w:val="24"/>
        </w:rPr>
        <w:t xml:space="preserve">guidebook to help </w:t>
      </w:r>
      <w:r w:rsidRPr="00FC774D" w:rsidR="007B741A">
        <w:rPr>
          <w:rFonts w:ascii="Arial" w:hAnsi="Arial" w:cs="Arial"/>
          <w:sz w:val="24"/>
          <w:szCs w:val="24"/>
        </w:rPr>
        <w:t>you collect evidence in a natural way, through your day-to-day work.</w:t>
      </w:r>
      <w:r w:rsidRPr="00FC774D" w:rsidR="00706B87">
        <w:rPr>
          <w:rFonts w:ascii="Arial" w:hAnsi="Arial" w:cs="Arial"/>
          <w:sz w:val="24"/>
          <w:szCs w:val="24"/>
        </w:rPr>
        <w:t xml:space="preserve"> You can find the guidebook here: </w:t>
      </w:r>
      <w:hyperlink w:history="1" r:id="rId18">
        <w:r w:rsidRPr="00FC774D" w:rsidR="00537E69">
          <w:rPr>
            <w:rStyle w:val="Hyperlink"/>
            <w:rFonts w:ascii="Arial" w:hAnsi="Arial" w:cs="Arial"/>
            <w:sz w:val="24"/>
            <w:szCs w:val="24"/>
          </w:rPr>
          <w:t xml:space="preserve">Guidebook for Part </w:t>
        </w:r>
        <w:r w:rsidRPr="00FC774D" w:rsidR="00273D3C">
          <w:rPr>
            <w:rStyle w:val="Hyperlink"/>
            <w:rFonts w:ascii="Arial" w:hAnsi="Arial" w:cs="Arial"/>
            <w:sz w:val="24"/>
            <w:szCs w:val="24"/>
          </w:rPr>
          <w:t>B</w:t>
        </w:r>
        <w:r w:rsidRPr="00FC774D" w:rsidR="00537E69">
          <w:rPr>
            <w:rStyle w:val="Hyperlink"/>
            <w:rFonts w:ascii="Arial" w:hAnsi="Arial" w:cs="Arial"/>
            <w:sz w:val="24"/>
            <w:szCs w:val="24"/>
          </w:rPr>
          <w:t xml:space="preserve"> of the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A</w:t>
        </w:r>
        <w:r w:rsidRPr="00FC774D" w:rsidR="00C36746">
          <w:rPr>
            <w:rStyle w:val="Hyperlink"/>
            <w:rFonts w:ascii="Arial" w:hAnsi="Arial" w:cs="Arial"/>
            <w:sz w:val="24"/>
            <w:szCs w:val="24"/>
          </w:rPr>
          <w:t xml:space="preserve">ll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W</w:t>
        </w:r>
        <w:r w:rsidRPr="00FC774D" w:rsidR="00C36746">
          <w:rPr>
            <w:rStyle w:val="Hyperlink"/>
            <w:rFonts w:ascii="Arial" w:hAnsi="Arial" w:cs="Arial"/>
            <w:sz w:val="24"/>
            <w:szCs w:val="24"/>
          </w:rPr>
          <w:t xml:space="preserve">ales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I</w:t>
        </w:r>
        <w:r w:rsidRPr="00FC774D" w:rsidR="00C36746">
          <w:rPr>
            <w:rStyle w:val="Hyperlink"/>
            <w:rFonts w:ascii="Arial" w:hAnsi="Arial" w:cs="Arial"/>
            <w:sz w:val="24"/>
            <w:szCs w:val="24"/>
          </w:rPr>
          <w:t xml:space="preserve">nduction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F</w:t>
        </w:r>
        <w:r w:rsidRPr="00FC774D" w:rsidR="00C36746">
          <w:rPr>
            <w:rStyle w:val="Hyperlink"/>
            <w:rFonts w:ascii="Arial" w:hAnsi="Arial" w:cs="Arial"/>
            <w:sz w:val="24"/>
            <w:szCs w:val="24"/>
          </w:rPr>
          <w:t>ramework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 xml:space="preserve"> for E</w:t>
        </w:r>
        <w:r w:rsidRPr="00FC774D" w:rsidR="0083583B">
          <w:rPr>
            <w:rStyle w:val="Hyperlink"/>
            <w:rFonts w:ascii="Arial" w:hAnsi="Arial" w:cs="Arial"/>
            <w:sz w:val="24"/>
            <w:szCs w:val="24"/>
          </w:rPr>
          <w:t xml:space="preserve">arly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Y</w:t>
        </w:r>
        <w:r w:rsidRPr="00FC774D" w:rsidR="0083583B">
          <w:rPr>
            <w:rStyle w:val="Hyperlink"/>
            <w:rFonts w:ascii="Arial" w:hAnsi="Arial" w:cs="Arial"/>
            <w:sz w:val="24"/>
            <w:szCs w:val="24"/>
          </w:rPr>
          <w:t xml:space="preserve">ears and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C</w:t>
        </w:r>
        <w:r w:rsidRPr="00FC774D" w:rsidR="0083583B">
          <w:rPr>
            <w:rStyle w:val="Hyperlink"/>
            <w:rFonts w:ascii="Arial" w:hAnsi="Arial" w:cs="Arial"/>
            <w:sz w:val="24"/>
            <w:szCs w:val="24"/>
          </w:rPr>
          <w:t xml:space="preserve">hildcare </w:t>
        </w:r>
        <w:r w:rsidRPr="00FC774D" w:rsidR="00706B87">
          <w:rPr>
            <w:rStyle w:val="Hyperlink"/>
            <w:rFonts w:ascii="Arial" w:hAnsi="Arial" w:cs="Arial"/>
            <w:sz w:val="24"/>
            <w:szCs w:val="24"/>
          </w:rPr>
          <w:t>Managers</w:t>
        </w:r>
      </w:hyperlink>
      <w:r w:rsidRPr="00FC774D" w:rsidR="00537E69">
        <w:rPr>
          <w:rFonts w:ascii="Arial" w:hAnsi="Arial" w:cs="Arial"/>
          <w:sz w:val="24"/>
          <w:szCs w:val="24"/>
        </w:rPr>
        <w:t>.</w:t>
      </w:r>
    </w:p>
    <w:p w:rsidRPr="00FC774D" w:rsidR="00A16B6C" w:rsidP="0067513B" w:rsidRDefault="00A16B6C" w14:paraId="6D12D495" w14:textId="2D68F235">
      <w:pPr>
        <w:rPr>
          <w:rFonts w:ascii="Arial" w:hAnsi="Arial" w:cs="Arial"/>
          <w:sz w:val="24"/>
          <w:szCs w:val="24"/>
        </w:rPr>
      </w:pPr>
      <w:r w:rsidRPr="00FC774D">
        <w:rPr>
          <w:rFonts w:ascii="Arial" w:hAnsi="Arial" w:cs="Arial"/>
          <w:sz w:val="24"/>
          <w:szCs w:val="24"/>
        </w:rPr>
        <w:t>Once the progress logs have been completed for pa</w:t>
      </w:r>
      <w:r w:rsidRPr="00FC774D" w:rsidR="008D1934">
        <w:rPr>
          <w:rFonts w:ascii="Arial" w:hAnsi="Arial" w:cs="Arial"/>
          <w:sz w:val="24"/>
          <w:szCs w:val="24"/>
        </w:rPr>
        <w:t xml:space="preserve">rt </w:t>
      </w:r>
      <w:r w:rsidRPr="00FC774D" w:rsidR="00273D3C">
        <w:rPr>
          <w:rFonts w:ascii="Arial" w:hAnsi="Arial" w:cs="Arial"/>
          <w:sz w:val="24"/>
          <w:szCs w:val="24"/>
        </w:rPr>
        <w:t>A</w:t>
      </w:r>
      <w:r w:rsidRPr="00FC774D" w:rsidR="008D1934">
        <w:rPr>
          <w:rFonts w:ascii="Arial" w:hAnsi="Arial" w:cs="Arial"/>
          <w:sz w:val="24"/>
          <w:szCs w:val="24"/>
        </w:rPr>
        <w:t xml:space="preserve"> and part </w:t>
      </w:r>
      <w:r w:rsidRPr="00FC774D" w:rsidR="00273D3C">
        <w:rPr>
          <w:rFonts w:ascii="Arial" w:hAnsi="Arial" w:cs="Arial"/>
          <w:sz w:val="24"/>
          <w:szCs w:val="24"/>
        </w:rPr>
        <w:t xml:space="preserve">B </w:t>
      </w:r>
      <w:r w:rsidRPr="00FC774D" w:rsidR="008D1934">
        <w:rPr>
          <w:rFonts w:ascii="Arial" w:hAnsi="Arial" w:cs="Arial"/>
          <w:sz w:val="24"/>
          <w:szCs w:val="24"/>
        </w:rPr>
        <w:t xml:space="preserve">of the </w:t>
      </w:r>
      <w:r w:rsidRPr="00FC774D" w:rsidR="0083583B">
        <w:rPr>
          <w:rFonts w:ascii="Arial" w:hAnsi="Arial" w:cs="Arial"/>
          <w:sz w:val="24"/>
          <w:szCs w:val="24"/>
        </w:rPr>
        <w:t xml:space="preserve">All Wales Induction Framework for early years managers </w:t>
      </w:r>
      <w:r w:rsidRPr="00FC774D" w:rsidR="008D1934">
        <w:rPr>
          <w:rFonts w:ascii="Arial" w:hAnsi="Arial" w:cs="Arial"/>
          <w:sz w:val="24"/>
          <w:szCs w:val="24"/>
        </w:rPr>
        <w:t xml:space="preserve">you </w:t>
      </w:r>
      <w:r w:rsidRPr="00FC774D" w:rsidR="0083583B">
        <w:rPr>
          <w:rFonts w:ascii="Arial" w:hAnsi="Arial" w:cs="Arial"/>
          <w:sz w:val="24"/>
          <w:szCs w:val="24"/>
        </w:rPr>
        <w:t>will be able</w:t>
      </w:r>
      <w:r w:rsidRPr="00FC774D" w:rsidR="008D1934">
        <w:rPr>
          <w:rFonts w:ascii="Arial" w:hAnsi="Arial" w:cs="Arial"/>
          <w:sz w:val="24"/>
          <w:szCs w:val="24"/>
        </w:rPr>
        <w:t xml:space="preserve"> to download the certificate of </w:t>
      </w:r>
      <w:r w:rsidRPr="00FC774D" w:rsidR="00AD4B39">
        <w:rPr>
          <w:rFonts w:ascii="Arial" w:hAnsi="Arial" w:cs="Arial"/>
          <w:sz w:val="24"/>
          <w:szCs w:val="24"/>
        </w:rPr>
        <w:t xml:space="preserve">successful </w:t>
      </w:r>
      <w:r w:rsidRPr="00FC774D" w:rsidR="008D1934">
        <w:rPr>
          <w:rFonts w:ascii="Arial" w:hAnsi="Arial" w:cs="Arial"/>
          <w:sz w:val="24"/>
          <w:szCs w:val="24"/>
        </w:rPr>
        <w:t xml:space="preserve">completion: </w:t>
      </w:r>
      <w:hyperlink w:history="1" r:id="rId19">
        <w:r w:rsidRPr="00FC774D" w:rsidR="008D1934">
          <w:rPr>
            <w:rStyle w:val="Hyperlink"/>
            <w:rFonts w:ascii="Arial" w:hAnsi="Arial" w:cs="Arial"/>
            <w:sz w:val="24"/>
            <w:szCs w:val="24"/>
          </w:rPr>
          <w:t xml:space="preserve">Certificate of </w:t>
        </w:r>
        <w:r w:rsidRPr="00FC774D" w:rsidR="00AD4B39">
          <w:rPr>
            <w:rStyle w:val="Hyperlink"/>
            <w:rFonts w:ascii="Arial" w:hAnsi="Arial" w:cs="Arial"/>
            <w:sz w:val="24"/>
            <w:szCs w:val="24"/>
          </w:rPr>
          <w:t xml:space="preserve">successful </w:t>
        </w:r>
        <w:r w:rsidRPr="00FC774D" w:rsidR="008D1934">
          <w:rPr>
            <w:rStyle w:val="Hyperlink"/>
            <w:rFonts w:ascii="Arial" w:hAnsi="Arial" w:cs="Arial"/>
            <w:sz w:val="24"/>
            <w:szCs w:val="24"/>
          </w:rPr>
          <w:t>completion</w:t>
        </w:r>
      </w:hyperlink>
      <w:r w:rsidRPr="00FC774D" w:rsidR="00AD4B39">
        <w:rPr>
          <w:rFonts w:ascii="Arial" w:hAnsi="Arial" w:cs="Arial"/>
          <w:sz w:val="24"/>
          <w:szCs w:val="24"/>
        </w:rPr>
        <w:t>.</w:t>
      </w:r>
    </w:p>
    <w:p w:rsidRPr="00FC774D" w:rsidR="00387033" w:rsidP="0067513B" w:rsidRDefault="00387033" w14:paraId="5802EF61" w14:textId="77777777">
      <w:pPr>
        <w:rPr>
          <w:rFonts w:ascii="Arial" w:hAnsi="Arial" w:cs="Arial"/>
          <w:sz w:val="24"/>
          <w:szCs w:val="24"/>
        </w:rPr>
      </w:pPr>
    </w:p>
    <w:p w:rsidRPr="00FC774D" w:rsidR="00912C16" w:rsidP="0067513B" w:rsidRDefault="00387033" w14:paraId="1D166F1E" w14:textId="7BEAFFF0">
      <w:pPr>
        <w:rPr>
          <w:rFonts w:ascii="Arial" w:hAnsi="Arial" w:cs="Arial"/>
          <w:sz w:val="24"/>
          <w:szCs w:val="24"/>
        </w:rPr>
      </w:pPr>
      <w:r w:rsidRPr="00FC774D">
        <w:rPr>
          <w:rFonts w:ascii="Arial" w:hAnsi="Arial" w:cs="Arial"/>
          <w:sz w:val="24"/>
          <w:szCs w:val="24"/>
        </w:rPr>
        <w:t>Version 1: September 2024</w:t>
      </w:r>
    </w:p>
    <w:p w:rsidRPr="00FC774D" w:rsidR="001E58C1" w:rsidRDefault="001E58C1" w14:paraId="5A1B4368" w14:textId="62F5C3FF">
      <w:pPr>
        <w:rPr>
          <w:rFonts w:ascii="Arial" w:hAnsi="Arial" w:cs="Arial"/>
          <w:sz w:val="24"/>
          <w:szCs w:val="24"/>
        </w:rPr>
      </w:pPr>
      <w:r w:rsidRPr="00FC774D">
        <w:rPr>
          <w:rFonts w:ascii="Arial" w:hAnsi="Arial" w:cs="Arial"/>
          <w:sz w:val="24"/>
          <w:szCs w:val="24"/>
        </w:rPr>
        <w:br w:type="page"/>
      </w:r>
    </w:p>
    <w:p w:rsidRPr="00FC774D" w:rsidR="00BA4BAB" w:rsidP="008737E5" w:rsidRDefault="0063690C" w14:paraId="64011E86" w14:textId="345C1BA2">
      <w:pPr>
        <w:pStyle w:val="Heading1"/>
        <w:rPr>
          <w:rFonts w:ascii="Arial" w:hAnsi="Arial" w:cs="Arial"/>
          <w:b/>
          <w:bCs/>
        </w:rPr>
      </w:pPr>
      <w:bookmarkStart w:name="_Toc168401700" w:id="2"/>
      <w:r w:rsidRPr="00FC774D">
        <w:rPr>
          <w:rFonts w:ascii="Arial" w:hAnsi="Arial" w:cs="Arial"/>
          <w:b/>
          <w:bCs/>
          <w:color w:val="008868"/>
        </w:rPr>
        <w:t>Section 1: Lead and manage child-centred practice</w:t>
      </w:r>
      <w:bookmarkEnd w:id="2"/>
    </w:p>
    <w:p w:rsidRPr="00FC774D" w:rsidR="00FE2192" w:rsidP="00BA4BAB" w:rsidRDefault="00FE2192" w14:paraId="50F1E0F9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p w:rsidRPr="00FC774D" w:rsidR="00BA4BAB" w:rsidP="00BA4BAB" w:rsidRDefault="00BA4BAB" w14:paraId="6DD70342" w14:textId="778FF3AC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50</w:t>
      </w:r>
      <w:r w:rsidRPr="00FC774D" w:rsidR="00B63752">
        <w:rPr>
          <w:rFonts w:ascii="Arial" w:hAnsi="Arial" w:eastAsia="Calibri" w:cs="Arial"/>
          <w:b/>
          <w:sz w:val="24"/>
          <w:szCs w:val="24"/>
        </w:rPr>
        <w:t>1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7A068F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Children’s Care, Play, Learning and Development: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9313AC" w14:paraId="52FE221E" w14:textId="77777777">
        <w:trPr>
          <w:tblHeader/>
        </w:trPr>
        <w:tc>
          <w:tcPr>
            <w:tcW w:w="5240" w:type="dxa"/>
            <w:shd w:val="clear" w:color="auto" w:fill="008868"/>
            <w:vAlign w:val="bottom"/>
          </w:tcPr>
          <w:p w:rsidRPr="00FC774D" w:rsidR="0063690C" w:rsidP="009313AC" w:rsidRDefault="005D503C" w14:paraId="4F89DBCB" w14:textId="3403060A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 xml:space="preserve">Summary </w:t>
            </w:r>
            <w:r w:rsidRPr="00FC774D" w:rsidR="0063690C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4115" w:type="dxa"/>
            <w:shd w:val="clear" w:color="auto" w:fill="008868"/>
            <w:vAlign w:val="bottom"/>
          </w:tcPr>
          <w:p w:rsidRPr="00FC774D" w:rsidR="0063690C" w:rsidP="009313AC" w:rsidRDefault="0063690C" w14:paraId="76C1E6DD" w14:textId="4439FD1E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  <w:vAlign w:val="bottom"/>
          </w:tcPr>
          <w:p w:rsidRPr="00FC774D" w:rsidR="0063690C" w:rsidP="009313AC" w:rsidRDefault="0063690C" w14:paraId="07C2B09D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Pr="00FC774D" w:rsidR="0063690C" w14:paraId="042D4723" w14:textId="77777777">
        <w:tc>
          <w:tcPr>
            <w:tcW w:w="5240" w:type="dxa"/>
          </w:tcPr>
          <w:p w:rsidRPr="00FC774D" w:rsidR="0063690C" w:rsidRDefault="0063690C" w14:paraId="7A6FC3BE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2CB550FA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42F05186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18745F31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4374A8A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6D76DDF1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580EC26F" w14:textId="77777777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2429"/>
        <w:gridCol w:w="3516"/>
        <w:gridCol w:w="3013"/>
        <w:gridCol w:w="2877"/>
        <w:gridCol w:w="1572"/>
      </w:tblGrid>
      <w:tr w:rsidRPr="00FC774D" w:rsidR="00E0120B" w:rsidTr="007E2459" w14:paraId="0A3562D3" w14:textId="77777777">
        <w:trPr>
          <w:cantSplit/>
          <w:trHeight w:val="1134"/>
          <w:tblHeader/>
        </w:trPr>
        <w:tc>
          <w:tcPr>
            <w:tcW w:w="543" w:type="dxa"/>
            <w:shd w:val="clear" w:color="auto" w:fill="008868"/>
            <w:textDirection w:val="btLr"/>
            <w:vAlign w:val="center"/>
          </w:tcPr>
          <w:p w:rsidRPr="00FC774D" w:rsidR="00E0120B" w:rsidP="009313AC" w:rsidRDefault="00E0120B" w14:paraId="6238CE89" w14:textId="1420C861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0828A4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429" w:type="dxa"/>
            <w:shd w:val="clear" w:color="auto" w:fill="008868"/>
            <w:vAlign w:val="center"/>
          </w:tcPr>
          <w:p w:rsidRPr="00FC774D" w:rsidR="00E0120B" w:rsidP="009313AC" w:rsidRDefault="00E0120B" w14:paraId="4946096B" w14:textId="2295A71D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16" w:type="dxa"/>
            <w:shd w:val="clear" w:color="auto" w:fill="008868"/>
            <w:vAlign w:val="center"/>
          </w:tcPr>
          <w:p w:rsidRPr="00FC774D" w:rsidR="00E0120B" w:rsidP="007E2459" w:rsidRDefault="007E2459" w14:paraId="2352ABE2" w14:textId="3B9191B1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3013" w:type="dxa"/>
            <w:shd w:val="clear" w:color="auto" w:fill="008868"/>
            <w:vAlign w:val="center"/>
          </w:tcPr>
          <w:p w:rsidRPr="00FC774D" w:rsidR="00E0120B" w:rsidP="009313AC" w:rsidRDefault="00E0120B" w14:paraId="1EE439B2" w14:textId="39A8FF30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77" w:type="dxa"/>
            <w:shd w:val="clear" w:color="auto" w:fill="008868"/>
            <w:vAlign w:val="center"/>
          </w:tcPr>
          <w:p w:rsidRPr="00FC774D" w:rsidR="00E0120B" w:rsidP="009313AC" w:rsidRDefault="00E0120B" w14:paraId="348623C0" w14:textId="50D352F5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72" w:type="dxa"/>
            <w:shd w:val="clear" w:color="auto" w:fill="008868"/>
            <w:vAlign w:val="center"/>
          </w:tcPr>
          <w:p w:rsidRPr="00FC774D" w:rsidR="00E0120B" w:rsidP="009313AC" w:rsidRDefault="00E0120B" w14:paraId="19165E89" w14:textId="5622668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E0120B" w:rsidTr="007E2459" w14:paraId="532FEECD" w14:textId="77777777">
        <w:tc>
          <w:tcPr>
            <w:tcW w:w="543" w:type="dxa"/>
            <w:vAlign w:val="center"/>
          </w:tcPr>
          <w:p w:rsidRPr="00FC774D" w:rsidR="00E0120B" w:rsidP="009313AC" w:rsidRDefault="00E0120B" w14:paraId="6D1D41D4" w14:textId="0477548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2A9AB6E2" w14:textId="1105AE3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the use of research and evidence informed practice for the holistic development and well-being of children</w:t>
            </w:r>
          </w:p>
        </w:tc>
        <w:tc>
          <w:tcPr>
            <w:tcW w:w="3516" w:type="dxa"/>
          </w:tcPr>
          <w:p w:rsidR="0053541A" w:rsidRDefault="0053541A" w14:paraId="3581F90C" w14:textId="77777777">
            <w:pPr>
              <w:rPr>
                <w:rFonts w:eastAsia="Calibri"/>
                <w:sz w:val="24"/>
                <w:szCs w:val="24"/>
              </w:rPr>
            </w:pPr>
            <w:r w:rsidRPr="0053541A">
              <w:rPr>
                <w:rFonts w:eastAsia="Calibri"/>
                <w:sz w:val="24"/>
                <w:szCs w:val="24"/>
              </w:rPr>
              <w:t xml:space="preserve">1.1 Contemporary research and evidence informed practice for the holistic development and well-being of children </w:t>
            </w:r>
          </w:p>
          <w:p w:rsidR="0053541A" w:rsidRDefault="0053541A" w14:paraId="5B6ABF82" w14:textId="77777777">
            <w:pPr>
              <w:rPr>
                <w:rFonts w:eastAsia="Calibri"/>
                <w:sz w:val="24"/>
                <w:szCs w:val="24"/>
              </w:rPr>
            </w:pPr>
            <w:r w:rsidRPr="0053541A">
              <w:rPr>
                <w:rFonts w:eastAsia="Calibri"/>
                <w:sz w:val="24"/>
                <w:szCs w:val="24"/>
              </w:rPr>
              <w:t xml:space="preserve">1.2 How to analyse and evaluate theories, models and frameworks that support holistic development  </w:t>
            </w:r>
          </w:p>
          <w:p w:rsidR="00E0120B" w:rsidRDefault="0053541A" w14:paraId="3A50E186" w14:textId="77777777">
            <w:pPr>
              <w:rPr>
                <w:rFonts w:eastAsia="Calibri"/>
                <w:sz w:val="24"/>
                <w:szCs w:val="24"/>
              </w:rPr>
            </w:pPr>
            <w:r w:rsidRPr="0053541A">
              <w:rPr>
                <w:rFonts w:eastAsia="Calibri"/>
                <w:sz w:val="24"/>
                <w:szCs w:val="24"/>
              </w:rPr>
              <w:t>1.3 How research evidence can be applied alongside theories, models and frameworks</w:t>
            </w:r>
          </w:p>
          <w:p w:rsidR="007252D2" w:rsidRDefault="007252D2" w14:paraId="3DC5D50B" w14:textId="77777777">
            <w:pPr>
              <w:rPr>
                <w:rFonts w:eastAsia="Calibri"/>
                <w:sz w:val="24"/>
                <w:szCs w:val="24"/>
              </w:rPr>
            </w:pPr>
            <w:r w:rsidRPr="007252D2">
              <w:rPr>
                <w:rFonts w:eastAsia="Calibri"/>
                <w:sz w:val="24"/>
                <w:szCs w:val="24"/>
              </w:rPr>
              <w:t xml:space="preserve">1.4 Lead the use of research, evidence, theories, models and frameworks to inform practice which supports the holistic development and well-being of children </w:t>
            </w:r>
          </w:p>
          <w:p w:rsidRPr="00FC774D" w:rsidR="007252D2" w:rsidRDefault="007252D2" w14:paraId="68B56153" w14:textId="2139B447">
            <w:pPr>
              <w:rPr>
                <w:rFonts w:eastAsia="Calibri"/>
                <w:sz w:val="24"/>
                <w:szCs w:val="24"/>
              </w:rPr>
            </w:pPr>
            <w:r w:rsidRPr="007252D2">
              <w:rPr>
                <w:rFonts w:eastAsia="Calibri"/>
                <w:sz w:val="24"/>
                <w:szCs w:val="24"/>
              </w:rPr>
              <w:t>1.5 Ensure that positive examples of good practice are shared within the workplace/setting</w:t>
            </w:r>
          </w:p>
        </w:tc>
        <w:tc>
          <w:tcPr>
            <w:tcW w:w="3013" w:type="dxa"/>
          </w:tcPr>
          <w:p w:rsidRPr="00FC774D" w:rsidR="00E0120B" w:rsidRDefault="00E0120B" w14:paraId="0C66BD5E" w14:textId="6410846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5C7B7AA4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081CC7F6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2F7747A4" w14:textId="77777777">
        <w:tc>
          <w:tcPr>
            <w:tcW w:w="543" w:type="dxa"/>
            <w:vAlign w:val="center"/>
          </w:tcPr>
          <w:p w:rsidRPr="00FC774D" w:rsidR="00E0120B" w:rsidP="009313AC" w:rsidRDefault="00E0120B" w14:paraId="294C6590" w14:textId="70F1C5C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357547CE" w14:textId="337FB9A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practice which promotes children’s rights and the voice of the child </w:t>
            </w:r>
          </w:p>
        </w:tc>
        <w:tc>
          <w:tcPr>
            <w:tcW w:w="3516" w:type="dxa"/>
          </w:tcPr>
          <w:p w:rsidR="001D537F" w:rsidRDefault="001D537F" w14:paraId="0B9D8E01" w14:textId="77777777">
            <w:pPr>
              <w:rPr>
                <w:rFonts w:eastAsia="Calibri"/>
                <w:sz w:val="24"/>
                <w:szCs w:val="24"/>
              </w:rPr>
            </w:pPr>
            <w:r w:rsidRPr="001D537F">
              <w:rPr>
                <w:rFonts w:eastAsia="Calibri"/>
                <w:sz w:val="24"/>
                <w:szCs w:val="24"/>
              </w:rPr>
              <w:t xml:space="preserve">2.1 Ensure that workers are supported to understand: </w:t>
            </w:r>
          </w:p>
          <w:p w:rsidRPr="001D537F" w:rsidR="001D537F" w:rsidP="001D537F" w:rsidRDefault="001D537F" w14:paraId="39FFD81F" w14:textId="2FD7E0E2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1D537F">
              <w:rPr>
                <w:rFonts w:eastAsia="Calibri"/>
                <w:sz w:val="24"/>
                <w:szCs w:val="24"/>
              </w:rPr>
              <w:t xml:space="preserve">how to apply the principles of the United Nation Convention on the Rights of the Child in practice </w:t>
            </w:r>
          </w:p>
          <w:p w:rsidRPr="001D537F" w:rsidR="001D537F" w:rsidP="001D537F" w:rsidRDefault="001D537F" w14:paraId="1E50AA1A" w14:textId="01933BC4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1D537F">
              <w:rPr>
                <w:rFonts w:eastAsia="Calibri"/>
                <w:sz w:val="24"/>
                <w:szCs w:val="24"/>
              </w:rPr>
              <w:t xml:space="preserve">the role of relevant ‘general comments’ on the United Nation Convention on the Rights of the Child  </w:t>
            </w:r>
          </w:p>
          <w:p w:rsidR="003D5BAE" w:rsidP="001D537F" w:rsidRDefault="001D537F" w14:paraId="23177817" w14:textId="42C9154C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1D537F">
              <w:rPr>
                <w:rFonts w:eastAsia="Calibri"/>
                <w:sz w:val="24"/>
                <w:szCs w:val="24"/>
              </w:rPr>
              <w:t>how to support participation and the voice of children • the benefits of taking risks on children’s holistic development and well-being</w:t>
            </w:r>
          </w:p>
          <w:p w:rsidR="00E0120B" w:rsidP="001D537F" w:rsidRDefault="003D5BAE" w14:paraId="186E7535" w14:textId="77777777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sz w:val="24"/>
                <w:szCs w:val="24"/>
              </w:rPr>
            </w:pPr>
            <w:r w:rsidRPr="003D5BAE">
              <w:rPr>
                <w:rFonts w:eastAsia="Calibri"/>
                <w:sz w:val="24"/>
                <w:szCs w:val="24"/>
              </w:rPr>
              <w:t>actions to take where the views and wishes of the child conflict with those of their families/carers</w:t>
            </w:r>
          </w:p>
          <w:p w:rsidR="00574AF6" w:rsidP="003D5BAE" w:rsidRDefault="00574AF6" w14:paraId="6363667F" w14:textId="77777777">
            <w:p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 xml:space="preserve">2.2 Implement policies, procedures and practice that: </w:t>
            </w:r>
          </w:p>
          <w:p w:rsidRPr="00574AF6" w:rsidR="00574AF6" w:rsidP="00574AF6" w:rsidRDefault="00574AF6" w14:paraId="388E6416" w14:textId="1AE86C89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 xml:space="preserve">embed </w:t>
            </w:r>
            <w:proofErr w:type="gramStart"/>
            <w:r w:rsidRPr="00574AF6">
              <w:rPr>
                <w:rFonts w:eastAsia="Calibri"/>
                <w:sz w:val="24"/>
                <w:szCs w:val="24"/>
              </w:rPr>
              <w:t>rights based</w:t>
            </w:r>
            <w:proofErr w:type="gramEnd"/>
            <w:r w:rsidRPr="00574AF6">
              <w:rPr>
                <w:rFonts w:eastAsia="Calibri"/>
                <w:sz w:val="24"/>
                <w:szCs w:val="24"/>
              </w:rPr>
              <w:t xml:space="preserve"> approaches in practice </w:t>
            </w:r>
          </w:p>
          <w:p w:rsidRPr="00574AF6" w:rsidR="00574AF6" w:rsidP="00574AF6" w:rsidRDefault="00574AF6" w14:paraId="768DD00D" w14:textId="6029508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 xml:space="preserve">ensure that children have choice and are involved in decisions  </w:t>
            </w:r>
          </w:p>
          <w:p w:rsidRPr="00574AF6" w:rsidR="00574AF6" w:rsidP="00574AF6" w:rsidRDefault="00574AF6" w14:paraId="1EEE55CC" w14:textId="3B6AEE71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 xml:space="preserve">ensure that children are supported to express their feelings and ‘what matters’  </w:t>
            </w:r>
          </w:p>
          <w:p w:rsidRPr="00574AF6" w:rsidR="00574AF6" w:rsidP="00574AF6" w:rsidRDefault="00574AF6" w14:paraId="0F9EF2CC" w14:textId="3E410F74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 xml:space="preserve">consider and take account of the needs of children </w:t>
            </w:r>
          </w:p>
          <w:p w:rsidR="003D5BAE" w:rsidP="00574AF6" w:rsidRDefault="00574AF6" w14:paraId="163EEA0D" w14:textId="3E86C4C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574AF6">
              <w:rPr>
                <w:rFonts w:eastAsia="Calibri"/>
                <w:sz w:val="24"/>
                <w:szCs w:val="24"/>
              </w:rPr>
              <w:t>ensure that workers balance the benefits of taking risks with the need for safety</w:t>
            </w:r>
          </w:p>
          <w:p w:rsidRPr="00574AF6" w:rsidR="00574AF6" w:rsidP="00574AF6" w:rsidRDefault="00307625" w14:paraId="066F33EE" w14:textId="0FE7F2C8">
            <w:pPr>
              <w:rPr>
                <w:rFonts w:eastAsia="Calibri"/>
                <w:sz w:val="24"/>
                <w:szCs w:val="24"/>
              </w:rPr>
            </w:pPr>
            <w:r w:rsidRPr="00307625">
              <w:rPr>
                <w:rFonts w:eastAsia="Calibri"/>
                <w:sz w:val="24"/>
                <w:szCs w:val="24"/>
              </w:rPr>
              <w:t>2.3 Develop a culture that ensures that workers are supported to actively challenge practice that does not uphold children’s rights</w:t>
            </w:r>
          </w:p>
        </w:tc>
        <w:tc>
          <w:tcPr>
            <w:tcW w:w="3013" w:type="dxa"/>
          </w:tcPr>
          <w:p w:rsidRPr="00FC774D" w:rsidR="00E0120B" w:rsidRDefault="00E0120B" w14:paraId="6F508A44" w14:textId="7EF134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7FD54A2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348A0F3C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2A8EBBFD" w14:textId="77777777">
        <w:tc>
          <w:tcPr>
            <w:tcW w:w="543" w:type="dxa"/>
            <w:vAlign w:val="center"/>
          </w:tcPr>
          <w:p w:rsidRPr="00FC774D" w:rsidR="00E0120B" w:rsidP="009313AC" w:rsidRDefault="00E0120B" w14:paraId="5F26367A" w14:textId="063E741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5034F23A" w14:textId="774C10E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settings that apply an understanding of child development theories    </w:t>
            </w:r>
          </w:p>
        </w:tc>
        <w:tc>
          <w:tcPr>
            <w:tcW w:w="3516" w:type="dxa"/>
          </w:tcPr>
          <w:p w:rsidR="0082347B" w:rsidRDefault="0082347B" w14:paraId="3861B7D6" w14:textId="77777777">
            <w:p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3.1 Ensure that workers are supported to understand:  </w:t>
            </w:r>
          </w:p>
          <w:p w:rsidRPr="0082347B" w:rsidR="0082347B" w:rsidP="0082347B" w:rsidRDefault="0082347B" w14:paraId="1801CA1B" w14:textId="7D1BA26B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theories of holistic growth, learning and </w:t>
            </w:r>
            <w:proofErr w:type="gramStart"/>
            <w:r w:rsidRPr="0082347B">
              <w:rPr>
                <w:rFonts w:eastAsia="Calibri"/>
                <w:sz w:val="24"/>
                <w:szCs w:val="24"/>
              </w:rPr>
              <w:t>development  the</w:t>
            </w:r>
            <w:proofErr w:type="gramEnd"/>
            <w:r w:rsidRPr="0082347B">
              <w:rPr>
                <w:rFonts w:eastAsia="Calibri"/>
                <w:sz w:val="24"/>
                <w:szCs w:val="24"/>
              </w:rPr>
              <w:t xml:space="preserve"> pre-birth period  </w:t>
            </w:r>
          </w:p>
          <w:p w:rsidRPr="0082347B" w:rsidR="0082347B" w:rsidP="0082347B" w:rsidRDefault="0082347B" w14:paraId="4DAC23B8" w14:textId="4C66DC45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the critical stages in neurological and brain development during:  - - early childhood  </w:t>
            </w:r>
          </w:p>
          <w:p w:rsidRPr="0082347B" w:rsidR="0082347B" w:rsidP="0082347B" w:rsidRDefault="0082347B" w14:paraId="2669F2EE" w14:textId="00641AD0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possible factors and Adverse Childhood Experiences which could affect neurological and brain development  </w:t>
            </w:r>
          </w:p>
          <w:p w:rsidRPr="0082347B" w:rsidR="0082347B" w:rsidP="0082347B" w:rsidRDefault="0082347B" w14:paraId="1D463BDD" w14:textId="1019634A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the potential of stress and trauma to cause harm to overall development and wellbeing of children across the life span   </w:t>
            </w:r>
          </w:p>
          <w:p w:rsidRPr="0082347B" w:rsidR="0082347B" w:rsidP="0082347B" w:rsidRDefault="0082347B" w14:paraId="2542CB16" w14:textId="4E4FBD96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how abuse and trauma can impact the neurodevelopment of children as they grow up  </w:t>
            </w:r>
          </w:p>
          <w:p w:rsidRPr="0082347B" w:rsidR="0082347B" w:rsidP="0082347B" w:rsidRDefault="0082347B" w14:paraId="5B2EF8AE" w14:textId="1B955188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how bonding and attachment styles may impact the way that children function in society, form relationships and react to others  </w:t>
            </w:r>
          </w:p>
          <w:p w:rsidRPr="0082347B" w:rsidR="0082347B" w:rsidP="0082347B" w:rsidRDefault="0082347B" w14:paraId="0E399FCD" w14:textId="54C268C4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the potential for change in the presentation of children who have experienced abuse and trauma  </w:t>
            </w:r>
          </w:p>
          <w:p w:rsidRPr="0082347B" w:rsidR="0082347B" w:rsidP="0082347B" w:rsidRDefault="0082347B" w14:paraId="42C1CEB7" w14:textId="43834408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 xml:space="preserve">links between behaviour, developmental stages, and experiences of abuse and trauma     </w:t>
            </w:r>
          </w:p>
          <w:p w:rsidRPr="00FC774D" w:rsidR="00E0120B" w:rsidRDefault="0082347B" w14:paraId="1ED65313" w14:textId="53B430D2">
            <w:pPr>
              <w:rPr>
                <w:rFonts w:eastAsia="Calibri"/>
                <w:sz w:val="24"/>
                <w:szCs w:val="24"/>
              </w:rPr>
            </w:pPr>
            <w:r w:rsidRPr="0082347B">
              <w:rPr>
                <w:rFonts w:eastAsia="Calibri"/>
                <w:sz w:val="24"/>
                <w:szCs w:val="24"/>
              </w:rPr>
              <w:t>3.2 Ensure that workers are supported to apply their understanding of child development in practice</w:t>
            </w:r>
          </w:p>
        </w:tc>
        <w:tc>
          <w:tcPr>
            <w:tcW w:w="3013" w:type="dxa"/>
          </w:tcPr>
          <w:p w:rsidRPr="00FC774D" w:rsidR="00E0120B" w:rsidRDefault="00E0120B" w14:paraId="1A3D80AD" w14:textId="1D9601F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447E2C0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376B4DA6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0F1A2917" w14:textId="77777777">
        <w:tc>
          <w:tcPr>
            <w:tcW w:w="543" w:type="dxa"/>
            <w:vAlign w:val="center"/>
          </w:tcPr>
          <w:p w:rsidRPr="00FC774D" w:rsidR="00E0120B" w:rsidP="009313AC" w:rsidRDefault="00E0120B" w14:paraId="6A9C41F7" w14:textId="24F83A6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50315506" w14:textId="7BD3DBF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practice that promotes and supports holistic learning, growth, and development  </w:t>
            </w:r>
          </w:p>
        </w:tc>
        <w:tc>
          <w:tcPr>
            <w:tcW w:w="3516" w:type="dxa"/>
          </w:tcPr>
          <w:p w:rsidR="001E529A" w:rsidRDefault="001E529A" w14:paraId="5547669A" w14:textId="77777777">
            <w:p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4.1 How to support workers understanding of: </w:t>
            </w:r>
          </w:p>
          <w:p w:rsidRPr="001E529A" w:rsidR="001E529A" w:rsidP="001E529A" w:rsidRDefault="001E529A" w14:paraId="119521C4" w14:textId="6F74F03E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what is meant by the term ‘positive </w:t>
            </w:r>
            <w:proofErr w:type="gramStart"/>
            <w:r w:rsidRPr="001E529A">
              <w:rPr>
                <w:rFonts w:eastAsia="Calibri"/>
                <w:sz w:val="24"/>
                <w:szCs w:val="24"/>
              </w:rPr>
              <w:t>outcomes’</w:t>
            </w:r>
            <w:proofErr w:type="gramEnd"/>
            <w:r w:rsidRPr="001E529A">
              <w:rPr>
                <w:rFonts w:eastAsia="Calibri"/>
                <w:sz w:val="24"/>
                <w:szCs w:val="24"/>
              </w:rPr>
              <w:t xml:space="preserve"> and their own role in supporting children to achieve these </w:t>
            </w:r>
          </w:p>
          <w:p w:rsidRPr="001E529A" w:rsidR="001E529A" w:rsidP="001E529A" w:rsidRDefault="001E529A" w14:paraId="3CE02B48" w14:textId="6E924755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how to establish positive outcomes for children </w:t>
            </w:r>
          </w:p>
          <w:p w:rsidRPr="001E529A" w:rsidR="001E529A" w:rsidP="001E529A" w:rsidRDefault="001E529A" w14:paraId="56517B95" w14:textId="3F86C53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what is meant by ‘prevention’ and ‘early intervention’ and how this can support positive outcomes for children </w:t>
            </w:r>
          </w:p>
          <w:p w:rsidRPr="001E529A" w:rsidR="001E529A" w:rsidP="001E529A" w:rsidRDefault="001E529A" w14:paraId="64C5CCDD" w14:textId="3EF7D07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methods of observation and assessment to monitor and identify stages of holistic learning, growth and development including schema  </w:t>
            </w:r>
          </w:p>
          <w:p w:rsidRPr="001E529A" w:rsidR="001E529A" w:rsidP="001E529A" w:rsidRDefault="001E529A" w14:paraId="2C32769F" w14:textId="3130E7D6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the process for recording the results of observations and assessments in line with workplace/setting policies and procedures and national guidance   </w:t>
            </w:r>
          </w:p>
          <w:p w:rsidRPr="001E529A" w:rsidR="001E529A" w:rsidP="001E529A" w:rsidRDefault="001E529A" w14:paraId="653B0323" w14:textId="2F8D5BAE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the importance of planning for progression   </w:t>
            </w:r>
          </w:p>
          <w:p w:rsidRPr="001E529A" w:rsidR="001E529A" w:rsidP="001E529A" w:rsidRDefault="001E529A" w14:paraId="6BC555C1" w14:textId="461F6727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how to promote the development of independence skills in line with age and stage of development   </w:t>
            </w:r>
          </w:p>
          <w:p w:rsidRPr="001E529A" w:rsidR="001E529A" w:rsidP="001E529A" w:rsidRDefault="001E529A" w14:paraId="67019CBA" w14:textId="7AE0599B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how practice can be adapted to differentiate and provide extended opportunities  </w:t>
            </w:r>
          </w:p>
          <w:p w:rsidRPr="001E529A" w:rsidR="001E529A" w:rsidP="001E529A" w:rsidRDefault="001E529A" w14:paraId="7DA42713" w14:textId="0F280B5C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the importance of speech, language and communication for holistic learning, growth and development   </w:t>
            </w:r>
          </w:p>
          <w:p w:rsidRPr="001E529A" w:rsidR="001E529A" w:rsidP="001E529A" w:rsidRDefault="001E529A" w14:paraId="37ED460B" w14:textId="08D11264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the role of the families/carers as first educators and partners in ongoing learning, growth and development   </w:t>
            </w:r>
          </w:p>
          <w:p w:rsidRPr="001E529A" w:rsidR="001E529A" w:rsidP="001E529A" w:rsidRDefault="001E529A" w14:paraId="66A997E3" w14:textId="2A41A488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links between the provision of a safe and stimulating environment and child development   </w:t>
            </w:r>
          </w:p>
          <w:p w:rsidRPr="001E529A" w:rsidR="001E529A" w:rsidP="001E529A" w:rsidRDefault="001E529A" w14:paraId="6A0607E0" w14:textId="647FB67A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how experiential learning contributes to the holistic learning, growth and development   </w:t>
            </w:r>
          </w:p>
          <w:p w:rsidRPr="001E529A" w:rsidR="001E529A" w:rsidP="001E529A" w:rsidRDefault="001E529A" w14:paraId="4C2471D9" w14:textId="4F78CF87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how to ensure the support of the holistic development of children whilst ensuring a safe and stimulating environment   </w:t>
            </w:r>
          </w:p>
          <w:p w:rsidR="001E529A" w:rsidP="001E529A" w:rsidRDefault="001E529A" w14:paraId="518E9750" w14:textId="7777777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1E529A">
              <w:rPr>
                <w:rFonts w:eastAsia="Calibri"/>
                <w:sz w:val="24"/>
                <w:szCs w:val="24"/>
              </w:rPr>
              <w:t xml:space="preserve">• the role of positive reinforcement in </w:t>
            </w:r>
            <w:proofErr w:type="gramStart"/>
            <w:r w:rsidRPr="001E529A">
              <w:rPr>
                <w:rFonts w:eastAsia="Calibri"/>
                <w:sz w:val="24"/>
                <w:szCs w:val="24"/>
              </w:rPr>
              <w:t>supporting,</w:t>
            </w:r>
            <w:proofErr w:type="gramEnd"/>
            <w:r w:rsidRPr="001E529A">
              <w:rPr>
                <w:rFonts w:eastAsia="Calibri"/>
                <w:sz w:val="24"/>
                <w:szCs w:val="24"/>
              </w:rPr>
              <w:t xml:space="preserve"> the holistic learning, growth and development of children</w:t>
            </w:r>
          </w:p>
          <w:p w:rsidR="00685AA8" w:rsidP="001E529A" w:rsidRDefault="00685AA8" w14:paraId="46DFD418" w14:textId="77777777">
            <w:p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4.2 Lead and manage environments that support play, learning, growth and development  </w:t>
            </w:r>
          </w:p>
          <w:p w:rsidR="00685AA8" w:rsidP="001E529A" w:rsidRDefault="00685AA8" w14:paraId="733A92C1" w14:textId="77777777">
            <w:p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4.3 Implement policies, procedures and practice to ensure workers: </w:t>
            </w:r>
          </w:p>
          <w:p w:rsidRPr="00685AA8" w:rsidR="00685AA8" w:rsidP="00685AA8" w:rsidRDefault="00685AA8" w14:paraId="56EE9580" w14:textId="73DDDE1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use observations to identify children’s stage of holistic growth and development and the emergence of schema </w:t>
            </w:r>
          </w:p>
          <w:p w:rsidRPr="00685AA8" w:rsidR="00685AA8" w:rsidP="00685AA8" w:rsidRDefault="00685AA8" w14:paraId="47D9196C" w14:textId="1FE512F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provide opportunities for meaningful and enjoyable activities, experiences and support everyday routines </w:t>
            </w:r>
          </w:p>
          <w:p w:rsidRPr="00685AA8" w:rsidR="00685AA8" w:rsidP="00685AA8" w:rsidRDefault="00685AA8" w14:paraId="1D8D9D0C" w14:textId="59793CD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embed learning from the provision of activities that differentiates, plans for progression and provides extended opportunities  </w:t>
            </w:r>
          </w:p>
          <w:p w:rsidRPr="00685AA8" w:rsidR="00685AA8" w:rsidP="00685AA8" w:rsidRDefault="00685AA8" w14:paraId="7ED0D875" w14:textId="1084125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promote holistic learning, growth and development  </w:t>
            </w:r>
          </w:p>
          <w:p w:rsidRPr="00685AA8" w:rsidR="00685AA8" w:rsidP="00685AA8" w:rsidRDefault="00685AA8" w14:paraId="474E76AA" w14:textId="6F88DEE1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use positive reinforcement and praise that supports children’s holistic learning, growth and development  </w:t>
            </w:r>
          </w:p>
          <w:p w:rsidRPr="001E529A" w:rsidR="00E0120B" w:rsidP="001E529A" w:rsidRDefault="00685AA8" w14:paraId="417DF78E" w14:textId="64F287BE">
            <w:pPr>
              <w:rPr>
                <w:rFonts w:eastAsia="Calibri"/>
                <w:sz w:val="24"/>
                <w:szCs w:val="24"/>
              </w:rPr>
            </w:pPr>
            <w:r w:rsidRPr="00685AA8">
              <w:rPr>
                <w:rFonts w:eastAsia="Calibri"/>
                <w:sz w:val="24"/>
                <w:szCs w:val="24"/>
              </w:rPr>
              <w:t xml:space="preserve">4.4 </w:t>
            </w:r>
            <w:proofErr w:type="gramStart"/>
            <w:r w:rsidRPr="00685AA8">
              <w:rPr>
                <w:rFonts w:eastAsia="Calibri"/>
                <w:sz w:val="24"/>
                <w:szCs w:val="24"/>
              </w:rPr>
              <w:t>Take action</w:t>
            </w:r>
            <w:proofErr w:type="gramEnd"/>
            <w:r w:rsidRPr="00685AA8">
              <w:rPr>
                <w:rFonts w:eastAsia="Calibri"/>
                <w:sz w:val="24"/>
                <w:szCs w:val="24"/>
              </w:rPr>
              <w:t xml:space="preserve"> if a child is not developing in line with their age and expected stage of development </w:t>
            </w:r>
            <w:r w:rsidRPr="001E529A" w:rsidR="001E529A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3013" w:type="dxa"/>
          </w:tcPr>
          <w:p w:rsidRPr="00FC774D" w:rsidR="00E0120B" w:rsidRDefault="00E0120B" w14:paraId="0F979B41" w14:textId="22EEE2C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462BB87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164FD13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1E67DA1B" w14:textId="77777777">
        <w:tc>
          <w:tcPr>
            <w:tcW w:w="543" w:type="dxa"/>
            <w:vAlign w:val="center"/>
          </w:tcPr>
          <w:p w:rsidRPr="00FC774D" w:rsidR="00E0120B" w:rsidP="009313AC" w:rsidRDefault="00E0120B" w14:paraId="2A647CC5" w14:textId="61E51CB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6C53A2DE" w14:textId="3BF87E8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the use of play to support the holistic learning, growth and development of children  </w:t>
            </w:r>
          </w:p>
        </w:tc>
        <w:tc>
          <w:tcPr>
            <w:tcW w:w="3516" w:type="dxa"/>
          </w:tcPr>
          <w:p w:rsidR="00E0120B" w:rsidRDefault="007C321C" w14:paraId="1EE61ADC" w14:textId="77777777">
            <w:pPr>
              <w:rPr>
                <w:rFonts w:eastAsia="Calibri"/>
                <w:sz w:val="24"/>
                <w:szCs w:val="24"/>
              </w:rPr>
            </w:pPr>
            <w:r w:rsidRPr="007C321C">
              <w:rPr>
                <w:rFonts w:eastAsia="Calibri"/>
                <w:sz w:val="24"/>
                <w:szCs w:val="24"/>
              </w:rPr>
              <w:t>5.1 How to support others to understand the importance of creating a child-led, quality and rich play environment to maximise potential for holistic learning, growth and development</w:t>
            </w:r>
          </w:p>
          <w:p w:rsidRPr="00FC774D" w:rsidR="007C321C" w:rsidRDefault="00006E31" w14:paraId="3D9C5223" w14:textId="144ACC8C">
            <w:pPr>
              <w:rPr>
                <w:rFonts w:eastAsia="Calibri"/>
                <w:sz w:val="24"/>
                <w:szCs w:val="24"/>
              </w:rPr>
            </w:pPr>
            <w:r w:rsidRPr="00006E31">
              <w:rPr>
                <w:rFonts w:eastAsia="Calibri"/>
                <w:sz w:val="24"/>
                <w:szCs w:val="24"/>
              </w:rPr>
              <w:t>5.2 Lead and manage practice for the planning, promotion and use of different types of play to support the holistic learning, growth and development of children</w:t>
            </w:r>
          </w:p>
        </w:tc>
        <w:tc>
          <w:tcPr>
            <w:tcW w:w="3013" w:type="dxa"/>
          </w:tcPr>
          <w:p w:rsidRPr="00FC774D" w:rsidR="00E0120B" w:rsidRDefault="00E0120B" w14:paraId="5F9C0167" w14:textId="099BEB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7EEEB5D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26C2E8C0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476DAD3C" w14:textId="77777777">
        <w:tc>
          <w:tcPr>
            <w:tcW w:w="543" w:type="dxa"/>
            <w:vAlign w:val="center"/>
          </w:tcPr>
          <w:p w:rsidRPr="00FC774D" w:rsidR="00E0120B" w:rsidP="009313AC" w:rsidRDefault="00E0120B" w14:paraId="652DFBB5" w14:textId="2D8A90A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48350985" w14:textId="7B20B6B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and manage the planning process for children</w:t>
            </w:r>
          </w:p>
        </w:tc>
        <w:tc>
          <w:tcPr>
            <w:tcW w:w="3516" w:type="dxa"/>
          </w:tcPr>
          <w:p w:rsidR="006E1CF9" w:rsidRDefault="006E1CF9" w14:paraId="1D02B8B9" w14:textId="77777777">
            <w:p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6.1 Lead and manage practice for the development, review and evaluation of plans that support holistic growth, learning and development of children </w:t>
            </w:r>
          </w:p>
          <w:p w:rsidR="006E1CF9" w:rsidRDefault="006E1CF9" w14:paraId="0CAD1EA9" w14:textId="77777777">
            <w:p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6.2 Ensure that workers understand their role, responsibility and accountability for the planning process </w:t>
            </w:r>
          </w:p>
          <w:p w:rsidR="006E1CF9" w:rsidRDefault="006E1CF9" w14:paraId="417C3E1E" w14:textId="77777777">
            <w:p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6.3 Ensure that workers are supported to identify additional resources required to meet the needs of children </w:t>
            </w:r>
          </w:p>
          <w:p w:rsidR="006E1CF9" w:rsidRDefault="006E1CF9" w14:paraId="66F8EB70" w14:textId="77777777">
            <w:p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6.4 Implement policies, procedures and practice for the monitoring and review of plans within the workplace/setting to establish: </w:t>
            </w:r>
          </w:p>
          <w:p w:rsidRPr="006E1CF9" w:rsidR="006E1CF9" w:rsidP="006E1CF9" w:rsidRDefault="006E1CF9" w14:paraId="51AF0962" w14:textId="1729BEB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the progress of individual children </w:t>
            </w:r>
          </w:p>
          <w:p w:rsidRPr="006E1CF9" w:rsidR="006E1CF9" w:rsidP="006E1CF9" w:rsidRDefault="006E1CF9" w14:paraId="1E4B0DEE" w14:textId="78B8905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the overall effectiveness of the planning process and practice within the workplace/setting </w:t>
            </w:r>
          </w:p>
          <w:p w:rsidRPr="006E1CF9" w:rsidR="006E1CF9" w:rsidP="006E1CF9" w:rsidRDefault="006E1CF9" w14:paraId="1204D999" w14:textId="5F141E1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 xml:space="preserve">areas for improvement </w:t>
            </w:r>
          </w:p>
          <w:p w:rsidRPr="00FC774D" w:rsidR="00E0120B" w:rsidRDefault="006E1CF9" w14:paraId="354D3F32" w14:textId="40623129">
            <w:pPr>
              <w:rPr>
                <w:rFonts w:eastAsia="Calibri"/>
                <w:sz w:val="24"/>
                <w:szCs w:val="24"/>
              </w:rPr>
            </w:pPr>
            <w:r w:rsidRPr="006E1CF9">
              <w:rPr>
                <w:rFonts w:eastAsia="Calibri"/>
                <w:sz w:val="24"/>
                <w:szCs w:val="24"/>
              </w:rPr>
              <w:t>6.5 Ensure that information from the monitoring and review of plans is presented to relevant others in line with workplace/setting requirements</w:t>
            </w:r>
          </w:p>
        </w:tc>
        <w:tc>
          <w:tcPr>
            <w:tcW w:w="3013" w:type="dxa"/>
          </w:tcPr>
          <w:p w:rsidRPr="00FC774D" w:rsidR="00E0120B" w:rsidRDefault="00E0120B" w14:paraId="35BB1ED7" w14:textId="7BA99F3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669AEAAE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602A077A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E0120B" w:rsidTr="007E2459" w14:paraId="52B8CC71" w14:textId="77777777">
        <w:tc>
          <w:tcPr>
            <w:tcW w:w="543" w:type="dxa"/>
            <w:vAlign w:val="center"/>
          </w:tcPr>
          <w:p w:rsidRPr="00FC774D" w:rsidR="00E0120B" w:rsidP="009313AC" w:rsidRDefault="00E0120B" w14:paraId="1717D874" w14:textId="37DB8AF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429" w:type="dxa"/>
            <w:vAlign w:val="center"/>
          </w:tcPr>
          <w:p w:rsidRPr="000C0FA3" w:rsidR="00E0120B" w:rsidP="007E2459" w:rsidRDefault="00E0120B" w14:paraId="2E0188A4" w14:textId="2FE165B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and manage support for change and transitions</w:t>
            </w:r>
          </w:p>
        </w:tc>
        <w:tc>
          <w:tcPr>
            <w:tcW w:w="3516" w:type="dxa"/>
          </w:tcPr>
          <w:p w:rsidR="009215B5" w:rsidRDefault="009215B5" w14:paraId="7AD18F14" w14:textId="77777777">
            <w:p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7.1 Support children and others to understand the potential impact of change and transitions on positive outcomes </w:t>
            </w:r>
          </w:p>
          <w:p w:rsidR="009215B5" w:rsidRDefault="009215B5" w14:paraId="25DEF79A" w14:textId="77777777">
            <w:p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7.2 Lead and manage practice that supports children, their families/carers and others to identify: </w:t>
            </w:r>
          </w:p>
          <w:p w:rsidRPr="009215B5" w:rsidR="009215B5" w:rsidP="009215B5" w:rsidRDefault="009215B5" w14:paraId="6A47816D" w14:textId="59C76C6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potential impact of change and transitions </w:t>
            </w:r>
          </w:p>
          <w:p w:rsidRPr="009215B5" w:rsidR="009215B5" w:rsidP="009215B5" w:rsidRDefault="009215B5" w14:paraId="49D5BF86" w14:textId="5563995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barriers to successful change and transitions </w:t>
            </w:r>
          </w:p>
          <w:p w:rsidRPr="009215B5" w:rsidR="009215B5" w:rsidP="009215B5" w:rsidRDefault="009215B5" w14:paraId="23CACFC3" w14:textId="30913F1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positive outcomes for change and transitions </w:t>
            </w:r>
          </w:p>
          <w:p w:rsidR="009215B5" w:rsidRDefault="009215B5" w14:paraId="7C818905" w14:textId="77777777">
            <w:p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 xml:space="preserve">7.3 Enable workers to identify any additional support needed to assist children through change and transition </w:t>
            </w:r>
          </w:p>
          <w:p w:rsidRPr="00FC774D" w:rsidR="00E0120B" w:rsidRDefault="009215B5" w14:paraId="2AD978E3" w14:textId="36913A97">
            <w:pPr>
              <w:rPr>
                <w:rFonts w:eastAsia="Calibri"/>
                <w:sz w:val="24"/>
                <w:szCs w:val="24"/>
              </w:rPr>
            </w:pPr>
            <w:r w:rsidRPr="009215B5">
              <w:rPr>
                <w:rFonts w:eastAsia="Calibri"/>
                <w:sz w:val="24"/>
                <w:szCs w:val="24"/>
              </w:rPr>
              <w:t>7.4 Lead and manage collaborative approaches to support children through change and transition</w:t>
            </w:r>
          </w:p>
        </w:tc>
        <w:tc>
          <w:tcPr>
            <w:tcW w:w="3013" w:type="dxa"/>
          </w:tcPr>
          <w:p w:rsidRPr="00FC774D" w:rsidR="00E0120B" w:rsidRDefault="00E0120B" w14:paraId="0BE3CEAD" w14:textId="0122B07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7" w:type="dxa"/>
          </w:tcPr>
          <w:p w:rsidRPr="00FC774D" w:rsidR="00E0120B" w:rsidRDefault="00E0120B" w14:paraId="3D7C872F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2" w:type="dxa"/>
          </w:tcPr>
          <w:p w:rsidRPr="00FC774D" w:rsidR="00E0120B" w:rsidRDefault="00E0120B" w14:paraId="6D5AE2B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566FAA" w:rsidRDefault="00566FAA" w14:paraId="4E1311CF" w14:textId="4BCD1620">
      <w:pPr>
        <w:rPr>
          <w:rFonts w:ascii="Arial" w:hAnsi="Arial" w:cs="Arial" w:eastAsiaTheme="majorEastAsia"/>
          <w:color w:val="1F3864" w:themeColor="accent1" w:themeShade="80"/>
          <w:sz w:val="36"/>
          <w:szCs w:val="36"/>
        </w:rPr>
      </w:pPr>
    </w:p>
    <w:p w:rsidRPr="00FC774D" w:rsidR="009313AC" w:rsidRDefault="009313AC" w14:paraId="1750EF1B" w14:textId="77777777">
      <w:pPr>
        <w:rPr>
          <w:rFonts w:ascii="Arial" w:hAnsi="Arial" w:cs="Arial" w:eastAsiaTheme="majorEastAsia"/>
          <w:b/>
          <w:bCs/>
          <w:color w:val="008868"/>
          <w:sz w:val="36"/>
          <w:szCs w:val="36"/>
        </w:rPr>
      </w:pPr>
      <w:bookmarkStart w:name="_Toc168401701" w:id="3"/>
      <w:r w:rsidRPr="00FC774D">
        <w:rPr>
          <w:rFonts w:ascii="Arial" w:hAnsi="Arial" w:cs="Arial"/>
          <w:b/>
          <w:bCs/>
          <w:color w:val="008868"/>
        </w:rPr>
        <w:br w:type="page"/>
      </w:r>
    </w:p>
    <w:p w:rsidRPr="00FC774D" w:rsidR="0063690C" w:rsidP="00F0730B" w:rsidRDefault="0063690C" w14:paraId="27DCCA9C" w14:textId="36F95C26">
      <w:pPr>
        <w:pStyle w:val="Heading1"/>
        <w:rPr>
          <w:rFonts w:ascii="Arial" w:hAnsi="Arial" w:cs="Arial"/>
          <w:b/>
          <w:bCs/>
          <w:color w:val="008868"/>
        </w:rPr>
      </w:pPr>
      <w:r w:rsidRPr="00FC774D">
        <w:rPr>
          <w:rFonts w:ascii="Arial" w:hAnsi="Arial" w:cs="Arial"/>
          <w:b/>
          <w:bCs/>
          <w:color w:val="008868"/>
        </w:rPr>
        <w:t>Section 2: Lead and manage effective team performance</w:t>
      </w:r>
      <w:bookmarkEnd w:id="3"/>
    </w:p>
    <w:p w:rsidRPr="00FC774D" w:rsidR="00566FAA" w:rsidP="0063690C" w:rsidRDefault="00566FAA" w14:paraId="48ECD5F2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p w:rsidRPr="00FC774D" w:rsidR="0063690C" w:rsidP="0063690C" w:rsidRDefault="0063690C" w14:paraId="5C558C07" w14:textId="6651B127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</w:t>
      </w:r>
      <w:r w:rsidRPr="00FC774D" w:rsidR="003F786A">
        <w:rPr>
          <w:rFonts w:ascii="Arial" w:hAnsi="Arial" w:eastAsia="Calibri" w:cs="Arial"/>
          <w:b/>
          <w:sz w:val="24"/>
          <w:szCs w:val="24"/>
        </w:rPr>
        <w:t>02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7A068F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bookmarkStart w:name="_Hlk156981302" w:id="4"/>
      <w:r w:rsidRPr="00FC774D" w:rsidR="003F786A">
        <w:rPr>
          <w:rFonts w:ascii="Arial" w:hAnsi="Arial" w:eastAsia="Calibri" w:cs="Arial"/>
          <w:b/>
          <w:bCs/>
          <w:sz w:val="24"/>
          <w:szCs w:val="24"/>
        </w:rPr>
        <w:t>Children’s Care, Play, Learning and Development</w:t>
      </w:r>
      <w:bookmarkEnd w:id="4"/>
      <w:r w:rsidRPr="00FC774D">
        <w:rPr>
          <w:rFonts w:ascii="Arial" w:hAnsi="Arial" w:eastAsia="Calibri" w:cs="Arial"/>
          <w:b/>
          <w:bCs/>
          <w:sz w:val="24"/>
          <w:szCs w:val="24"/>
        </w:rPr>
        <w:t>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9313AC" w14:paraId="505CE3B7" w14:textId="77777777">
        <w:trPr>
          <w:tblHeader/>
        </w:trPr>
        <w:tc>
          <w:tcPr>
            <w:tcW w:w="5240" w:type="dxa"/>
            <w:shd w:val="clear" w:color="auto" w:fill="008868"/>
          </w:tcPr>
          <w:p w:rsidRPr="00FC774D" w:rsidR="0063690C" w:rsidP="0067513B" w:rsidRDefault="0063690C" w14:paraId="58E9D2B7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</w:tcPr>
          <w:p w:rsidRPr="00FC774D" w:rsidR="0063690C" w:rsidP="0067513B" w:rsidRDefault="0063690C" w14:paraId="1D459F15" w14:textId="7340B734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:rsidRPr="00FC774D" w:rsidR="0063690C" w:rsidP="0067513B" w:rsidRDefault="0063690C" w14:paraId="12F4B1FD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Pr="00FC774D" w:rsidR="0063690C" w14:paraId="46C04161" w14:textId="77777777">
        <w:tc>
          <w:tcPr>
            <w:tcW w:w="5240" w:type="dxa"/>
          </w:tcPr>
          <w:p w:rsidRPr="00FC774D" w:rsidR="0063690C" w:rsidRDefault="0063690C" w14:paraId="1698D526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0035DB57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2D2C457D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16729EB0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463E725F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64B67556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5898F79C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437"/>
        <w:gridCol w:w="3522"/>
        <w:gridCol w:w="3010"/>
        <w:gridCol w:w="2875"/>
        <w:gridCol w:w="1571"/>
      </w:tblGrid>
      <w:tr w:rsidRPr="00FC774D" w:rsidR="007E2459" w:rsidTr="007E2459" w14:paraId="6B842F17" w14:textId="77777777">
        <w:trPr>
          <w:cantSplit/>
          <w:trHeight w:val="1134"/>
          <w:tblHeader/>
        </w:trPr>
        <w:tc>
          <w:tcPr>
            <w:tcW w:w="535" w:type="dxa"/>
            <w:shd w:val="clear" w:color="auto" w:fill="008868"/>
            <w:textDirection w:val="btLr"/>
            <w:vAlign w:val="center"/>
          </w:tcPr>
          <w:p w:rsidRPr="00FC774D" w:rsidR="007E2459" w:rsidP="00DD4378" w:rsidRDefault="007E2459" w14:paraId="4F48016A" w14:textId="6CE098A5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12"/>
                <w:szCs w:val="12"/>
              </w:rPr>
              <w:t>Learning outcome</w:t>
            </w:r>
          </w:p>
        </w:tc>
        <w:tc>
          <w:tcPr>
            <w:tcW w:w="2437" w:type="dxa"/>
            <w:shd w:val="clear" w:color="auto" w:fill="008868"/>
            <w:vAlign w:val="center"/>
          </w:tcPr>
          <w:p w:rsidRPr="00FC774D" w:rsidR="007E2459" w:rsidP="00DD4378" w:rsidRDefault="007E2459" w14:paraId="7F5FFF8C" w14:textId="2634B672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22" w:type="dxa"/>
            <w:shd w:val="clear" w:color="auto" w:fill="008868"/>
            <w:vAlign w:val="center"/>
          </w:tcPr>
          <w:p w:rsidRPr="00FC774D" w:rsidR="007E2459" w:rsidP="007E2459" w:rsidRDefault="007E2459" w14:paraId="6A631E89" w14:textId="1BBE034A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3010" w:type="dxa"/>
            <w:shd w:val="clear" w:color="auto" w:fill="008868"/>
            <w:vAlign w:val="center"/>
          </w:tcPr>
          <w:p w:rsidRPr="00FC774D" w:rsidR="007E2459" w:rsidP="00DD4378" w:rsidRDefault="007E2459" w14:paraId="20DBA2EF" w14:textId="4FBEEBA6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75" w:type="dxa"/>
            <w:shd w:val="clear" w:color="auto" w:fill="008868"/>
            <w:vAlign w:val="center"/>
          </w:tcPr>
          <w:p w:rsidRPr="00FC774D" w:rsidR="007E2459" w:rsidP="00DD4378" w:rsidRDefault="007E2459" w14:paraId="25067515" w14:textId="7777777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71" w:type="dxa"/>
            <w:shd w:val="clear" w:color="auto" w:fill="008868"/>
            <w:vAlign w:val="center"/>
          </w:tcPr>
          <w:p w:rsidRPr="00FC774D" w:rsidR="007E2459" w:rsidP="00DD4378" w:rsidRDefault="007E2459" w14:paraId="03C65A55" w14:textId="791B94A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7E2459" w:rsidTr="007E2459" w14:paraId="7C2AE313" w14:textId="77777777">
        <w:tc>
          <w:tcPr>
            <w:tcW w:w="535" w:type="dxa"/>
            <w:vAlign w:val="center"/>
          </w:tcPr>
          <w:p w:rsidRPr="00FC774D" w:rsidR="007E2459" w:rsidP="007E2459" w:rsidRDefault="007E2459" w14:paraId="0B28EDDE" w14:textId="0E8D5668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78B5FCDE" w14:textId="355AF893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the development of a positive culture which is motivating and inspiring</w:t>
            </w:r>
          </w:p>
          <w:p w:rsidRPr="000C0FA3" w:rsidR="007E2459" w:rsidP="007E2459" w:rsidRDefault="007E2459" w14:paraId="78B2C529" w14:textId="7777777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</w:tcPr>
          <w:p w:rsidR="00741021" w:rsidRDefault="001B79C9" w14:paraId="5E3D006B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1.1 Use leadership models, theoretical frameworks and observed/experienced best practice of other leaders/managers to develop own practice as a leader </w:t>
            </w:r>
          </w:p>
          <w:p w:rsidR="00741021" w:rsidRDefault="001B79C9" w14:paraId="49390232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1.2 Lead the development of a culture and environment that: </w:t>
            </w:r>
          </w:p>
          <w:p w:rsidRPr="00741021" w:rsidR="00741021" w:rsidP="00741021" w:rsidRDefault="001B79C9" w14:paraId="0B5E23C7" w14:textId="5B955F70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is open, transparent and accountable </w:t>
            </w:r>
          </w:p>
          <w:p w:rsidRPr="00741021" w:rsidR="00741021" w:rsidP="00741021" w:rsidRDefault="001B79C9" w14:paraId="5240AD11" w14:textId="4A20D83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is safe and inclusive </w:t>
            </w:r>
          </w:p>
          <w:p w:rsidRPr="00741021" w:rsidR="00741021" w:rsidP="00741021" w:rsidRDefault="001B79C9" w14:paraId="212A840A" w14:textId="29AE4B8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acknowledges, values and respects equity, equality and diversity </w:t>
            </w:r>
          </w:p>
          <w:p w:rsidRPr="00741021" w:rsidR="00741021" w:rsidP="00741021" w:rsidRDefault="001B79C9" w14:paraId="7822067E" w14:textId="1ECB066E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recognises and embeds the importance of compassionate care </w:t>
            </w:r>
          </w:p>
          <w:p w:rsidRPr="00741021" w:rsidR="00741021" w:rsidP="00741021" w:rsidRDefault="001B79C9" w14:paraId="194F5E3B" w14:textId="1BACA42B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supports Welsh language and culture </w:t>
            </w:r>
          </w:p>
          <w:p w:rsidRPr="00741021" w:rsidR="00741021" w:rsidP="00741021" w:rsidRDefault="001B79C9" w14:paraId="3DF94F08" w14:textId="75AC7CF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values the contributions of workers towards the achievement of positive outcomes and service delivery </w:t>
            </w:r>
          </w:p>
          <w:p w:rsidRPr="00741021" w:rsidR="00741021" w:rsidP="00741021" w:rsidRDefault="001B79C9" w14:paraId="2F8523E5" w14:textId="0A01BE4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encourages innovation and creativity </w:t>
            </w:r>
          </w:p>
          <w:p w:rsidRPr="00741021" w:rsidR="00741021" w:rsidP="00741021" w:rsidRDefault="001B79C9" w14:paraId="306B5BAD" w14:textId="14911A65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encourages solution focused approaches </w:t>
            </w:r>
          </w:p>
          <w:p w:rsidRPr="00741021" w:rsidR="00741021" w:rsidP="00741021" w:rsidRDefault="001B79C9" w14:paraId="66036822" w14:textId="2E71B664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motivates workers </w:t>
            </w:r>
          </w:p>
          <w:p w:rsidR="00741021" w:rsidRDefault="001B79C9" w14:paraId="5A41228B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1.3 Support workers to understand the shared vision and strategic direction of the workplace/setting and their role in supporting the achievement of its objectives </w:t>
            </w:r>
          </w:p>
          <w:p w:rsidR="00741021" w:rsidRDefault="001B79C9" w14:paraId="483C5358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1.4 Use leadership styles and approaches to implement the vision of the workplace/setting in ways that are reflective, motivating, innovative and inclusive </w:t>
            </w:r>
          </w:p>
          <w:p w:rsidR="00741021" w:rsidRDefault="001B79C9" w14:paraId="7ED4C448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1.5 Ensure that the positive contribution of workers is recognised and valued </w:t>
            </w:r>
          </w:p>
          <w:p w:rsidR="00741021" w:rsidRDefault="001B79C9" w14:paraId="5F912BC6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1.6 Act as a positive role model for innovation, creativity and change </w:t>
            </w:r>
          </w:p>
          <w:p w:rsidR="00741021" w:rsidRDefault="001B79C9" w14:paraId="13F4CCAA" w14:textId="77777777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1.7 Respond efficiently, positively and constructively to issues, compliments, concerns or complaints raised  </w:t>
            </w:r>
          </w:p>
          <w:p w:rsidRPr="00FC774D" w:rsidR="007E2459" w:rsidRDefault="001B79C9" w14:paraId="4EF8B10B" w14:textId="5F4923F1">
            <w:pPr>
              <w:rPr>
                <w:rFonts w:eastAsia="Calibri"/>
                <w:sz w:val="24"/>
                <w:szCs w:val="24"/>
              </w:rPr>
            </w:pPr>
            <w:r w:rsidRPr="001B79C9">
              <w:rPr>
                <w:rFonts w:eastAsia="Calibri"/>
                <w:sz w:val="24"/>
                <w:szCs w:val="24"/>
              </w:rPr>
              <w:t xml:space="preserve">1.8 Reflect and evaluate own leadership qualities and behaviours and how well </w:t>
            </w:r>
            <w:proofErr w:type="gramStart"/>
            <w:r w:rsidRPr="001B79C9">
              <w:rPr>
                <w:rFonts w:eastAsia="Calibri"/>
                <w:sz w:val="24"/>
                <w:szCs w:val="24"/>
              </w:rPr>
              <w:t>these support</w:t>
            </w:r>
            <w:proofErr w:type="gramEnd"/>
            <w:r w:rsidRPr="001B79C9">
              <w:rPr>
                <w:rFonts w:eastAsia="Calibri"/>
                <w:sz w:val="24"/>
                <w:szCs w:val="24"/>
              </w:rPr>
              <w:t xml:space="preserve"> a motivational and inspiring culture within the team and when working with others</w:t>
            </w:r>
          </w:p>
        </w:tc>
        <w:tc>
          <w:tcPr>
            <w:tcW w:w="3010" w:type="dxa"/>
          </w:tcPr>
          <w:p w:rsidRPr="00FC774D" w:rsidR="007E2459" w:rsidRDefault="007E2459" w14:paraId="7D42A11D" w14:textId="4B5D224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002BD30B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2C4C0A10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70CC4EE1" w14:textId="77777777">
        <w:tc>
          <w:tcPr>
            <w:tcW w:w="535" w:type="dxa"/>
            <w:vAlign w:val="center"/>
          </w:tcPr>
          <w:p w:rsidRPr="00FC774D" w:rsidR="007E2459" w:rsidP="007E2459" w:rsidRDefault="007E2459" w14:paraId="0C570931" w14:textId="5F3886BB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14564146" w14:textId="3FEB7ECD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Manage effective </w:t>
            </w:r>
            <w:proofErr w:type="gramStart"/>
            <w:r w:rsidRPr="000C0FA3">
              <w:rPr>
                <w:rFonts w:eastAsia="Calibri"/>
                <w:b/>
                <w:bCs/>
                <w:sz w:val="24"/>
                <w:szCs w:val="24"/>
              </w:rPr>
              <w:t>values based</w:t>
            </w:r>
            <w:proofErr w:type="gramEnd"/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 recruitment and selection processes</w:t>
            </w:r>
          </w:p>
        </w:tc>
        <w:tc>
          <w:tcPr>
            <w:tcW w:w="3522" w:type="dxa"/>
          </w:tcPr>
          <w:p w:rsidR="00741021" w:rsidRDefault="006D2F59" w14:paraId="3194CB6A" w14:textId="77777777">
            <w:pPr>
              <w:rPr>
                <w:rFonts w:eastAsia="Calibri"/>
                <w:sz w:val="24"/>
                <w:szCs w:val="24"/>
              </w:rPr>
            </w:pPr>
            <w:r w:rsidRPr="006D2F59">
              <w:rPr>
                <w:rFonts w:eastAsia="Calibri"/>
                <w:sz w:val="24"/>
                <w:szCs w:val="24"/>
              </w:rPr>
              <w:t xml:space="preserve">2.1 Implement policies, procedures and practice that support </w:t>
            </w:r>
            <w:proofErr w:type="gramStart"/>
            <w:r w:rsidRPr="006D2F59">
              <w:rPr>
                <w:rFonts w:eastAsia="Calibri"/>
                <w:sz w:val="24"/>
                <w:szCs w:val="24"/>
              </w:rPr>
              <w:t>values based</w:t>
            </w:r>
            <w:proofErr w:type="gramEnd"/>
            <w:r w:rsidRPr="006D2F59">
              <w:rPr>
                <w:rFonts w:eastAsia="Calibri"/>
                <w:sz w:val="24"/>
                <w:szCs w:val="24"/>
              </w:rPr>
              <w:t xml:space="preserve"> recruitment </w:t>
            </w:r>
          </w:p>
          <w:p w:rsidR="00741021" w:rsidRDefault="006D2F59" w14:paraId="5BE07425" w14:textId="77777777">
            <w:pPr>
              <w:rPr>
                <w:rFonts w:eastAsia="Calibri"/>
                <w:sz w:val="24"/>
                <w:szCs w:val="24"/>
              </w:rPr>
            </w:pPr>
            <w:r w:rsidRPr="006D2F59">
              <w:rPr>
                <w:rFonts w:eastAsia="Calibri"/>
                <w:sz w:val="24"/>
                <w:szCs w:val="24"/>
              </w:rPr>
              <w:t xml:space="preserve">2.2 Ensure that recruitment and selection processes meet safe selection requirements </w:t>
            </w:r>
          </w:p>
          <w:p w:rsidR="00741021" w:rsidRDefault="006D2F59" w14:paraId="1318E482" w14:textId="77777777">
            <w:pPr>
              <w:rPr>
                <w:rFonts w:eastAsia="Calibri"/>
                <w:sz w:val="24"/>
                <w:szCs w:val="24"/>
              </w:rPr>
            </w:pPr>
            <w:r w:rsidRPr="006D2F59">
              <w:rPr>
                <w:rFonts w:eastAsia="Calibri"/>
                <w:sz w:val="24"/>
                <w:szCs w:val="24"/>
              </w:rPr>
              <w:t xml:space="preserve">2.3 Work within organisational requirements to: </w:t>
            </w:r>
          </w:p>
          <w:p w:rsidRPr="00741021" w:rsidR="00741021" w:rsidP="00741021" w:rsidRDefault="006D2F59" w14:paraId="3A34C66A" w14:textId="409607CD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evaluate the knowledge, understanding experience and skills needed within the workforce and identify any gaps </w:t>
            </w:r>
          </w:p>
          <w:p w:rsidRPr="00741021" w:rsidR="00741021" w:rsidP="00741021" w:rsidRDefault="006D2F59" w14:paraId="195B292D" w14:textId="2F75656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support the development and review of job descriptions and person specifications that meet the needs of the service provision and any identified gaps </w:t>
            </w:r>
          </w:p>
          <w:p w:rsidRPr="00741021" w:rsidR="00741021" w:rsidP="00741021" w:rsidRDefault="006D2F59" w14:paraId="20259679" w14:textId="1D5044BD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agree with others the recruitment and selection process </w:t>
            </w:r>
          </w:p>
          <w:p w:rsidRPr="00741021" w:rsidR="00741021" w:rsidP="00741021" w:rsidRDefault="006D2F59" w14:paraId="748808F2" w14:textId="37EABB4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agree how children can participate in the recruitment and selection process and how their views and choices can be included  </w:t>
            </w:r>
          </w:p>
          <w:p w:rsidRPr="00741021" w:rsidR="00741021" w:rsidP="00741021" w:rsidRDefault="006D2F59" w14:paraId="2D69D33D" w14:textId="2D5EDD7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promote diversity within the workforce  </w:t>
            </w:r>
          </w:p>
          <w:p w:rsidR="00741021" w:rsidRDefault="006D2F59" w14:paraId="37D4F29B" w14:textId="77777777">
            <w:pPr>
              <w:rPr>
                <w:rFonts w:eastAsia="Calibri"/>
                <w:sz w:val="24"/>
                <w:szCs w:val="24"/>
              </w:rPr>
            </w:pPr>
            <w:r w:rsidRPr="006D2F59">
              <w:rPr>
                <w:rFonts w:eastAsia="Calibri"/>
                <w:sz w:val="24"/>
                <w:szCs w:val="24"/>
              </w:rPr>
              <w:t xml:space="preserve">2.4 Work within organisational requirements to: </w:t>
            </w:r>
          </w:p>
          <w:p w:rsidRPr="00741021" w:rsidR="00741021" w:rsidP="00741021" w:rsidRDefault="006D2F59" w14:paraId="6D6C24B0" w14:textId="3D0F672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use agreed </w:t>
            </w:r>
            <w:proofErr w:type="gramStart"/>
            <w:r w:rsidRPr="00741021">
              <w:rPr>
                <w:rFonts w:eastAsia="Calibri"/>
                <w:sz w:val="24"/>
                <w:szCs w:val="24"/>
              </w:rPr>
              <w:t>values based</w:t>
            </w:r>
            <w:proofErr w:type="gramEnd"/>
            <w:r w:rsidRPr="00741021">
              <w:rPr>
                <w:rFonts w:eastAsia="Calibri"/>
                <w:sz w:val="24"/>
                <w:szCs w:val="24"/>
              </w:rPr>
              <w:t xml:space="preserve"> recruitment and selection processes </w:t>
            </w:r>
          </w:p>
          <w:p w:rsidRPr="00741021" w:rsidR="00741021" w:rsidP="00741021" w:rsidRDefault="006D2F59" w14:paraId="6D3359CA" w14:textId="5D855B3B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provide clear and accurate information and feedback to learners </w:t>
            </w:r>
            <w:proofErr w:type="gramStart"/>
            <w:r w:rsidRPr="00741021">
              <w:rPr>
                <w:rFonts w:eastAsia="Calibri"/>
                <w:sz w:val="24"/>
                <w:szCs w:val="24"/>
              </w:rPr>
              <w:t>where</w:t>
            </w:r>
            <w:proofErr w:type="gramEnd"/>
            <w:r w:rsidRPr="00741021">
              <w:rPr>
                <w:rFonts w:eastAsia="Calibri"/>
                <w:sz w:val="24"/>
                <w:szCs w:val="24"/>
              </w:rPr>
              <w:t xml:space="preserve"> requested  </w:t>
            </w:r>
          </w:p>
          <w:p w:rsidRPr="00741021" w:rsidR="00741021" w:rsidP="00741021" w:rsidRDefault="006D2F59" w14:paraId="6F288BF7" w14:textId="46B71270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Keep clear and accurate records of the recruitment and selection process </w:t>
            </w:r>
          </w:p>
          <w:p w:rsidRPr="00FC774D" w:rsidR="007E2459" w:rsidRDefault="006D2F59" w14:paraId="57ED44EC" w14:textId="66088022">
            <w:pPr>
              <w:rPr>
                <w:rFonts w:eastAsia="Calibri"/>
                <w:sz w:val="24"/>
                <w:szCs w:val="24"/>
              </w:rPr>
            </w:pPr>
            <w:r w:rsidRPr="006D2F59">
              <w:rPr>
                <w:rFonts w:eastAsia="Calibri"/>
                <w:sz w:val="24"/>
                <w:szCs w:val="24"/>
              </w:rPr>
              <w:t>2.5 Evaluate the effectiveness of recruitment and selection methods used within own workplace/setting</w:t>
            </w:r>
          </w:p>
        </w:tc>
        <w:tc>
          <w:tcPr>
            <w:tcW w:w="3010" w:type="dxa"/>
          </w:tcPr>
          <w:p w:rsidRPr="00FC774D" w:rsidR="007E2459" w:rsidRDefault="007E2459" w14:paraId="4C12C729" w14:textId="7980A95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076F5A99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55F345DF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B540BD6" w14:textId="77777777">
        <w:tc>
          <w:tcPr>
            <w:tcW w:w="535" w:type="dxa"/>
            <w:vAlign w:val="center"/>
          </w:tcPr>
          <w:p w:rsidRPr="00FC774D" w:rsidR="007E2459" w:rsidP="007E2459" w:rsidRDefault="007E2459" w14:paraId="52E2FACF" w14:textId="1695A18E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01B76F49" w14:textId="50DDB1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Manage effective </w:t>
            </w:r>
            <w:proofErr w:type="gramStart"/>
            <w:r w:rsidRPr="000C0FA3">
              <w:rPr>
                <w:rFonts w:eastAsia="Calibri"/>
                <w:b/>
                <w:bCs/>
                <w:sz w:val="24"/>
                <w:szCs w:val="24"/>
              </w:rPr>
              <w:t>values based</w:t>
            </w:r>
            <w:proofErr w:type="gramEnd"/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 induction of workers</w:t>
            </w:r>
          </w:p>
        </w:tc>
        <w:tc>
          <w:tcPr>
            <w:tcW w:w="3522" w:type="dxa"/>
          </w:tcPr>
          <w:p w:rsidR="00741021" w:rsidRDefault="00303CA2" w14:paraId="7DFE2C78" w14:textId="77777777">
            <w:pPr>
              <w:rPr>
                <w:rFonts w:eastAsia="Calibri"/>
                <w:sz w:val="24"/>
                <w:szCs w:val="24"/>
              </w:rPr>
            </w:pPr>
            <w:r w:rsidRPr="00303CA2">
              <w:rPr>
                <w:rFonts w:eastAsia="Calibri"/>
                <w:sz w:val="24"/>
                <w:szCs w:val="24"/>
              </w:rPr>
              <w:t xml:space="preserve">3.1 Implement policies, procedures and practice that support </w:t>
            </w:r>
            <w:proofErr w:type="gramStart"/>
            <w:r w:rsidRPr="00303CA2">
              <w:rPr>
                <w:rFonts w:eastAsia="Calibri"/>
                <w:sz w:val="24"/>
                <w:szCs w:val="24"/>
              </w:rPr>
              <w:t>values based</w:t>
            </w:r>
            <w:proofErr w:type="gramEnd"/>
            <w:r w:rsidRPr="00303CA2">
              <w:rPr>
                <w:rFonts w:eastAsia="Calibri"/>
                <w:sz w:val="24"/>
                <w:szCs w:val="24"/>
              </w:rPr>
              <w:t xml:space="preserve"> induction </w:t>
            </w:r>
          </w:p>
          <w:p w:rsidR="00741021" w:rsidRDefault="00303CA2" w14:paraId="72AA623C" w14:textId="77777777">
            <w:pPr>
              <w:rPr>
                <w:rFonts w:eastAsia="Calibri"/>
                <w:sz w:val="24"/>
                <w:szCs w:val="24"/>
              </w:rPr>
            </w:pPr>
            <w:r w:rsidRPr="00303CA2">
              <w:rPr>
                <w:rFonts w:eastAsia="Calibri"/>
                <w:sz w:val="24"/>
                <w:szCs w:val="24"/>
              </w:rPr>
              <w:t xml:space="preserve">3.2 Ensure that arrangements are made for workers that meets legislative, regulatory and workplace/setting requirements </w:t>
            </w:r>
          </w:p>
          <w:p w:rsidR="00741021" w:rsidRDefault="00303CA2" w14:paraId="2404BF2A" w14:textId="77777777">
            <w:pPr>
              <w:rPr>
                <w:rFonts w:eastAsia="Calibri"/>
                <w:sz w:val="24"/>
                <w:szCs w:val="24"/>
              </w:rPr>
            </w:pPr>
            <w:r w:rsidRPr="00303CA2">
              <w:rPr>
                <w:rFonts w:eastAsia="Calibri"/>
                <w:sz w:val="24"/>
                <w:szCs w:val="24"/>
              </w:rPr>
              <w:t xml:space="preserve">3.3 Ensure that workers are provided with written copies and clear expectations of: </w:t>
            </w:r>
          </w:p>
          <w:p w:rsidRPr="00741021" w:rsidR="00741021" w:rsidP="00741021" w:rsidRDefault="00303CA2" w14:paraId="0CF055EE" w14:textId="03E0785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their job description, role, person specification, responsibilities and accountabilities </w:t>
            </w:r>
          </w:p>
          <w:p w:rsidRPr="00741021" w:rsidR="00741021" w:rsidP="00741021" w:rsidRDefault="00303CA2" w14:paraId="2ADC3C2E" w14:textId="3A94C8B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their contract including terms of employment </w:t>
            </w:r>
          </w:p>
          <w:p w:rsidRPr="00741021" w:rsidR="00741021" w:rsidP="00741021" w:rsidRDefault="00303CA2" w14:paraId="63099146" w14:textId="23A8E8C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legislative, regulatory and organisational requirements </w:t>
            </w:r>
          </w:p>
          <w:p w:rsidRPr="00741021" w:rsidR="00741021" w:rsidP="00741021" w:rsidRDefault="00303CA2" w14:paraId="6AEEDE07" w14:textId="522AD46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any relevant and applicable Codes of Conduct and Professional Practice </w:t>
            </w:r>
          </w:p>
          <w:p w:rsidRPr="00741021" w:rsidR="00741021" w:rsidP="00741021" w:rsidRDefault="00303CA2" w14:paraId="76DA2288" w14:textId="2F4F0EFB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procedures and practices that they must follow in their work </w:t>
            </w:r>
          </w:p>
          <w:p w:rsidR="00741021" w:rsidRDefault="00303CA2" w14:paraId="2768DBF1" w14:textId="77777777">
            <w:r w:rsidRPr="00303CA2">
              <w:rPr>
                <w:rFonts w:eastAsia="Calibri"/>
                <w:sz w:val="24"/>
                <w:szCs w:val="24"/>
              </w:rPr>
              <w:t>3.4 Ensure that workers are provided with opportunities to regularly discuss practice issues, their progress and learning and development needs</w:t>
            </w:r>
            <w:r w:rsidR="00B04A5E">
              <w:t xml:space="preserve"> </w:t>
            </w:r>
          </w:p>
          <w:p w:rsidR="00741021" w:rsidRDefault="00B04A5E" w14:paraId="7C344E4E" w14:textId="77777777">
            <w:pPr>
              <w:rPr>
                <w:rFonts w:eastAsia="Calibri"/>
                <w:sz w:val="24"/>
                <w:szCs w:val="24"/>
              </w:rPr>
            </w:pPr>
            <w:r w:rsidRPr="00B04A5E">
              <w:rPr>
                <w:rFonts w:eastAsia="Calibri"/>
                <w:sz w:val="24"/>
                <w:szCs w:val="24"/>
              </w:rPr>
              <w:t xml:space="preserve">3.5 Ensure that workers have a personal development plan that takes account of:  </w:t>
            </w:r>
          </w:p>
          <w:p w:rsidRPr="00741021" w:rsidR="00741021" w:rsidP="00741021" w:rsidRDefault="00B04A5E" w14:paraId="7098FC9F" w14:textId="5A6E8D79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their existing knowledge, understanding, skills and experience </w:t>
            </w:r>
          </w:p>
          <w:p w:rsidRPr="00741021" w:rsidR="00741021" w:rsidP="00741021" w:rsidRDefault="00B04A5E" w14:paraId="49B5BF04" w14:textId="1429AAC4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the expectations of their role </w:t>
            </w:r>
          </w:p>
          <w:p w:rsidRPr="00741021" w:rsidR="00741021" w:rsidP="00741021" w:rsidRDefault="00B04A5E" w14:paraId="7DCE20E3" w14:textId="1C4EA75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additional knowledge, understanding and skills that are needed  </w:t>
            </w:r>
          </w:p>
          <w:p w:rsidR="00741021" w:rsidRDefault="00B04A5E" w14:paraId="1291AA3E" w14:textId="77777777">
            <w:pPr>
              <w:rPr>
                <w:rFonts w:eastAsia="Calibri"/>
                <w:sz w:val="24"/>
                <w:szCs w:val="24"/>
              </w:rPr>
            </w:pPr>
            <w:r w:rsidRPr="00B04A5E">
              <w:rPr>
                <w:rFonts w:eastAsia="Calibri"/>
                <w:sz w:val="24"/>
                <w:szCs w:val="24"/>
              </w:rPr>
              <w:t xml:space="preserve">3.6 Ensure that all permanent or fixed term appointments are subject to meeting the conditions of employment  </w:t>
            </w:r>
          </w:p>
          <w:p w:rsidR="00741021" w:rsidRDefault="00B04A5E" w14:paraId="2E3F07E7" w14:textId="77777777">
            <w:pPr>
              <w:rPr>
                <w:rFonts w:eastAsia="Calibri"/>
                <w:sz w:val="24"/>
                <w:szCs w:val="24"/>
              </w:rPr>
            </w:pPr>
            <w:r w:rsidRPr="00B04A5E">
              <w:rPr>
                <w:rFonts w:eastAsia="Calibri"/>
                <w:sz w:val="24"/>
                <w:szCs w:val="24"/>
              </w:rPr>
              <w:t xml:space="preserve">3.7 Implement policies, procedures and practice for the induction of agency workers and/or volunteers where these are used </w:t>
            </w:r>
          </w:p>
          <w:p w:rsidRPr="00FC774D" w:rsidR="007E2459" w:rsidRDefault="00B04A5E" w14:paraId="20EAC76D" w14:textId="793CD833">
            <w:pPr>
              <w:rPr>
                <w:rFonts w:eastAsia="Calibri"/>
                <w:sz w:val="24"/>
                <w:szCs w:val="24"/>
              </w:rPr>
            </w:pPr>
            <w:r w:rsidRPr="00B04A5E">
              <w:rPr>
                <w:rFonts w:eastAsia="Calibri"/>
                <w:sz w:val="24"/>
                <w:szCs w:val="24"/>
              </w:rPr>
              <w:t>3.8 Review and evaluate the effectiveness of induction processes</w:t>
            </w:r>
          </w:p>
        </w:tc>
        <w:tc>
          <w:tcPr>
            <w:tcW w:w="3010" w:type="dxa"/>
          </w:tcPr>
          <w:p w:rsidRPr="00FC774D" w:rsidR="007E2459" w:rsidRDefault="007E2459" w14:paraId="7534F5DE" w14:textId="615BFC4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0BC94841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43E5A0BB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68C2BB72" w14:textId="77777777">
        <w:tc>
          <w:tcPr>
            <w:tcW w:w="535" w:type="dxa"/>
            <w:vAlign w:val="center"/>
          </w:tcPr>
          <w:p w:rsidRPr="00FC774D" w:rsidR="007E2459" w:rsidP="007E2459" w:rsidRDefault="007E2459" w14:paraId="1C159ED3" w14:textId="05639477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1BA025BC" w14:textId="47BFCBB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the continuing professional development of workers through supervision and performance reviews</w:t>
            </w:r>
          </w:p>
        </w:tc>
        <w:tc>
          <w:tcPr>
            <w:tcW w:w="3522" w:type="dxa"/>
          </w:tcPr>
          <w:p w:rsidR="00741021" w:rsidRDefault="00917077" w14:paraId="13A90CF8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4.1 Implement policies, procedures and practice for supervision and performance reviews </w:t>
            </w:r>
          </w:p>
          <w:p w:rsidR="00741021" w:rsidRDefault="00917077" w14:paraId="13EC6FFE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4.2 Ensure that written agreements for supervision and performance reviews are in place for all workers </w:t>
            </w:r>
          </w:p>
          <w:p w:rsidR="000C0FA3" w:rsidRDefault="00917077" w14:paraId="3F5B4F1A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4.3 Ensure that workers are supported to understand how their work and continuous development contributes to the achievement of positive outcomes for children </w:t>
            </w:r>
          </w:p>
          <w:p w:rsidR="000C0FA3" w:rsidRDefault="00917077" w14:paraId="02FEA98D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4.4 Ensure that records from supervision and performance reviews are accurate and completed within agreed timescales </w:t>
            </w:r>
          </w:p>
          <w:p w:rsidR="000C0FA3" w:rsidRDefault="00917077" w14:paraId="71C660FF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4.5 Use observations and feedback from others to assess the practice of workers against their defined roles and responsibilities </w:t>
            </w:r>
          </w:p>
          <w:p w:rsidR="000C0FA3" w:rsidRDefault="00917077" w14:paraId="00D48333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4.6 Create a positive and safe environment that: </w:t>
            </w:r>
          </w:p>
          <w:p w:rsidR="000C0FA3" w:rsidRDefault="00917077" w14:paraId="40D056FE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• promotes self-reflection </w:t>
            </w:r>
          </w:p>
          <w:p w:rsidR="000C0FA3" w:rsidRDefault="00917077" w14:paraId="664CCA00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• supports an open dialogue </w:t>
            </w:r>
          </w:p>
          <w:p w:rsidR="000C0FA3" w:rsidRDefault="00917077" w14:paraId="14D006DC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•  supports the exchange of information and constructive feedback </w:t>
            </w:r>
          </w:p>
          <w:p w:rsidR="000C0FA3" w:rsidRDefault="00917077" w14:paraId="2ADA4D12" w14:textId="77777777">
            <w:pPr>
              <w:rPr>
                <w:rFonts w:eastAsia="Calibri"/>
                <w:sz w:val="24"/>
                <w:szCs w:val="24"/>
              </w:rPr>
            </w:pPr>
            <w:r w:rsidRPr="00917077">
              <w:rPr>
                <w:rFonts w:eastAsia="Calibri"/>
                <w:sz w:val="24"/>
                <w:szCs w:val="24"/>
              </w:rPr>
              <w:t xml:space="preserve">4.7 Use supervision with workers to: </w:t>
            </w:r>
          </w:p>
          <w:p w:rsidRPr="000C0FA3" w:rsidR="000C0FA3" w:rsidP="000C0FA3" w:rsidRDefault="00917077" w14:paraId="7D2E20EE" w14:textId="3D97872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provide balanced and constructive feedback on practice </w:t>
            </w:r>
          </w:p>
          <w:p w:rsidRPr="000C0FA3" w:rsidR="000C0FA3" w:rsidP="000C0FA3" w:rsidRDefault="00917077" w14:paraId="6C152B6F" w14:textId="2AFD6DA5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reflect on how their practice supports positive outcomes for children </w:t>
            </w:r>
          </w:p>
          <w:p w:rsidRPr="000C0FA3" w:rsidR="000C0FA3" w:rsidP="000C0FA3" w:rsidRDefault="00917077" w14:paraId="6A29CE00" w14:textId="4A266F1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agree actions, timescales and goals </w:t>
            </w:r>
          </w:p>
          <w:p w:rsidRPr="000C0FA3" w:rsidR="000C0FA3" w:rsidP="000C0FA3" w:rsidRDefault="00917077" w14:paraId="4263C35B" w14:textId="4110A07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monitor and evaluate the achievement of agreed goals and actions </w:t>
            </w:r>
          </w:p>
          <w:p w:rsidRPr="000C0FA3" w:rsidR="000C0FA3" w:rsidP="000C0FA3" w:rsidRDefault="00917077" w14:paraId="272268FC" w14:textId="39BFCAF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identify areas for learning and development and activities and methods that will be used to support these </w:t>
            </w:r>
          </w:p>
          <w:p w:rsidRPr="000C0FA3" w:rsidR="000C0FA3" w:rsidP="000C0FA3" w:rsidRDefault="00917077" w14:paraId="38701A73" w14:textId="25B77A3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support reflection on practice and how well activities have met their learning and development needs </w:t>
            </w:r>
          </w:p>
          <w:p w:rsidRPr="000C0FA3" w:rsidR="000C0FA3" w:rsidP="000C0FA3" w:rsidRDefault="00917077" w14:paraId="627B2BB1" w14:textId="24AA0ABE">
            <w:pPr>
              <w:pStyle w:val="ListParagraph"/>
              <w:numPr>
                <w:ilvl w:val="0"/>
                <w:numId w:val="4"/>
              </w:numPr>
            </w:pPr>
            <w:r w:rsidRPr="000C0FA3">
              <w:rPr>
                <w:rFonts w:eastAsia="Calibri"/>
                <w:sz w:val="24"/>
                <w:szCs w:val="24"/>
              </w:rPr>
              <w:t>encourage them to take personal responsibility for their own continuing professional development</w:t>
            </w:r>
            <w:r w:rsidRPr="000C0FA3" w:rsidR="009B6B9E">
              <w:t xml:space="preserve"> </w:t>
            </w:r>
          </w:p>
          <w:p w:rsidRPr="000C0FA3" w:rsidR="000C0FA3" w:rsidP="000C0FA3" w:rsidRDefault="009B6B9E" w14:paraId="2C5ADCF8" w14:textId="4173914E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understand any legislative, regulatory or organisational requirements for learning and development </w:t>
            </w:r>
          </w:p>
          <w:p w:rsidRPr="000C0FA3" w:rsidR="000C0FA3" w:rsidP="000C0FA3" w:rsidRDefault="009B6B9E" w14:paraId="71B0969A" w14:textId="6AF317B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understand how their contribution to the quality of the service is recognised and valued </w:t>
            </w:r>
          </w:p>
          <w:p w:rsidRPr="000C0FA3" w:rsidR="000C0FA3" w:rsidP="000C0FA3" w:rsidRDefault="009B6B9E" w14:paraId="5B986F6F" w14:textId="3C71C01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discuss and agree actions for any health or well-being issues  </w:t>
            </w:r>
          </w:p>
          <w:p w:rsidRPr="000C0FA3" w:rsidR="000C0FA3" w:rsidP="000C0FA3" w:rsidRDefault="009B6B9E" w14:paraId="1CA21B1C" w14:textId="4D432428">
            <w:pPr>
              <w:pStyle w:val="ListParagraph"/>
              <w:numPr>
                <w:ilvl w:val="0"/>
                <w:numId w:val="4"/>
              </w:numPr>
            </w:pPr>
            <w:r w:rsidRPr="000C0FA3">
              <w:rPr>
                <w:rFonts w:eastAsia="Calibri"/>
                <w:sz w:val="24"/>
                <w:szCs w:val="24"/>
              </w:rPr>
              <w:t>support them to adapt to change</w:t>
            </w:r>
            <w:r w:rsidRPr="000C0FA3" w:rsidR="00DE19C4">
              <w:t xml:space="preserve"> </w:t>
            </w:r>
          </w:p>
          <w:p w:rsidR="000C0FA3" w:rsidRDefault="00DE19C4" w14:paraId="21D5D8B5" w14:textId="77777777">
            <w:pPr>
              <w:rPr>
                <w:rFonts w:eastAsia="Calibri"/>
                <w:sz w:val="24"/>
                <w:szCs w:val="24"/>
              </w:rPr>
            </w:pPr>
            <w:r w:rsidRPr="00DE19C4">
              <w:rPr>
                <w:rFonts w:eastAsia="Calibri"/>
                <w:sz w:val="24"/>
                <w:szCs w:val="24"/>
              </w:rPr>
              <w:t xml:space="preserve">4.8 Provide development opportunities to support the safe and effective practice of workers </w:t>
            </w:r>
          </w:p>
          <w:p w:rsidR="000C0FA3" w:rsidRDefault="00DE19C4" w14:paraId="7B54E711" w14:textId="77777777">
            <w:pPr>
              <w:rPr>
                <w:rFonts w:eastAsia="Calibri"/>
                <w:sz w:val="24"/>
                <w:szCs w:val="24"/>
              </w:rPr>
            </w:pPr>
            <w:r w:rsidRPr="00DE19C4">
              <w:rPr>
                <w:rFonts w:eastAsia="Calibri"/>
                <w:sz w:val="24"/>
                <w:szCs w:val="24"/>
              </w:rPr>
              <w:t xml:space="preserve">4.9 Access additional support for workers who do not feel competent to carry out any aspect of their work </w:t>
            </w:r>
          </w:p>
          <w:p w:rsidRPr="00FC774D" w:rsidR="007E2459" w:rsidRDefault="00DE19C4" w14:paraId="73F953B2" w14:textId="23E74BD5">
            <w:pPr>
              <w:rPr>
                <w:rFonts w:eastAsia="Calibri"/>
                <w:sz w:val="24"/>
                <w:szCs w:val="24"/>
              </w:rPr>
            </w:pPr>
            <w:r w:rsidRPr="00DE19C4">
              <w:rPr>
                <w:rFonts w:eastAsia="Calibri"/>
                <w:sz w:val="24"/>
                <w:szCs w:val="24"/>
              </w:rPr>
              <w:t>4.10 Evaluate how own practice supports effective supervision and performance reviews</w:t>
            </w:r>
          </w:p>
        </w:tc>
        <w:tc>
          <w:tcPr>
            <w:tcW w:w="3010" w:type="dxa"/>
          </w:tcPr>
          <w:p w:rsidRPr="00FC774D" w:rsidR="007E2459" w:rsidRDefault="007E2459" w14:paraId="69D45B1C" w14:textId="7CE18D5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12B83BC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40D93B3F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083F8DA" w14:textId="77777777">
        <w:tc>
          <w:tcPr>
            <w:tcW w:w="535" w:type="dxa"/>
            <w:vAlign w:val="center"/>
          </w:tcPr>
          <w:p w:rsidRPr="00FC774D" w:rsidR="007E2459" w:rsidP="007E2459" w:rsidRDefault="007E2459" w14:paraId="5D3F6F0C" w14:textId="58433E78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75F03565" w14:textId="7FA3F55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poor performance</w:t>
            </w:r>
          </w:p>
        </w:tc>
        <w:tc>
          <w:tcPr>
            <w:tcW w:w="3522" w:type="dxa"/>
          </w:tcPr>
          <w:p w:rsidR="000C0FA3" w:rsidRDefault="00D1369B" w14:paraId="1C7B4D74" w14:textId="77777777">
            <w:r w:rsidRPr="00D1369B">
              <w:rPr>
                <w:rFonts w:eastAsia="Calibri"/>
                <w:sz w:val="24"/>
                <w:szCs w:val="24"/>
              </w:rPr>
              <w:t>5.1 Legislative, regulatory and organisational requirements related to the management of poor performance and how and when specialist advice should be sourced</w:t>
            </w:r>
            <w:r w:rsidR="00BB6EDB">
              <w:t xml:space="preserve"> </w:t>
            </w:r>
          </w:p>
          <w:p w:rsidR="000C0FA3" w:rsidRDefault="00BB6EDB" w14:paraId="444E86C5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5.2 Implement policies, procedures and practice for addressing potential poor performance and misconduct </w:t>
            </w:r>
          </w:p>
          <w:p w:rsidR="000C0FA3" w:rsidRDefault="00BB6EDB" w14:paraId="5A2FC96F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5.3 Ensure that workers are supported to understand policies and procedures for dealing with potential misconduct and unsatisfactory performance </w:t>
            </w:r>
          </w:p>
          <w:p w:rsidR="000C0FA3" w:rsidRDefault="00BB6EDB" w14:paraId="625782B9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5.4 Ensure that workers receive regular clear and fair feedback on any potential conduct issues and unsatisfactory performance </w:t>
            </w:r>
          </w:p>
          <w:p w:rsidR="000C0FA3" w:rsidRDefault="00BB6EDB" w14:paraId="5002035F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5.5 Develop a culture and environment where children and/or families/carers/others feel able to challenge conduct and performance that may fall below expected standards </w:t>
            </w:r>
          </w:p>
          <w:p w:rsidR="000C0FA3" w:rsidRDefault="00BB6EDB" w14:paraId="07CC3BA9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5.6 Ensure that policies and procedures support the reporting of concerns about conduct and performance </w:t>
            </w:r>
          </w:p>
          <w:p w:rsidR="000C0FA3" w:rsidRDefault="00BB6EDB" w14:paraId="06F452E6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5.7 Agree management options if conduct and performance of workers falls below the expected standard </w:t>
            </w:r>
          </w:p>
          <w:p w:rsidR="000C0FA3" w:rsidRDefault="00BB6EDB" w14:paraId="7DAC5FB3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5.8 Use supervision to explore reasons for and address with workers, conduct and performance that may fall below the expected standards to identify underlying causes and potential solutions </w:t>
            </w:r>
          </w:p>
          <w:p w:rsidR="000C0FA3" w:rsidRDefault="00BB6EDB" w14:paraId="2F8CFBE0" w14:textId="77777777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 xml:space="preserve">5.9 Assess the achievement of conduct and performance objectives set for workers to establish whether improvement has been achieved </w:t>
            </w:r>
          </w:p>
          <w:p w:rsidRPr="00FC774D" w:rsidR="007E2459" w:rsidRDefault="00BB6EDB" w14:paraId="180ED2AC" w14:textId="58E04A3D">
            <w:pPr>
              <w:rPr>
                <w:rFonts w:eastAsia="Calibri"/>
                <w:sz w:val="24"/>
                <w:szCs w:val="24"/>
              </w:rPr>
            </w:pPr>
            <w:r w:rsidRPr="00BB6EDB">
              <w:rPr>
                <w:rFonts w:eastAsia="Calibri"/>
                <w:sz w:val="24"/>
                <w:szCs w:val="24"/>
              </w:rPr>
              <w:t>5.10 Maintain confidentiality about any issues related to misconduct or unsatisfactory performance in line with legislative, regulatory and organisational requirements</w:t>
            </w:r>
          </w:p>
        </w:tc>
        <w:tc>
          <w:tcPr>
            <w:tcW w:w="3010" w:type="dxa"/>
          </w:tcPr>
          <w:p w:rsidRPr="00FC774D" w:rsidR="007E2459" w:rsidRDefault="007E2459" w14:paraId="1B3D60E6" w14:textId="2CCB8D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1CBB1F1D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51A560EB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F5EAE90" w14:textId="77777777">
        <w:tc>
          <w:tcPr>
            <w:tcW w:w="535" w:type="dxa"/>
            <w:vAlign w:val="center"/>
          </w:tcPr>
          <w:p w:rsidRPr="00FC774D" w:rsidR="007E2459" w:rsidP="007E2459" w:rsidRDefault="007E2459" w14:paraId="17EFE743" w14:textId="26C06600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251D166A" w14:textId="5DF804F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conflict within teams</w:t>
            </w:r>
          </w:p>
        </w:tc>
        <w:tc>
          <w:tcPr>
            <w:tcW w:w="3522" w:type="dxa"/>
          </w:tcPr>
          <w:p w:rsidR="000C0FA3" w:rsidRDefault="00DE36AC" w14:paraId="0B224C34" w14:textId="77777777">
            <w:pPr>
              <w:rPr>
                <w:rFonts w:eastAsia="Calibri"/>
                <w:sz w:val="24"/>
                <w:szCs w:val="24"/>
              </w:rPr>
            </w:pPr>
            <w:r w:rsidRPr="00DE36AC">
              <w:rPr>
                <w:rFonts w:eastAsia="Calibri"/>
                <w:sz w:val="24"/>
                <w:szCs w:val="24"/>
              </w:rPr>
              <w:t xml:space="preserve">6.1 Identify situations that may lead to conflict, increased pressure or crisis and undertake interventions to avoid these </w:t>
            </w:r>
          </w:p>
          <w:p w:rsidRPr="00FC774D" w:rsidR="007E2459" w:rsidRDefault="00DE36AC" w14:paraId="00441962" w14:textId="4EA78190">
            <w:pPr>
              <w:rPr>
                <w:rFonts w:eastAsia="Calibri"/>
                <w:sz w:val="24"/>
                <w:szCs w:val="24"/>
              </w:rPr>
            </w:pPr>
            <w:r w:rsidRPr="00DE36AC">
              <w:rPr>
                <w:rFonts w:eastAsia="Calibri"/>
                <w:sz w:val="24"/>
                <w:szCs w:val="24"/>
              </w:rPr>
              <w:t>6.2 Apply strategies, models and theoretical frameworks to resolve team conflict should it occur</w:t>
            </w:r>
          </w:p>
        </w:tc>
        <w:tc>
          <w:tcPr>
            <w:tcW w:w="3010" w:type="dxa"/>
          </w:tcPr>
          <w:p w:rsidRPr="00FC774D" w:rsidR="007E2459" w:rsidRDefault="007E2459" w14:paraId="67F1A55D" w14:textId="28E8A66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3C61DE3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1196C05F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2F68504" w14:textId="77777777">
        <w:tc>
          <w:tcPr>
            <w:tcW w:w="535" w:type="dxa"/>
            <w:vAlign w:val="center"/>
          </w:tcPr>
          <w:p w:rsidRPr="00FC774D" w:rsidR="007E2459" w:rsidP="007E2459" w:rsidRDefault="007E2459" w14:paraId="6C5C514D" w14:textId="3E15D0C3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2437" w:type="dxa"/>
            <w:vAlign w:val="center"/>
          </w:tcPr>
          <w:p w:rsidRPr="000C0FA3" w:rsidR="007E2459" w:rsidP="007E2459" w:rsidRDefault="007E2459" w14:paraId="2EA3A799" w14:textId="3E27308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the delegation of tasks</w:t>
            </w:r>
          </w:p>
        </w:tc>
        <w:tc>
          <w:tcPr>
            <w:tcW w:w="3522" w:type="dxa"/>
          </w:tcPr>
          <w:p w:rsidR="000C0FA3" w:rsidRDefault="00DD6F08" w14:paraId="423023F7" w14:textId="77777777">
            <w:pPr>
              <w:rPr>
                <w:rFonts w:eastAsia="Calibri"/>
                <w:sz w:val="24"/>
                <w:szCs w:val="24"/>
              </w:rPr>
            </w:pPr>
            <w:r w:rsidRPr="00DD6F08">
              <w:rPr>
                <w:rFonts w:eastAsia="Calibri"/>
                <w:sz w:val="24"/>
                <w:szCs w:val="24"/>
              </w:rPr>
              <w:t xml:space="preserve">7.1 Implement policies, procedures and practice for the delegation of tasks </w:t>
            </w:r>
          </w:p>
          <w:p w:rsidR="000C0FA3" w:rsidRDefault="00DD6F08" w14:paraId="00BC21B5" w14:textId="77777777">
            <w:pPr>
              <w:rPr>
                <w:rFonts w:eastAsia="Calibri"/>
                <w:sz w:val="24"/>
                <w:szCs w:val="24"/>
              </w:rPr>
            </w:pPr>
            <w:r w:rsidRPr="00DD6F08">
              <w:rPr>
                <w:rFonts w:eastAsia="Calibri"/>
                <w:sz w:val="24"/>
                <w:szCs w:val="24"/>
              </w:rPr>
              <w:t xml:space="preserve">7.2 Ensure that workers are clear about: </w:t>
            </w:r>
          </w:p>
          <w:p w:rsidRPr="000C0FA3" w:rsidR="000C0FA3" w:rsidP="000C0FA3" w:rsidRDefault="00DD6F08" w14:paraId="79A19137" w14:textId="20B60B6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 purpose of the tasks that have been delegated to them </w:t>
            </w:r>
          </w:p>
          <w:p w:rsidRPr="000C0FA3" w:rsidR="000C0FA3" w:rsidP="000C0FA3" w:rsidRDefault="00DD6F08" w14:paraId="0E604D6A" w14:textId="00AAD9CB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their role, responsibility and accountability for the tasks </w:t>
            </w:r>
          </w:p>
          <w:p w:rsidRPr="000C0FA3" w:rsidR="000C0FA3" w:rsidP="000C0FA3" w:rsidRDefault="00DD6F08" w14:paraId="06E359D6" w14:textId="0BA30739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 knowledge, understanding and skills needed to undertake the tasks </w:t>
            </w:r>
          </w:p>
          <w:p w:rsidRPr="000C0FA3" w:rsidR="000C0FA3" w:rsidP="000C0FA3" w:rsidRDefault="00DD6F08" w14:paraId="48877F9C" w14:textId="22ACC97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actions to be taken if they do not feel competent, or if the task is deemed unsafe, including refusal to undertake the task </w:t>
            </w:r>
          </w:p>
          <w:p w:rsidRPr="000C0FA3" w:rsidR="000C0FA3" w:rsidP="000C0FA3" w:rsidRDefault="00DD6F08" w14:paraId="1413DBE0" w14:textId="6EF2FFD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any training or support that will be available to support them to undertake the tasks </w:t>
            </w:r>
          </w:p>
          <w:p w:rsidRPr="000C0FA3" w:rsidR="000C0FA3" w:rsidP="000C0FA3" w:rsidRDefault="00DD6F08" w14:paraId="2E2E57C5" w14:textId="43C81AB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how their work will be monitored </w:t>
            </w:r>
          </w:p>
          <w:p w:rsidR="000C0FA3" w:rsidRDefault="00DD6F08" w14:paraId="21868401" w14:textId="77777777">
            <w:pPr>
              <w:rPr>
                <w:rFonts w:eastAsia="Calibri"/>
                <w:sz w:val="24"/>
                <w:szCs w:val="24"/>
              </w:rPr>
            </w:pPr>
            <w:r w:rsidRPr="00DD6F08">
              <w:rPr>
                <w:rFonts w:eastAsia="Calibri"/>
                <w:sz w:val="24"/>
                <w:szCs w:val="24"/>
              </w:rPr>
              <w:t xml:space="preserve">7.3 Follow agreed governance procedures where tasks are delegated from other agencies or professionals </w:t>
            </w:r>
          </w:p>
          <w:p w:rsidRPr="00FC774D" w:rsidR="007E2459" w:rsidRDefault="00DD6F08" w14:paraId="2D11E4D7" w14:textId="42E9E1C1">
            <w:pPr>
              <w:rPr>
                <w:rFonts w:eastAsia="Calibri"/>
                <w:sz w:val="24"/>
                <w:szCs w:val="24"/>
              </w:rPr>
            </w:pPr>
            <w:r w:rsidRPr="00DD6F08">
              <w:rPr>
                <w:rFonts w:eastAsia="Calibri"/>
                <w:sz w:val="24"/>
                <w:szCs w:val="24"/>
              </w:rPr>
              <w:t>7.4 Access additional support and resources to enable workers to undertake the delegated tasks where this is needed</w:t>
            </w:r>
          </w:p>
        </w:tc>
        <w:tc>
          <w:tcPr>
            <w:tcW w:w="3010" w:type="dxa"/>
          </w:tcPr>
          <w:p w:rsidRPr="00FC774D" w:rsidR="007E2459" w:rsidRDefault="007E2459" w14:paraId="57615FB0" w14:textId="0C4779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4DA0CB3D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2CA1B702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8C95809" w14:textId="77777777">
        <w:tc>
          <w:tcPr>
            <w:tcW w:w="535" w:type="dxa"/>
            <w:vAlign w:val="center"/>
          </w:tcPr>
          <w:p w:rsidRPr="00FC774D" w:rsidR="007E2459" w:rsidP="007E2459" w:rsidRDefault="007E2459" w14:paraId="076D56D4" w14:textId="65F69C9C">
            <w:pPr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437" w:type="dxa"/>
            <w:vAlign w:val="center"/>
          </w:tcPr>
          <w:p w:rsidRPr="000C0FA3" w:rsidR="007E2459" w:rsidDel="00546D9A" w:rsidP="007E2459" w:rsidRDefault="007E2459" w14:paraId="52F8FE4D" w14:textId="43F8E65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and manage innovation and change</w:t>
            </w:r>
          </w:p>
        </w:tc>
        <w:tc>
          <w:tcPr>
            <w:tcW w:w="3522" w:type="dxa"/>
          </w:tcPr>
          <w:p w:rsidR="000C0FA3" w:rsidRDefault="0058406E" w14:paraId="706F4B23" w14:textId="77777777">
            <w:pPr>
              <w:rPr>
                <w:rFonts w:eastAsia="Calibri"/>
                <w:sz w:val="24"/>
                <w:szCs w:val="24"/>
              </w:rPr>
            </w:pPr>
            <w:r w:rsidRPr="0058406E">
              <w:rPr>
                <w:rFonts w:eastAsia="Calibri"/>
                <w:sz w:val="24"/>
                <w:szCs w:val="24"/>
              </w:rPr>
              <w:t xml:space="preserve">8.1 Identify areas through self-evaluation for innovation or change within workplace/setting </w:t>
            </w:r>
          </w:p>
          <w:p w:rsidR="000C0FA3" w:rsidRDefault="0058406E" w14:paraId="08F41E18" w14:textId="77777777">
            <w:r w:rsidRPr="0058406E">
              <w:rPr>
                <w:rFonts w:eastAsia="Calibri"/>
                <w:sz w:val="24"/>
                <w:szCs w:val="24"/>
              </w:rPr>
              <w:t>8.2 Identify potential stakeholders to support and develop change or innovation</w:t>
            </w:r>
            <w:r w:rsidR="001C73E3">
              <w:t xml:space="preserve"> </w:t>
            </w:r>
          </w:p>
          <w:p w:rsidR="000C0FA3" w:rsidRDefault="001C73E3" w14:paraId="7D590E02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8.3 Use collaborative approaches to involve children and their families/carers in innovation and change  </w:t>
            </w:r>
          </w:p>
          <w:p w:rsidR="000C0FA3" w:rsidRDefault="001C73E3" w14:paraId="03196706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8.4 Facilitate a shared understanding of the need for innovation and change and how </w:t>
            </w:r>
            <w:proofErr w:type="gramStart"/>
            <w:r w:rsidRPr="001C73E3">
              <w:rPr>
                <w:rFonts w:eastAsia="Calibri"/>
                <w:sz w:val="24"/>
                <w:szCs w:val="24"/>
              </w:rPr>
              <w:t>this supports</w:t>
            </w:r>
            <w:proofErr w:type="gramEnd"/>
            <w:r w:rsidRPr="001C73E3">
              <w:rPr>
                <w:rFonts w:eastAsia="Calibri"/>
                <w:sz w:val="24"/>
                <w:szCs w:val="24"/>
              </w:rPr>
              <w:t xml:space="preserve">: </w:t>
            </w:r>
          </w:p>
          <w:p w:rsidRPr="000C0FA3" w:rsidR="000C0FA3" w:rsidP="000C0FA3" w:rsidRDefault="001C73E3" w14:paraId="7D8FC9C7" w14:textId="387DAABD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 shared vision objectives of the workplace/setting </w:t>
            </w:r>
          </w:p>
          <w:p w:rsidRPr="000C0FA3" w:rsidR="000C0FA3" w:rsidP="000C0FA3" w:rsidRDefault="001C73E3" w14:paraId="0A266FB4" w14:textId="311CBB94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 achievement of positive outcomes  </w:t>
            </w:r>
          </w:p>
          <w:p w:rsidR="000C0FA3" w:rsidRDefault="001C73E3" w14:paraId="17E8BE3D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8.5 Ensure that workers and others are supported to understand any change management plans, their role and responsibilities and how the plans will be evaluated </w:t>
            </w:r>
          </w:p>
          <w:p w:rsidR="000C0FA3" w:rsidRDefault="001C73E3" w14:paraId="0ECA67D1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8.6 Assess the potential challenges and impacts of proposed changes and work with others to develop solutions </w:t>
            </w:r>
          </w:p>
          <w:p w:rsidR="000C0FA3" w:rsidRDefault="001C73E3" w14:paraId="68CD9A11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8.7 Adapt plans and practice to take account of issues or barriers as they arise </w:t>
            </w:r>
          </w:p>
          <w:p w:rsidR="000C0FA3" w:rsidRDefault="001C73E3" w14:paraId="37E5A9B5" w14:textId="77777777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 xml:space="preserve">8.8 Identify measures to assess the success of the innovation or change </w:t>
            </w:r>
          </w:p>
          <w:p w:rsidRPr="00FC774D" w:rsidR="007E2459" w:rsidRDefault="001C73E3" w14:paraId="77CDB69D" w14:textId="329C7949">
            <w:pPr>
              <w:rPr>
                <w:rFonts w:eastAsia="Calibri"/>
                <w:sz w:val="24"/>
                <w:szCs w:val="24"/>
              </w:rPr>
            </w:pPr>
            <w:r w:rsidRPr="001C73E3">
              <w:rPr>
                <w:rFonts w:eastAsia="Calibri"/>
                <w:sz w:val="24"/>
                <w:szCs w:val="24"/>
              </w:rPr>
              <w:t>8.9 Lead and manage practice that ensures that the quality of the service is maintained during times of change</w:t>
            </w:r>
          </w:p>
        </w:tc>
        <w:tc>
          <w:tcPr>
            <w:tcW w:w="3010" w:type="dxa"/>
          </w:tcPr>
          <w:p w:rsidRPr="00FC774D" w:rsidR="007E2459" w:rsidRDefault="007E2459" w14:paraId="3540B3EE" w14:textId="1F00ABD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75" w:type="dxa"/>
          </w:tcPr>
          <w:p w:rsidRPr="00FC774D" w:rsidR="007E2459" w:rsidRDefault="007E2459" w14:paraId="0E4370C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Pr="00FC774D" w:rsidR="007E2459" w:rsidRDefault="007E2459" w14:paraId="4C4A486D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566FAA" w:rsidRDefault="00566FAA" w14:paraId="0CF1098F" w14:textId="4483FA47">
      <w:pPr>
        <w:rPr>
          <w:rFonts w:ascii="Arial" w:hAnsi="Arial" w:cs="Arial" w:eastAsiaTheme="majorEastAsia"/>
          <w:color w:val="1F3864" w:themeColor="accent1" w:themeShade="80"/>
          <w:sz w:val="36"/>
          <w:szCs w:val="36"/>
        </w:rPr>
      </w:pPr>
    </w:p>
    <w:p w:rsidR="000C0FA3" w:rsidRDefault="000C0FA3" w14:paraId="6BA52DB4" w14:textId="77777777">
      <w:pPr>
        <w:rPr>
          <w:rFonts w:ascii="Arial" w:hAnsi="Arial" w:cs="Arial" w:eastAsiaTheme="majorEastAsia"/>
          <w:b/>
          <w:bCs/>
          <w:color w:val="008868"/>
          <w:sz w:val="36"/>
          <w:szCs w:val="36"/>
        </w:rPr>
      </w:pPr>
      <w:bookmarkStart w:name="_Toc168401702" w:id="5"/>
      <w:r>
        <w:rPr>
          <w:rFonts w:ascii="Arial" w:hAnsi="Arial" w:cs="Arial"/>
          <w:b/>
          <w:bCs/>
          <w:color w:val="008868"/>
        </w:rPr>
        <w:br w:type="page"/>
      </w:r>
    </w:p>
    <w:p w:rsidRPr="00FC774D" w:rsidR="0063690C" w:rsidP="00F0730B" w:rsidRDefault="0063690C" w14:paraId="0673131C" w14:textId="00AC4379">
      <w:pPr>
        <w:pStyle w:val="Heading1"/>
        <w:rPr>
          <w:rFonts w:ascii="Arial" w:hAnsi="Arial" w:cs="Arial"/>
          <w:b/>
          <w:bCs/>
          <w:color w:val="008868"/>
        </w:rPr>
      </w:pPr>
      <w:r w:rsidRPr="00FC774D">
        <w:rPr>
          <w:rFonts w:ascii="Arial" w:hAnsi="Arial" w:cs="Arial"/>
          <w:b/>
          <w:bCs/>
          <w:color w:val="008868"/>
        </w:rPr>
        <w:t xml:space="preserve">Section 3: Lead and manage the quality of </w:t>
      </w:r>
      <w:r w:rsidRPr="00FC774D" w:rsidR="003609FC">
        <w:rPr>
          <w:rFonts w:ascii="Arial" w:hAnsi="Arial" w:cs="Arial"/>
          <w:b/>
          <w:bCs/>
          <w:color w:val="008868"/>
        </w:rPr>
        <w:t>workplace/setting</w:t>
      </w:r>
      <w:bookmarkEnd w:id="5"/>
    </w:p>
    <w:p w:rsidRPr="00FC774D" w:rsidR="00566FAA" w:rsidP="0063690C" w:rsidRDefault="00566FAA" w14:paraId="5A935DAD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p w:rsidRPr="00FC774D" w:rsidR="0063690C" w:rsidP="0063690C" w:rsidRDefault="0063690C" w14:paraId="07B0CCE0" w14:textId="31A6CA41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</w:t>
      </w:r>
      <w:r w:rsidRPr="00FC774D" w:rsidR="003609FC">
        <w:rPr>
          <w:rFonts w:ascii="Arial" w:hAnsi="Arial" w:eastAsia="Calibri" w:cs="Arial"/>
          <w:b/>
          <w:sz w:val="24"/>
          <w:szCs w:val="24"/>
        </w:rPr>
        <w:t>03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7A068F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FC774D" w:rsidR="003609FC">
        <w:rPr>
          <w:rFonts w:ascii="Arial" w:hAnsi="Arial" w:eastAsia="Calibri" w:cs="Arial"/>
          <w:b/>
          <w:bCs/>
          <w:sz w:val="24"/>
          <w:szCs w:val="24"/>
        </w:rPr>
        <w:t>Children’s Care, Play, Learning and Development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>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F8625D" w14:paraId="15A4B255" w14:textId="77777777">
        <w:trPr>
          <w:tblHeader/>
        </w:trPr>
        <w:tc>
          <w:tcPr>
            <w:tcW w:w="5240" w:type="dxa"/>
            <w:shd w:val="clear" w:color="auto" w:fill="008868"/>
          </w:tcPr>
          <w:p w:rsidRPr="00FC774D" w:rsidR="0063690C" w:rsidP="0067513B" w:rsidRDefault="0063690C" w14:paraId="24B06D97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</w:tcPr>
          <w:p w:rsidRPr="00FC774D" w:rsidR="0063690C" w:rsidP="0067513B" w:rsidRDefault="0063690C" w14:paraId="1F6906E2" w14:textId="36B5058C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:rsidRPr="00FC774D" w:rsidR="0063690C" w:rsidP="0067513B" w:rsidRDefault="0063690C" w14:paraId="1B39DB74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Pr="00FC774D" w:rsidR="0063690C" w14:paraId="3475ED2B" w14:textId="77777777">
        <w:tc>
          <w:tcPr>
            <w:tcW w:w="5240" w:type="dxa"/>
          </w:tcPr>
          <w:p w:rsidRPr="00FC774D" w:rsidR="0063690C" w:rsidRDefault="0063690C" w14:paraId="6A5A1B67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1DDA24EC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54C737CB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79B43A37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122A3729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7892D803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2B184AB0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2430"/>
        <w:gridCol w:w="3598"/>
        <w:gridCol w:w="2969"/>
        <w:gridCol w:w="2857"/>
        <w:gridCol w:w="1554"/>
      </w:tblGrid>
      <w:tr w:rsidRPr="00FC774D" w:rsidR="007E2459" w:rsidTr="007E2459" w14:paraId="2181B66F" w14:textId="77777777">
        <w:trPr>
          <w:cantSplit/>
          <w:trHeight w:val="1134"/>
          <w:tblHeader/>
        </w:trPr>
        <w:tc>
          <w:tcPr>
            <w:tcW w:w="542" w:type="dxa"/>
            <w:shd w:val="clear" w:color="auto" w:fill="008868"/>
            <w:textDirection w:val="btLr"/>
            <w:vAlign w:val="center"/>
          </w:tcPr>
          <w:p w:rsidRPr="00FC774D" w:rsidR="007E2459" w:rsidP="00F8625D" w:rsidRDefault="007E2459" w14:paraId="2B2A4B2F" w14:textId="35FBCB21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430" w:type="dxa"/>
            <w:shd w:val="clear" w:color="auto" w:fill="008868"/>
            <w:vAlign w:val="center"/>
          </w:tcPr>
          <w:p w:rsidRPr="00FC774D" w:rsidR="007E2459" w:rsidP="00F8625D" w:rsidRDefault="007E2459" w14:paraId="5DF60107" w14:textId="6F5BADE0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98" w:type="dxa"/>
            <w:shd w:val="clear" w:color="auto" w:fill="008868"/>
            <w:vAlign w:val="center"/>
          </w:tcPr>
          <w:p w:rsidRPr="00FC774D" w:rsidR="007E2459" w:rsidP="007E2459" w:rsidRDefault="007E2459" w14:paraId="380F3227" w14:textId="1F37FA36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2969" w:type="dxa"/>
            <w:shd w:val="clear" w:color="auto" w:fill="008868"/>
            <w:vAlign w:val="center"/>
          </w:tcPr>
          <w:p w:rsidRPr="00FC774D" w:rsidR="007E2459" w:rsidP="00F8625D" w:rsidRDefault="007E2459" w14:paraId="41924122" w14:textId="27E284D9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57" w:type="dxa"/>
            <w:shd w:val="clear" w:color="auto" w:fill="008868"/>
            <w:vAlign w:val="center"/>
          </w:tcPr>
          <w:p w:rsidRPr="00FC774D" w:rsidR="007E2459" w:rsidP="00F8625D" w:rsidRDefault="007E2459" w14:paraId="22D99C28" w14:textId="7777777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54" w:type="dxa"/>
            <w:shd w:val="clear" w:color="auto" w:fill="008868"/>
            <w:vAlign w:val="center"/>
          </w:tcPr>
          <w:p w:rsidRPr="00FC774D" w:rsidR="007E2459" w:rsidP="00F8625D" w:rsidRDefault="007E2459" w14:paraId="1148661A" w14:textId="3F9ACFD2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7E2459" w:rsidTr="007E2459" w14:paraId="22DC18E4" w14:textId="77777777">
        <w:tc>
          <w:tcPr>
            <w:tcW w:w="542" w:type="dxa"/>
            <w:vAlign w:val="center"/>
          </w:tcPr>
          <w:p w:rsidRPr="00FC774D" w:rsidR="007E2459" w:rsidP="00F8625D" w:rsidRDefault="007E2459" w14:paraId="7DB04573" w14:textId="78E3EF6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Pr="000C0FA3" w:rsidR="007E2459" w:rsidP="007E2459" w:rsidRDefault="007E2459" w14:paraId="74E4AEC0" w14:textId="49E1CD7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Understand theories, methods and models which can be used to support the service provision to meet the requirements for quality standards</w:t>
            </w:r>
          </w:p>
        </w:tc>
        <w:tc>
          <w:tcPr>
            <w:tcW w:w="3598" w:type="dxa"/>
          </w:tcPr>
          <w:p w:rsidR="000C0FA3" w:rsidRDefault="00280B7E" w14:paraId="70D076C7" w14:textId="77777777">
            <w:pPr>
              <w:rPr>
                <w:rFonts w:eastAsia="Calibri"/>
                <w:sz w:val="24"/>
                <w:szCs w:val="24"/>
              </w:rPr>
            </w:pPr>
            <w:r w:rsidRPr="00280B7E">
              <w:rPr>
                <w:rFonts w:eastAsia="Calibri"/>
                <w:sz w:val="24"/>
                <w:szCs w:val="24"/>
              </w:rPr>
              <w:t xml:space="preserve">1.1 Quality standards that the workplace/setting must meet </w:t>
            </w:r>
          </w:p>
          <w:p w:rsidR="000C0FA3" w:rsidRDefault="00280B7E" w14:paraId="59BEA8A5" w14:textId="77777777">
            <w:pPr>
              <w:rPr>
                <w:rFonts w:eastAsia="Calibri"/>
                <w:sz w:val="24"/>
                <w:szCs w:val="24"/>
              </w:rPr>
            </w:pPr>
            <w:r w:rsidRPr="00280B7E">
              <w:rPr>
                <w:rFonts w:eastAsia="Calibri"/>
                <w:sz w:val="24"/>
                <w:szCs w:val="24"/>
              </w:rPr>
              <w:t xml:space="preserve">1.2 Theories, methods and models of performance management, quality assurance and control of the workplace/setting  </w:t>
            </w:r>
          </w:p>
          <w:p w:rsidR="000C0FA3" w:rsidRDefault="00280B7E" w14:paraId="1C7CB7E8" w14:textId="77777777">
            <w:pPr>
              <w:rPr>
                <w:rFonts w:eastAsia="Calibri"/>
                <w:sz w:val="24"/>
                <w:szCs w:val="24"/>
              </w:rPr>
            </w:pPr>
            <w:r w:rsidRPr="00280B7E">
              <w:rPr>
                <w:rFonts w:eastAsia="Calibri"/>
                <w:sz w:val="24"/>
                <w:szCs w:val="24"/>
              </w:rPr>
              <w:t xml:space="preserve">1.3 Business models and tools that support the identification of strengths, weaknesses, opportunities and threats of the workplace/setting </w:t>
            </w:r>
          </w:p>
          <w:p w:rsidR="000C0FA3" w:rsidRDefault="00280B7E" w14:paraId="05BC0FBE" w14:textId="77777777">
            <w:pPr>
              <w:rPr>
                <w:rFonts w:eastAsia="Calibri"/>
                <w:sz w:val="24"/>
                <w:szCs w:val="24"/>
              </w:rPr>
            </w:pPr>
            <w:r w:rsidRPr="00280B7E">
              <w:rPr>
                <w:rFonts w:eastAsia="Calibri"/>
                <w:sz w:val="24"/>
                <w:szCs w:val="24"/>
              </w:rPr>
              <w:t xml:space="preserve">1.4 How to use current research evidence, enquiries, reviews and reports to support the improvement of the workplace/setting </w:t>
            </w:r>
          </w:p>
          <w:p w:rsidRPr="00FC774D" w:rsidR="007E2459" w:rsidRDefault="00280B7E" w14:paraId="61BD4E7D" w14:textId="77A811B4">
            <w:pPr>
              <w:rPr>
                <w:rFonts w:eastAsia="Calibri"/>
                <w:sz w:val="24"/>
                <w:szCs w:val="24"/>
              </w:rPr>
            </w:pPr>
            <w:r w:rsidRPr="00280B7E">
              <w:rPr>
                <w:rFonts w:eastAsia="Calibri"/>
                <w:sz w:val="24"/>
                <w:szCs w:val="24"/>
              </w:rPr>
              <w:t>1.5 The responsibility of key people and organisations for ensuring the quality of the workplace/setting</w:t>
            </w:r>
          </w:p>
        </w:tc>
        <w:tc>
          <w:tcPr>
            <w:tcW w:w="2969" w:type="dxa"/>
          </w:tcPr>
          <w:p w:rsidRPr="00FC774D" w:rsidR="007E2459" w:rsidRDefault="007E2459" w14:paraId="0410E720" w14:textId="4F21E0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7" w:type="dxa"/>
          </w:tcPr>
          <w:p w:rsidRPr="00FC774D" w:rsidR="007E2459" w:rsidRDefault="007E2459" w14:paraId="177F7558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:rsidRPr="00FC774D" w:rsidR="007E2459" w:rsidRDefault="007E2459" w14:paraId="0FC565B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6D6BAD0E" w14:textId="77777777">
        <w:tc>
          <w:tcPr>
            <w:tcW w:w="542" w:type="dxa"/>
            <w:vAlign w:val="center"/>
          </w:tcPr>
          <w:p w:rsidRPr="00FC774D" w:rsidR="007E2459" w:rsidP="00F8625D" w:rsidRDefault="007E2459" w14:paraId="23FA1C9B" w14:textId="5B63F51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Pr="000C0FA3" w:rsidR="007E2459" w:rsidP="007E2459" w:rsidRDefault="007E2459" w14:paraId="3997A3E5" w14:textId="1A86ADD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Manage the implementation of systems, procedures and practice to monitor, measure and improve performance of the workplace/setting </w:t>
            </w:r>
          </w:p>
        </w:tc>
        <w:tc>
          <w:tcPr>
            <w:tcW w:w="3598" w:type="dxa"/>
          </w:tcPr>
          <w:p w:rsidR="000C0FA3" w:rsidRDefault="00070BB1" w14:paraId="2096A94F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2.1 Develop an understanding within the workplace/setting of the quality standards that need to be met </w:t>
            </w:r>
          </w:p>
          <w:p w:rsidR="000C0FA3" w:rsidRDefault="00070BB1" w14:paraId="026F01A8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2.2 Ensure that workers understand their role, responsibilities and accountabilities in relation to: </w:t>
            </w:r>
          </w:p>
          <w:p w:rsidRPr="000C0FA3" w:rsidR="000C0FA3" w:rsidP="000C0FA3" w:rsidRDefault="00070BB1" w14:paraId="3499E3CC" w14:textId="67FF8C6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meeting quality standards </w:t>
            </w:r>
          </w:p>
          <w:p w:rsidRPr="000C0FA3" w:rsidR="000C0FA3" w:rsidP="000C0FA3" w:rsidRDefault="00070BB1" w14:paraId="2FAE33B2" w14:textId="51941DB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improving and developing quality provision </w:t>
            </w:r>
          </w:p>
          <w:p w:rsidR="000C0FA3" w:rsidRDefault="00070BB1" w14:paraId="2FBB10C8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2.3 Lead work to identify how performance of the workplace/setting will be measured including key indicators and roles and responsibilities </w:t>
            </w:r>
          </w:p>
          <w:p w:rsidR="000C0FA3" w:rsidRDefault="00070BB1" w14:paraId="56EED1D0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2.4 Identify appropriate data collection methods for the objective measurement of the performance of the workplace/setting  </w:t>
            </w:r>
          </w:p>
          <w:p w:rsidR="000C0FA3" w:rsidRDefault="00070BB1" w14:paraId="0322F10B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2.5 Implement policies, procedures and practice that: </w:t>
            </w:r>
          </w:p>
          <w:p w:rsidRPr="000C0FA3" w:rsidR="000C0FA3" w:rsidP="000C0FA3" w:rsidRDefault="00070BB1" w14:paraId="2180064A" w14:textId="1D0372A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involve all workers in identifying the workplace/setting’s strengths and areas for improvement    </w:t>
            </w:r>
          </w:p>
          <w:p w:rsidRPr="000C0FA3" w:rsidR="000C0FA3" w:rsidP="000C0FA3" w:rsidRDefault="00070BB1" w14:paraId="494E54D5" w14:textId="0F48693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take account of the views of workers, families/carers, children, and other stakeholders  </w:t>
            </w:r>
          </w:p>
          <w:p w:rsidRPr="000C0FA3" w:rsidR="000C0FA3" w:rsidP="000C0FA3" w:rsidRDefault="00070BB1" w14:paraId="2D4044D9" w14:textId="5D251DA6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draw upon reviews, advice and feedback by external agencies </w:t>
            </w:r>
          </w:p>
          <w:p w:rsidRPr="000C0FA3" w:rsidR="000C0FA3" w:rsidP="000C0FA3" w:rsidRDefault="00070BB1" w14:paraId="675F9A48" w14:textId="6F7749B0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identify changes required and any additional resources required for implementation                                    </w:t>
            </w:r>
          </w:p>
          <w:p w:rsidRPr="000C0FA3" w:rsidR="000C0FA3" w:rsidP="000C0FA3" w:rsidRDefault="00070BB1" w14:paraId="1D3E00F6" w14:textId="57A53504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develop action plans outlining clear outcomes and objectives </w:t>
            </w:r>
          </w:p>
          <w:p w:rsidR="000C0FA3" w:rsidRDefault="00070BB1" w14:paraId="15F420D9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2.6 Lead and manage the implementation of agreed action plans </w:t>
            </w:r>
          </w:p>
          <w:p w:rsidR="000C0FA3" w:rsidRDefault="00070BB1" w14:paraId="0917A0E4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2.7 Ensure that workers are supported to carry out their roles in meeting quality requirements </w:t>
            </w:r>
          </w:p>
          <w:p w:rsidR="000C0FA3" w:rsidRDefault="00070BB1" w14:paraId="6726EC54" w14:textId="77777777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2.8 Implement policies, procedures and practice to monitor and measure the progress of the workplace/setting against agreed performance indicators </w:t>
            </w:r>
          </w:p>
          <w:p w:rsidRPr="00FC774D" w:rsidR="007E2459" w:rsidRDefault="00070BB1" w14:paraId="685B4614" w14:textId="6A840E56">
            <w:pPr>
              <w:rPr>
                <w:rFonts w:eastAsia="Calibri"/>
                <w:sz w:val="24"/>
                <w:szCs w:val="24"/>
              </w:rPr>
            </w:pPr>
            <w:r w:rsidRPr="00070BB1">
              <w:rPr>
                <w:rFonts w:eastAsia="Calibri"/>
                <w:sz w:val="24"/>
                <w:szCs w:val="24"/>
              </w:rPr>
              <w:t xml:space="preserve">2.9 Identify further changes required to meet areas that need to be </w:t>
            </w:r>
            <w:proofErr w:type="gramStart"/>
            <w:r w:rsidRPr="00070BB1">
              <w:rPr>
                <w:rFonts w:eastAsia="Calibri"/>
                <w:sz w:val="24"/>
                <w:szCs w:val="24"/>
              </w:rPr>
              <w:t>improved</w:t>
            </w:r>
            <w:proofErr w:type="gramEnd"/>
            <w:r w:rsidRPr="00070BB1">
              <w:rPr>
                <w:rFonts w:eastAsia="Calibri"/>
                <w:sz w:val="24"/>
                <w:szCs w:val="24"/>
              </w:rPr>
              <w:t xml:space="preserve"> and resources required for implementation</w:t>
            </w:r>
          </w:p>
        </w:tc>
        <w:tc>
          <w:tcPr>
            <w:tcW w:w="2969" w:type="dxa"/>
          </w:tcPr>
          <w:p w:rsidRPr="00FC774D" w:rsidR="007E2459" w:rsidRDefault="007E2459" w14:paraId="097764BB" w14:textId="623A0EE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7" w:type="dxa"/>
          </w:tcPr>
          <w:p w:rsidRPr="00FC774D" w:rsidR="007E2459" w:rsidRDefault="007E2459" w14:paraId="446019EC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:rsidRPr="00FC774D" w:rsidR="007E2459" w:rsidRDefault="007E2459" w14:paraId="35CF5138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457F8B11" w14:textId="77777777">
        <w:trPr>
          <w:trHeight w:val="2238"/>
        </w:trPr>
        <w:tc>
          <w:tcPr>
            <w:tcW w:w="542" w:type="dxa"/>
            <w:vAlign w:val="center"/>
          </w:tcPr>
          <w:p w:rsidRPr="00FC774D" w:rsidR="007E2459" w:rsidP="00F8625D" w:rsidRDefault="007E2459" w14:paraId="72D1D4D2" w14:textId="24BD854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Pr="000C0FA3" w:rsidR="007E2459" w:rsidP="007E2459" w:rsidRDefault="00D56145" w14:paraId="24B0FF1F" w14:textId="0A8024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Use analysis of incidents, compliments, concerns and complaints to improve the workplace/setting</w:t>
            </w:r>
          </w:p>
        </w:tc>
        <w:tc>
          <w:tcPr>
            <w:tcW w:w="3598" w:type="dxa"/>
          </w:tcPr>
          <w:p w:rsidR="000C0FA3" w:rsidRDefault="00E8005F" w14:paraId="15D44A54" w14:textId="77777777">
            <w:pPr>
              <w:rPr>
                <w:rFonts w:eastAsia="Calibri"/>
                <w:sz w:val="24"/>
                <w:szCs w:val="24"/>
              </w:rPr>
            </w:pPr>
            <w:r w:rsidRPr="00E8005F">
              <w:rPr>
                <w:rFonts w:eastAsia="Calibri"/>
                <w:sz w:val="24"/>
                <w:szCs w:val="24"/>
              </w:rPr>
              <w:t xml:space="preserve">3.1 Implement policies, procedures and practice to ensure that lessons are learned from incidents, compliments, concerns and complaints </w:t>
            </w:r>
          </w:p>
          <w:p w:rsidR="000C0FA3" w:rsidRDefault="00E8005F" w14:paraId="4C627496" w14:textId="77777777">
            <w:pPr>
              <w:rPr>
                <w:rFonts w:eastAsia="Calibri"/>
                <w:sz w:val="24"/>
                <w:szCs w:val="24"/>
              </w:rPr>
            </w:pPr>
            <w:r w:rsidRPr="00E8005F">
              <w:rPr>
                <w:rFonts w:eastAsia="Calibri"/>
                <w:sz w:val="24"/>
                <w:szCs w:val="24"/>
              </w:rPr>
              <w:t xml:space="preserve">3.2 Develop a culture where incidents, compliments, concerns and complaints are perceived as a tool to improve the workplace/setting </w:t>
            </w:r>
          </w:p>
          <w:p w:rsidR="000C0FA3" w:rsidRDefault="00E8005F" w14:paraId="6B29FD1C" w14:textId="77777777">
            <w:pPr>
              <w:rPr>
                <w:rFonts w:eastAsia="Calibri"/>
                <w:sz w:val="24"/>
                <w:szCs w:val="24"/>
              </w:rPr>
            </w:pPr>
            <w:r w:rsidRPr="00E8005F">
              <w:rPr>
                <w:rFonts w:eastAsia="Calibri"/>
                <w:sz w:val="24"/>
                <w:szCs w:val="24"/>
              </w:rPr>
              <w:t xml:space="preserve">3.3 Lead work to routinely review incidents, compliments, concerns and complaints to identify trends, areas of good practice and areas for improvement within the workplace setting </w:t>
            </w:r>
          </w:p>
          <w:p w:rsidR="000C0FA3" w:rsidRDefault="00E8005F" w14:paraId="5FA1BC02" w14:textId="77777777">
            <w:r w:rsidRPr="00E8005F">
              <w:rPr>
                <w:rFonts w:eastAsia="Calibri"/>
                <w:sz w:val="24"/>
                <w:szCs w:val="24"/>
              </w:rPr>
              <w:t>3.4 Ensure that workers and children/families/carers are made aware of areas of good practice and areas for improvement within the workplace/setting</w:t>
            </w:r>
            <w:r w:rsidR="00073F21">
              <w:t xml:space="preserve"> </w:t>
            </w:r>
          </w:p>
          <w:p w:rsidR="000C0FA3" w:rsidRDefault="00073F21" w14:paraId="245E95F6" w14:textId="77777777">
            <w:pPr>
              <w:rPr>
                <w:rFonts w:eastAsia="Calibri"/>
                <w:sz w:val="24"/>
                <w:szCs w:val="24"/>
              </w:rPr>
            </w:pPr>
            <w:r w:rsidRPr="00073F21">
              <w:rPr>
                <w:rFonts w:eastAsia="Calibri"/>
                <w:sz w:val="24"/>
                <w:szCs w:val="24"/>
              </w:rPr>
              <w:t xml:space="preserve">3.5 Use reviews of incidents, compliments, concerns and complaints to improve the quality of the workplace/setting </w:t>
            </w:r>
          </w:p>
          <w:p w:rsidRPr="00FC774D" w:rsidR="007E2459" w:rsidRDefault="00073F21" w14:paraId="3C20A7CF" w14:textId="5AB672CA">
            <w:pPr>
              <w:rPr>
                <w:rFonts w:eastAsia="Calibri"/>
                <w:sz w:val="24"/>
                <w:szCs w:val="24"/>
              </w:rPr>
            </w:pPr>
            <w:r w:rsidRPr="00073F21">
              <w:rPr>
                <w:rFonts w:eastAsia="Calibri"/>
                <w:sz w:val="24"/>
                <w:szCs w:val="24"/>
              </w:rPr>
              <w:t>3.6 Record and report changes made in response to reviews of incidents, compliments, concerns and complaints in line with legislative, quality and organisational requirements</w:t>
            </w:r>
          </w:p>
        </w:tc>
        <w:tc>
          <w:tcPr>
            <w:tcW w:w="2969" w:type="dxa"/>
          </w:tcPr>
          <w:p w:rsidRPr="00FC774D" w:rsidR="007E2459" w:rsidRDefault="007E2459" w14:paraId="35380075" w14:textId="3EEA433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7" w:type="dxa"/>
          </w:tcPr>
          <w:p w:rsidRPr="00FC774D" w:rsidR="007E2459" w:rsidRDefault="007E2459" w14:paraId="40766B2F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4" w:type="dxa"/>
          </w:tcPr>
          <w:p w:rsidRPr="00FC774D" w:rsidR="007E2459" w:rsidRDefault="007E2459" w14:paraId="19FACC62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FE2192" w:rsidRDefault="00FE2192" w14:paraId="2F58AE44" w14:textId="41869EF7">
      <w:pPr>
        <w:rPr>
          <w:rFonts w:ascii="Arial" w:hAnsi="Arial" w:cs="Arial" w:eastAsiaTheme="majorEastAsia"/>
          <w:color w:val="1F3864" w:themeColor="accent1" w:themeShade="80"/>
          <w:sz w:val="36"/>
          <w:szCs w:val="36"/>
        </w:rPr>
      </w:pPr>
    </w:p>
    <w:p w:rsidR="000C0FA3" w:rsidRDefault="000C0FA3" w14:paraId="68A6B10A" w14:textId="77777777">
      <w:pPr>
        <w:rPr>
          <w:rFonts w:ascii="Arial" w:hAnsi="Arial" w:cs="Arial" w:eastAsiaTheme="majorEastAsia"/>
          <w:b/>
          <w:bCs/>
          <w:color w:val="008868"/>
          <w:sz w:val="36"/>
          <w:szCs w:val="36"/>
        </w:rPr>
      </w:pPr>
      <w:bookmarkStart w:name="_Toc168401703" w:id="6"/>
      <w:r>
        <w:rPr>
          <w:rFonts w:ascii="Arial" w:hAnsi="Arial" w:cs="Arial"/>
          <w:b/>
          <w:bCs/>
          <w:color w:val="008868"/>
        </w:rPr>
        <w:br w:type="page"/>
      </w:r>
    </w:p>
    <w:p w:rsidRPr="00FC774D" w:rsidR="0063690C" w:rsidP="00F0730B" w:rsidRDefault="0063690C" w14:paraId="730F0D81" w14:textId="5BABCB64">
      <w:pPr>
        <w:pStyle w:val="Heading1"/>
        <w:rPr>
          <w:rFonts w:ascii="Arial" w:hAnsi="Arial" w:cs="Arial"/>
          <w:b/>
          <w:bCs/>
          <w:color w:val="008868"/>
        </w:rPr>
      </w:pPr>
      <w:r w:rsidRPr="00FC774D">
        <w:rPr>
          <w:rFonts w:ascii="Arial" w:hAnsi="Arial" w:cs="Arial"/>
          <w:b/>
          <w:bCs/>
          <w:color w:val="008868"/>
        </w:rPr>
        <w:t>Section 4: Professional practice</w:t>
      </w:r>
      <w:bookmarkEnd w:id="6"/>
      <w:r w:rsidRPr="00FC774D">
        <w:rPr>
          <w:rFonts w:ascii="Arial" w:hAnsi="Arial" w:cs="Arial"/>
          <w:b/>
          <w:bCs/>
          <w:color w:val="008868"/>
        </w:rPr>
        <w:t xml:space="preserve"> </w:t>
      </w:r>
    </w:p>
    <w:p w:rsidRPr="00FC774D" w:rsidR="00566FAA" w:rsidP="0063690C" w:rsidRDefault="00566FAA" w14:paraId="05D3068E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p w:rsidRPr="00FC774D" w:rsidR="0063690C" w:rsidP="0063690C" w:rsidRDefault="0063690C" w14:paraId="23860706" w14:textId="3B25A4E9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</w:t>
      </w:r>
      <w:r w:rsidRPr="00FC774D" w:rsidR="004B6B59">
        <w:rPr>
          <w:rFonts w:ascii="Arial" w:hAnsi="Arial" w:eastAsia="Calibri" w:cs="Arial"/>
          <w:b/>
          <w:sz w:val="24"/>
          <w:szCs w:val="24"/>
        </w:rPr>
        <w:t>0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4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7A068F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FC774D" w:rsidR="00325087">
        <w:rPr>
          <w:rFonts w:ascii="Arial" w:hAnsi="Arial" w:eastAsia="Calibri" w:cs="Arial"/>
          <w:b/>
          <w:bCs/>
          <w:sz w:val="24"/>
          <w:szCs w:val="24"/>
        </w:rPr>
        <w:t>Children’s Care, Play, Learning and Development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>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F8625D" w14:paraId="074BDD19" w14:textId="77777777">
        <w:trPr>
          <w:tblHeader/>
        </w:trPr>
        <w:tc>
          <w:tcPr>
            <w:tcW w:w="5240" w:type="dxa"/>
            <w:shd w:val="clear" w:color="auto" w:fill="008868"/>
          </w:tcPr>
          <w:p w:rsidRPr="00FC774D" w:rsidR="0063690C" w:rsidP="0067513B" w:rsidRDefault="0063690C" w14:paraId="67C84014" w14:textId="77777777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</w:tcPr>
          <w:p w:rsidRPr="00FC774D" w:rsidR="0063690C" w:rsidP="0067513B" w:rsidRDefault="0063690C" w14:paraId="084F2360" w14:textId="6AFB32DA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:rsidRPr="00FC774D" w:rsidR="0063690C" w:rsidP="0067513B" w:rsidRDefault="0063690C" w14:paraId="5F0CC0C3" w14:textId="77777777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Signature, role and date</w:t>
            </w:r>
          </w:p>
        </w:tc>
      </w:tr>
      <w:tr w:rsidRPr="00FC774D" w:rsidR="0063690C" w14:paraId="37C45556" w14:textId="77777777">
        <w:tc>
          <w:tcPr>
            <w:tcW w:w="5240" w:type="dxa"/>
          </w:tcPr>
          <w:p w:rsidRPr="00FC774D" w:rsidR="0063690C" w:rsidRDefault="0063690C" w14:paraId="046DBCE9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00F4EC4C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4F19D52F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2D14410C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7D10278C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6FCA1CEB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020AA8BA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462"/>
        <w:gridCol w:w="3575"/>
        <w:gridCol w:w="2982"/>
        <w:gridCol w:w="2852"/>
        <w:gridCol w:w="1569"/>
      </w:tblGrid>
      <w:tr w:rsidRPr="00FC774D" w:rsidR="007E2459" w:rsidTr="5300044B" w14:paraId="3BB7D398" w14:textId="77777777">
        <w:trPr>
          <w:cantSplit/>
          <w:trHeight w:val="1134"/>
          <w:tblHeader/>
        </w:trPr>
        <w:tc>
          <w:tcPr>
            <w:tcW w:w="510" w:type="dxa"/>
            <w:shd w:val="clear" w:color="auto" w:fill="008868"/>
            <w:tcMar/>
            <w:textDirection w:val="btLr"/>
            <w:vAlign w:val="center"/>
          </w:tcPr>
          <w:p w:rsidRPr="00FC774D" w:rsidR="007E2459" w:rsidP="00F8625D" w:rsidRDefault="007E2459" w14:paraId="2443A7B5" w14:textId="59A9EB5F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462" w:type="dxa"/>
            <w:shd w:val="clear" w:color="auto" w:fill="008868"/>
            <w:tcMar/>
            <w:vAlign w:val="center"/>
          </w:tcPr>
          <w:p w:rsidRPr="00FC774D" w:rsidR="007E2459" w:rsidP="00F8625D" w:rsidRDefault="007E2459" w14:paraId="6DF78AEF" w14:textId="411380DE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575" w:type="dxa"/>
            <w:shd w:val="clear" w:color="auto" w:fill="008868"/>
            <w:tcMar/>
            <w:vAlign w:val="center"/>
          </w:tcPr>
          <w:p w:rsidRPr="00FC774D" w:rsidR="007E2459" w:rsidP="00D56145" w:rsidRDefault="00D56145" w14:paraId="4D4D62AB" w14:textId="053BC84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2982" w:type="dxa"/>
            <w:shd w:val="clear" w:color="auto" w:fill="008868"/>
            <w:tcMar/>
            <w:vAlign w:val="center"/>
          </w:tcPr>
          <w:p w:rsidRPr="00FC774D" w:rsidR="007E2459" w:rsidP="00F8625D" w:rsidRDefault="007E2459" w14:paraId="4C99E8D7" w14:textId="5B93B9D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852" w:type="dxa"/>
            <w:shd w:val="clear" w:color="auto" w:fill="008868"/>
            <w:tcMar/>
            <w:vAlign w:val="center"/>
          </w:tcPr>
          <w:p w:rsidRPr="00FC774D" w:rsidR="007E2459" w:rsidP="00F8625D" w:rsidRDefault="007E2459" w14:paraId="47864DCE" w14:textId="7777777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569" w:type="dxa"/>
            <w:shd w:val="clear" w:color="auto" w:fill="008868"/>
            <w:tcMar/>
            <w:vAlign w:val="center"/>
          </w:tcPr>
          <w:p w:rsidRPr="00FC774D" w:rsidR="007E2459" w:rsidP="00F8625D" w:rsidRDefault="007E2459" w14:paraId="0663BF8A" w14:textId="2D894545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7E2459" w:rsidTr="5300044B" w14:paraId="2A8EA00B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41FAF294" w14:textId="163BA0C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462" w:type="dxa"/>
            <w:tcMar/>
            <w:vAlign w:val="center"/>
          </w:tcPr>
          <w:p w:rsidRPr="000C0FA3" w:rsidR="007E2459" w:rsidP="007E2459" w:rsidRDefault="007E2459" w14:paraId="68CBCEB7" w14:textId="3A168FA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Understand the role, responsibilities and accountabilities of a manager </w:t>
            </w:r>
          </w:p>
        </w:tc>
        <w:tc>
          <w:tcPr>
            <w:tcW w:w="3575" w:type="dxa"/>
            <w:tcMar/>
          </w:tcPr>
          <w:p w:rsidR="000C0FA3" w:rsidRDefault="00D5073A" w14:paraId="5D2749F6" w14:textId="77777777">
            <w:pPr>
              <w:rPr>
                <w:rFonts w:eastAsia="Calibri"/>
                <w:sz w:val="24"/>
                <w:szCs w:val="24"/>
              </w:rPr>
            </w:pPr>
            <w:r w:rsidRPr="00D5073A">
              <w:rPr>
                <w:rFonts w:eastAsia="Calibri"/>
                <w:sz w:val="24"/>
                <w:szCs w:val="24"/>
              </w:rPr>
              <w:t xml:space="preserve">1.1 Professional responsibilities and accountabilities within the context of relevant legislative frameworks, standards and relevant Codes of Conduct and Professional Practice </w:t>
            </w:r>
          </w:p>
          <w:p w:rsidR="000C0FA3" w:rsidRDefault="00D5073A" w14:paraId="7AF15911" w14:textId="77777777">
            <w:pPr>
              <w:rPr>
                <w:rFonts w:eastAsia="Calibri"/>
                <w:sz w:val="24"/>
                <w:szCs w:val="24"/>
              </w:rPr>
            </w:pPr>
            <w:r w:rsidRPr="00D5073A">
              <w:rPr>
                <w:rFonts w:eastAsia="Calibri"/>
                <w:sz w:val="24"/>
                <w:szCs w:val="24"/>
              </w:rPr>
              <w:t xml:space="preserve">1.2 Legislative, regulatory and organisational requirements related to Duty of Candour and the importance of being open and honest if things go wrong </w:t>
            </w:r>
          </w:p>
          <w:p w:rsidR="000C0FA3" w:rsidRDefault="00D5073A" w14:paraId="5AC8C30D" w14:textId="77777777">
            <w:pPr>
              <w:rPr>
                <w:rFonts w:eastAsia="Calibri"/>
                <w:sz w:val="24"/>
                <w:szCs w:val="24"/>
              </w:rPr>
            </w:pPr>
            <w:r w:rsidRPr="00D5073A">
              <w:rPr>
                <w:rFonts w:eastAsia="Calibri"/>
                <w:sz w:val="24"/>
                <w:szCs w:val="24"/>
              </w:rPr>
              <w:t xml:space="preserve">1.3 Accountability for quality of own practice and overseeing the practice of others </w:t>
            </w:r>
          </w:p>
          <w:p w:rsidR="000C0FA3" w:rsidRDefault="00D5073A" w14:paraId="21289D0B" w14:textId="77777777">
            <w:pPr>
              <w:rPr>
                <w:rFonts w:eastAsia="Calibri"/>
                <w:sz w:val="24"/>
                <w:szCs w:val="24"/>
              </w:rPr>
            </w:pPr>
            <w:r w:rsidRPr="00D5073A">
              <w:rPr>
                <w:rFonts w:eastAsia="Calibri"/>
                <w:sz w:val="24"/>
                <w:szCs w:val="24"/>
              </w:rPr>
              <w:t xml:space="preserve">1.4 The importance of recognising and adhering to the boundaries of own role and responsibilities </w:t>
            </w:r>
          </w:p>
          <w:p w:rsidRPr="00FC774D" w:rsidR="007E2459" w:rsidRDefault="00D5073A" w14:paraId="6DE993AF" w14:textId="62EFB611">
            <w:pPr>
              <w:rPr>
                <w:rFonts w:eastAsia="Calibri"/>
                <w:sz w:val="24"/>
                <w:szCs w:val="24"/>
              </w:rPr>
            </w:pPr>
            <w:r w:rsidRPr="00D5073A">
              <w:rPr>
                <w:rFonts w:eastAsia="Calibri"/>
                <w:sz w:val="24"/>
                <w:szCs w:val="24"/>
              </w:rPr>
              <w:t>1.5 How and when to seek additional support in situations beyond own role, responsibilities, level of experience and expertise or unsure as to how to proceed in a work matter</w:t>
            </w:r>
          </w:p>
        </w:tc>
        <w:tc>
          <w:tcPr>
            <w:tcW w:w="2982" w:type="dxa"/>
            <w:tcMar/>
          </w:tcPr>
          <w:p w:rsidRPr="00FC774D" w:rsidR="007E2459" w:rsidRDefault="007E2459" w14:paraId="6DC6315E" w14:textId="41D39A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2" w:type="dxa"/>
            <w:tcMar/>
          </w:tcPr>
          <w:p w:rsidRPr="00FC774D" w:rsidR="007E2459" w:rsidRDefault="007E2459" w14:paraId="6760C9A6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9" w:type="dxa"/>
            <w:tcMar/>
          </w:tcPr>
          <w:p w:rsidRPr="00FC774D" w:rsidR="007E2459" w:rsidRDefault="007E2459" w14:paraId="0724D1BB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16DEE97C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4B8593AA" w14:textId="0892C3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462" w:type="dxa"/>
            <w:tcMar/>
            <w:vAlign w:val="center"/>
          </w:tcPr>
          <w:p w:rsidRPr="000C0FA3" w:rsidR="007E2459" w:rsidP="007E2459" w:rsidRDefault="007E2459" w14:paraId="400AE92A" w14:textId="09CF92D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Develop leadership skills and ethical practice that recognises and values equity, equality and diversity </w:t>
            </w:r>
          </w:p>
        </w:tc>
        <w:tc>
          <w:tcPr>
            <w:tcW w:w="3575" w:type="dxa"/>
            <w:tcMar/>
          </w:tcPr>
          <w:p w:rsidR="000C0FA3" w:rsidRDefault="009B4EF0" w14:paraId="3AF54F7F" w14:textId="77777777">
            <w:pPr>
              <w:rPr>
                <w:rFonts w:eastAsia="Calibri"/>
                <w:sz w:val="24"/>
                <w:szCs w:val="24"/>
              </w:rPr>
            </w:pPr>
            <w:r w:rsidRPr="009B4EF0">
              <w:rPr>
                <w:rFonts w:eastAsia="Calibri"/>
                <w:sz w:val="24"/>
                <w:szCs w:val="24"/>
              </w:rPr>
              <w:t xml:space="preserve">2.1 Use theories and frameworks to reflect on and develop own leadership skills and qualities </w:t>
            </w:r>
          </w:p>
          <w:p w:rsidR="000C0FA3" w:rsidRDefault="009B4EF0" w14:paraId="07DEAF36" w14:textId="77777777">
            <w:pPr>
              <w:rPr>
                <w:rFonts w:eastAsia="Calibri"/>
                <w:sz w:val="24"/>
                <w:szCs w:val="24"/>
              </w:rPr>
            </w:pPr>
            <w:r w:rsidRPr="009B4EF0">
              <w:rPr>
                <w:rFonts w:eastAsia="Calibri"/>
                <w:sz w:val="24"/>
                <w:szCs w:val="24"/>
              </w:rPr>
              <w:t xml:space="preserve">2.2 Reflect on the way that own practice: </w:t>
            </w:r>
          </w:p>
          <w:p w:rsidRPr="000C0FA3" w:rsidR="000C0FA3" w:rsidP="000C0FA3" w:rsidRDefault="009B4EF0" w14:paraId="2F34C019" w14:textId="3FE1D07E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effectively challenges inequality </w:t>
            </w:r>
          </w:p>
          <w:p w:rsidRPr="000C0FA3" w:rsidR="000C0FA3" w:rsidP="000C0FA3" w:rsidRDefault="009B4EF0" w14:paraId="17559F70" w14:textId="4BF758E8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promotes a culture that is: </w:t>
            </w:r>
            <w:r w:rsidRPr="000C0FA3" w:rsidR="000C0FA3">
              <w:rPr>
                <w:rFonts w:eastAsia="Calibri"/>
                <w:sz w:val="24"/>
                <w:szCs w:val="24"/>
              </w:rPr>
              <w:t>f</w:t>
            </w:r>
            <w:r w:rsidRPr="000C0FA3">
              <w:rPr>
                <w:rFonts w:eastAsia="Calibri"/>
                <w:sz w:val="24"/>
                <w:szCs w:val="24"/>
              </w:rPr>
              <w:t>air, inclusive and anti-discriminatory</w:t>
            </w:r>
            <w:r w:rsidRPr="000C0FA3" w:rsidR="000C0FA3">
              <w:rPr>
                <w:rFonts w:eastAsia="Calibri"/>
                <w:sz w:val="24"/>
                <w:szCs w:val="24"/>
              </w:rPr>
              <w:t xml:space="preserve">, </w:t>
            </w:r>
            <w:r w:rsidRPr="000C0FA3">
              <w:rPr>
                <w:rFonts w:eastAsia="Calibri"/>
                <w:sz w:val="24"/>
                <w:szCs w:val="24"/>
              </w:rPr>
              <w:t>values, recognises and celebrates diversity, rights and choice</w:t>
            </w:r>
            <w:r w:rsidRPr="000C0FA3" w:rsidR="00081468">
              <w:t xml:space="preserve"> </w:t>
            </w:r>
          </w:p>
          <w:p w:rsidRPr="000C0FA3" w:rsidR="000C0FA3" w:rsidP="000C0FA3" w:rsidRDefault="00081468" w14:paraId="00BC69B1" w14:textId="42D20EBA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upholds the values and profession of the childcare sector </w:t>
            </w:r>
          </w:p>
          <w:p w:rsidR="000C0FA3" w:rsidRDefault="00081468" w14:paraId="4C852A4C" w14:textId="77777777">
            <w:pPr>
              <w:rPr>
                <w:rFonts w:eastAsia="Calibri"/>
                <w:sz w:val="24"/>
                <w:szCs w:val="24"/>
              </w:rPr>
            </w:pPr>
            <w:r w:rsidRPr="00081468">
              <w:rPr>
                <w:rFonts w:eastAsia="Calibri"/>
                <w:sz w:val="24"/>
                <w:szCs w:val="24"/>
              </w:rPr>
              <w:t xml:space="preserve">2.3 Seek and use feedback from others on own leadership skills to improve practice </w:t>
            </w:r>
          </w:p>
          <w:p w:rsidRPr="00FC774D" w:rsidR="007E2459" w:rsidRDefault="00081468" w14:paraId="6BC490C0" w14:textId="572F4C0B">
            <w:pPr>
              <w:rPr>
                <w:rFonts w:eastAsia="Calibri"/>
                <w:sz w:val="24"/>
                <w:szCs w:val="24"/>
              </w:rPr>
            </w:pPr>
            <w:r w:rsidRPr="00081468">
              <w:rPr>
                <w:rFonts w:eastAsia="Calibri"/>
                <w:sz w:val="24"/>
                <w:szCs w:val="24"/>
              </w:rPr>
              <w:t>2.4 Recognises and uses sensitively the power that comes from own role</w:t>
            </w:r>
          </w:p>
        </w:tc>
        <w:tc>
          <w:tcPr>
            <w:tcW w:w="2982" w:type="dxa"/>
            <w:tcMar/>
          </w:tcPr>
          <w:p w:rsidRPr="00FC774D" w:rsidR="007E2459" w:rsidRDefault="007E2459" w14:paraId="7D9FCB5E" w14:textId="129EA8F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2" w:type="dxa"/>
            <w:tcMar/>
          </w:tcPr>
          <w:p w:rsidRPr="00FC774D" w:rsidR="007E2459" w:rsidRDefault="007E2459" w14:paraId="7649D08D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9" w:type="dxa"/>
            <w:tcMar/>
          </w:tcPr>
          <w:p w:rsidRPr="00FC774D" w:rsidR="007E2459" w:rsidRDefault="007E2459" w14:paraId="08D2B7B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360E8F35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73C46557" w14:textId="0156CF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462" w:type="dxa"/>
            <w:tcMar/>
            <w:vAlign w:val="center"/>
          </w:tcPr>
          <w:p w:rsidRPr="000C0FA3" w:rsidR="007E2459" w:rsidP="007E2459" w:rsidRDefault="007E2459" w14:paraId="790F95A6" w14:textId="35F7FC3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effective partnership working </w:t>
            </w:r>
          </w:p>
        </w:tc>
        <w:tc>
          <w:tcPr>
            <w:tcW w:w="3575" w:type="dxa"/>
            <w:tcMar/>
          </w:tcPr>
          <w:p w:rsidR="000C0FA3" w:rsidRDefault="00967F91" w14:paraId="07DC660B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3.1 Build trust and confidence with partners recognising the roles, responsibilities, accountabilities and expertise of self and others </w:t>
            </w:r>
          </w:p>
          <w:p w:rsidR="000C0FA3" w:rsidRDefault="00967F91" w14:paraId="0CF3E97F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3.2 Apply the principles of ‘Positive Interdependence’ to support effective partnership working </w:t>
            </w:r>
          </w:p>
          <w:p w:rsidR="000C0FA3" w:rsidRDefault="00967F91" w14:paraId="410577EE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3.3 Lead practice that promotes collaborative working  </w:t>
            </w:r>
          </w:p>
          <w:p w:rsidR="000C0FA3" w:rsidRDefault="00967F91" w14:paraId="106FA7E3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3.4 Develop effective relationships with partners whilst maintaining clear professional boundaries </w:t>
            </w:r>
          </w:p>
          <w:p w:rsidR="000C0FA3" w:rsidRDefault="00967F91" w14:paraId="59C143CA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3.5 Take action to resolve challenges that arise from working in partnership </w:t>
            </w:r>
          </w:p>
          <w:p w:rsidR="000C0FA3" w:rsidRDefault="00967F91" w14:paraId="074B9AD4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3.6 Adhere to agreed joint working and information sharing protocols </w:t>
            </w:r>
          </w:p>
          <w:p w:rsidR="000C0FA3" w:rsidRDefault="00967F91" w14:paraId="03DD8431" w14:textId="77777777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 xml:space="preserve">3.7 Continually promote the rights and well-being of children and their families/carers using the workplace/setting with other professionals </w:t>
            </w:r>
          </w:p>
          <w:p w:rsidRPr="00FC774D" w:rsidR="007E2459" w:rsidRDefault="00967F91" w14:paraId="0D08D6D8" w14:textId="7A7F61F2">
            <w:pPr>
              <w:rPr>
                <w:rFonts w:eastAsia="Calibri"/>
                <w:sz w:val="24"/>
                <w:szCs w:val="24"/>
              </w:rPr>
            </w:pPr>
            <w:r w:rsidRPr="00967F91">
              <w:rPr>
                <w:rFonts w:eastAsia="Calibri"/>
                <w:sz w:val="24"/>
                <w:szCs w:val="24"/>
              </w:rPr>
              <w:t>3.8 Develop a culture and environment that supports children and their families/carers to express what is important to them with other professionals</w:t>
            </w:r>
          </w:p>
        </w:tc>
        <w:tc>
          <w:tcPr>
            <w:tcW w:w="2982" w:type="dxa"/>
            <w:tcMar/>
          </w:tcPr>
          <w:p w:rsidRPr="00FC774D" w:rsidR="007E2459" w:rsidRDefault="007E2459" w14:paraId="65ECFEE2" w14:textId="3E48E1B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2" w:type="dxa"/>
            <w:tcMar/>
          </w:tcPr>
          <w:p w:rsidRPr="00FC774D" w:rsidR="007E2459" w:rsidRDefault="007E2459" w14:paraId="4FFB19F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9" w:type="dxa"/>
            <w:tcMar/>
          </w:tcPr>
          <w:p w:rsidRPr="00FC774D" w:rsidR="007E2459" w:rsidRDefault="007E2459" w14:paraId="6F1FE7DA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590ECC49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40B64E14" w14:textId="7A5C502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462" w:type="dxa"/>
            <w:tcMar/>
            <w:vAlign w:val="center"/>
          </w:tcPr>
          <w:p w:rsidRPr="000C0FA3" w:rsidR="007E2459" w:rsidP="007E2459" w:rsidRDefault="007E2459" w14:paraId="66071B53" w14:textId="51FF1F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</w:t>
            </w:r>
            <w:proofErr w:type="gramStart"/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 information</w:t>
            </w:r>
            <w:proofErr w:type="gramEnd"/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 requirements for presenting, recording, reporting and storing information</w:t>
            </w:r>
          </w:p>
        </w:tc>
        <w:tc>
          <w:tcPr>
            <w:tcW w:w="3575" w:type="dxa"/>
            <w:tcMar/>
          </w:tcPr>
          <w:p w:rsidR="000C0FA3" w:rsidRDefault="00967F91" w14:paraId="7BBB08F1" w14:textId="77777777">
            <w:r w:rsidRPr="00967F91">
              <w:rPr>
                <w:rFonts w:eastAsia="Calibri"/>
                <w:sz w:val="24"/>
                <w:szCs w:val="24"/>
              </w:rPr>
              <w:t>4.1 The format and purpose of reports and sharing of information and how this should be presented</w:t>
            </w:r>
            <w:r w:rsidR="00C47E88">
              <w:t xml:space="preserve"> </w:t>
            </w:r>
          </w:p>
          <w:p w:rsidR="000C0FA3" w:rsidRDefault="00C47E88" w14:paraId="79A04864" w14:textId="77777777">
            <w:pPr>
              <w:rPr>
                <w:rFonts w:eastAsia="Calibri"/>
                <w:sz w:val="24"/>
                <w:szCs w:val="24"/>
              </w:rPr>
            </w:pPr>
            <w:r w:rsidRPr="00C47E88">
              <w:rPr>
                <w:rFonts w:eastAsia="Calibri"/>
                <w:sz w:val="24"/>
                <w:szCs w:val="24"/>
              </w:rPr>
              <w:t xml:space="preserve">4.2 Implement policies, procedures and practice that ensures compliance with recording, reporting, storage and sharing of information in the work setting </w:t>
            </w:r>
          </w:p>
          <w:p w:rsidR="000C0FA3" w:rsidRDefault="00C47E88" w14:paraId="268C3467" w14:textId="77777777">
            <w:pPr>
              <w:rPr>
                <w:rFonts w:eastAsia="Calibri"/>
                <w:sz w:val="24"/>
                <w:szCs w:val="24"/>
              </w:rPr>
            </w:pPr>
            <w:r w:rsidRPr="00C47E88">
              <w:rPr>
                <w:rFonts w:eastAsia="Calibri"/>
                <w:sz w:val="24"/>
                <w:szCs w:val="24"/>
              </w:rPr>
              <w:t xml:space="preserve">4.3 Ensure that own records and reports are:  </w:t>
            </w:r>
          </w:p>
          <w:p w:rsidRPr="000C0FA3" w:rsidR="000C0FA3" w:rsidP="000C0FA3" w:rsidRDefault="00C47E88" w14:paraId="3439ED5F" w14:textId="108CA91F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accurate </w:t>
            </w:r>
          </w:p>
          <w:p w:rsidRPr="000C0FA3" w:rsidR="000C0FA3" w:rsidP="000C0FA3" w:rsidRDefault="00C47E88" w14:paraId="122D9B6C" w14:textId="0FD3AA5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dated </w:t>
            </w:r>
          </w:p>
          <w:p w:rsidRPr="000C0FA3" w:rsidR="000C0FA3" w:rsidP="000C0FA3" w:rsidRDefault="00C47E88" w14:paraId="54B4E1AF" w14:textId="647EE4A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objective </w:t>
            </w:r>
          </w:p>
          <w:p w:rsidRPr="000C0FA3" w:rsidR="000C0FA3" w:rsidP="000C0FA3" w:rsidRDefault="00C47E88" w14:paraId="32A3A8C4" w14:textId="62BF996D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understandable </w:t>
            </w:r>
          </w:p>
          <w:p w:rsidRPr="000C0FA3" w:rsidR="000C0FA3" w:rsidP="000C0FA3" w:rsidRDefault="00C47E88" w14:paraId="26DE88A9" w14:textId="7399F607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>legible</w:t>
            </w:r>
            <w:r w:rsidRPr="000C0FA3" w:rsidR="002F1024">
              <w:rPr>
                <w:rFonts w:eastAsia="Calibri"/>
                <w:sz w:val="24"/>
                <w:szCs w:val="24"/>
              </w:rPr>
              <w:t xml:space="preserve"> accessible </w:t>
            </w:r>
          </w:p>
          <w:p w:rsidRPr="000C0FA3" w:rsidR="000C0FA3" w:rsidP="000C0FA3" w:rsidRDefault="002F1024" w14:paraId="6500274D" w14:textId="67335EE0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reflect the views of children and their families/carers </w:t>
            </w:r>
          </w:p>
          <w:p w:rsidRPr="000C0FA3" w:rsidR="000C0FA3" w:rsidP="000C0FA3" w:rsidRDefault="002F1024" w14:paraId="17B72FCD" w14:textId="7142D6A3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respectful of children and their families/carers </w:t>
            </w:r>
          </w:p>
          <w:p w:rsidRPr="000C0FA3" w:rsidR="000C0FA3" w:rsidP="000C0FA3" w:rsidRDefault="002F1024" w14:paraId="5C905D38" w14:textId="44835385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differentiate between fact and opinion </w:t>
            </w:r>
          </w:p>
          <w:p w:rsidRPr="000C0FA3" w:rsidR="000C0FA3" w:rsidP="000C0FA3" w:rsidRDefault="002F1024" w14:paraId="40C487EF" w14:textId="5F1311FC">
            <w:pPr>
              <w:pStyle w:val="ListParagraph"/>
              <w:numPr>
                <w:ilvl w:val="0"/>
                <w:numId w:val="4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presented to those who need to make decisions or take actions </w:t>
            </w:r>
          </w:p>
          <w:p w:rsidRPr="000C0FA3" w:rsidR="007E2459" w:rsidP="000C0FA3" w:rsidRDefault="002F1024" w14:paraId="581BF551" w14:textId="3713EEA7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>stored, shared and retained in accordance with organisational policies, legal requirements and data protection</w:t>
            </w:r>
          </w:p>
        </w:tc>
        <w:tc>
          <w:tcPr>
            <w:tcW w:w="2982" w:type="dxa"/>
            <w:tcMar/>
          </w:tcPr>
          <w:p w:rsidRPr="00FC774D" w:rsidR="007E2459" w:rsidRDefault="007E2459" w14:paraId="39B03205" w14:textId="4D0BC8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2" w:type="dxa"/>
            <w:tcMar/>
          </w:tcPr>
          <w:p w:rsidRPr="00FC774D" w:rsidR="007E2459" w:rsidRDefault="007E2459" w14:paraId="377BAEC0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9" w:type="dxa"/>
            <w:tcMar/>
          </w:tcPr>
          <w:p w:rsidRPr="00FC774D" w:rsidR="007E2459" w:rsidRDefault="007E2459" w14:paraId="1EEBD9CA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3CFFB31D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0599418C" w14:textId="427CFB4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462" w:type="dxa"/>
            <w:tcMar/>
            <w:vAlign w:val="center"/>
          </w:tcPr>
          <w:p w:rsidRPr="000C0FA3" w:rsidR="007E2459" w:rsidP="007E2459" w:rsidRDefault="007E2459" w14:paraId="06629CA5" w14:textId="0585289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Ensure own continuing professional development meets legislative requirements, standards and the Codes of Conduct and Professional Practice</w:t>
            </w:r>
          </w:p>
        </w:tc>
        <w:tc>
          <w:tcPr>
            <w:tcW w:w="3575" w:type="dxa"/>
            <w:tcMar/>
          </w:tcPr>
          <w:p w:rsidR="000C0FA3" w:rsidRDefault="00F12EDE" w14:paraId="1CF1DCBF" w14:textId="77777777">
            <w:pPr>
              <w:rPr>
                <w:rFonts w:eastAsia="Calibri"/>
                <w:sz w:val="24"/>
                <w:szCs w:val="24"/>
              </w:rPr>
            </w:pPr>
            <w:r w:rsidRPr="00F12EDE">
              <w:rPr>
                <w:rFonts w:eastAsia="Calibri"/>
                <w:sz w:val="24"/>
                <w:szCs w:val="24"/>
              </w:rPr>
              <w:t xml:space="preserve">5.1 Ensure own compliance with legislative requirements, standards and relevant Codes of Conduct and Professional Practice for continuing professional development </w:t>
            </w:r>
          </w:p>
          <w:p w:rsidR="000C0FA3" w:rsidRDefault="00F12EDE" w14:paraId="0D5A4029" w14:textId="77777777">
            <w:pPr>
              <w:rPr>
                <w:rFonts w:eastAsia="Calibri"/>
                <w:sz w:val="24"/>
                <w:szCs w:val="24"/>
              </w:rPr>
            </w:pPr>
            <w:r w:rsidRPr="00F12EDE">
              <w:rPr>
                <w:rFonts w:eastAsia="Calibri"/>
                <w:sz w:val="24"/>
                <w:szCs w:val="24"/>
              </w:rPr>
              <w:t xml:space="preserve">5.2 Use relevant literature, research and reviews to ensure that practice is current and effective </w:t>
            </w:r>
          </w:p>
          <w:p w:rsidR="000C0FA3" w:rsidRDefault="00F12EDE" w14:paraId="1BDA7245" w14:textId="77777777">
            <w:pPr>
              <w:rPr>
                <w:rFonts w:eastAsia="Calibri"/>
                <w:sz w:val="24"/>
                <w:szCs w:val="24"/>
              </w:rPr>
            </w:pPr>
            <w:r w:rsidRPr="00F12EDE">
              <w:rPr>
                <w:rFonts w:eastAsia="Calibri"/>
                <w:sz w:val="24"/>
                <w:szCs w:val="24"/>
              </w:rPr>
              <w:t xml:space="preserve">5.3 Evaluate and routinely review and reflect on own knowledge, understanding and skills against relevant: </w:t>
            </w:r>
          </w:p>
          <w:p w:rsidRPr="000C0FA3" w:rsidR="000C0FA3" w:rsidP="000C0FA3" w:rsidRDefault="00F12EDE" w14:paraId="13392CAF" w14:textId="3E767486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legislative requirements </w:t>
            </w:r>
          </w:p>
          <w:p w:rsidRPr="000C0FA3" w:rsidR="000C0FA3" w:rsidP="000C0FA3" w:rsidRDefault="00F12EDE" w14:paraId="639A888B" w14:textId="7B1A8076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standards and frameworks </w:t>
            </w:r>
          </w:p>
          <w:p w:rsidRPr="000C0FA3" w:rsidR="000C0FA3" w:rsidP="000C0FA3" w:rsidRDefault="00F12EDE" w14:paraId="3CF1845B" w14:textId="75F82E50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Codes of Conduct and Professional Practice </w:t>
            </w:r>
          </w:p>
          <w:p w:rsidRPr="000C0FA3" w:rsidR="000C0FA3" w:rsidP="000C0FA3" w:rsidRDefault="00F12EDE" w14:paraId="081CA448" w14:textId="6F3788C6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evidence informed practice to identify areas for improvement </w:t>
            </w:r>
          </w:p>
          <w:p w:rsidRPr="00FC774D" w:rsidR="007E2459" w:rsidRDefault="00F12EDE" w14:paraId="20CE1A44" w14:textId="186F7D0A">
            <w:pPr>
              <w:rPr>
                <w:rFonts w:eastAsia="Calibri"/>
                <w:sz w:val="24"/>
                <w:szCs w:val="24"/>
              </w:rPr>
            </w:pPr>
            <w:r w:rsidRPr="00F12EDE">
              <w:rPr>
                <w:rFonts w:eastAsia="Calibri"/>
                <w:sz w:val="24"/>
                <w:szCs w:val="24"/>
              </w:rPr>
              <w:t>5.4 Use development opportunities to improve knowledge, understanding and skills</w:t>
            </w:r>
          </w:p>
        </w:tc>
        <w:tc>
          <w:tcPr>
            <w:tcW w:w="2982" w:type="dxa"/>
            <w:tcMar/>
          </w:tcPr>
          <w:p w:rsidRPr="00FC774D" w:rsidR="007E2459" w:rsidRDefault="007E2459" w14:paraId="10201F7D" w14:textId="697AA30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2" w:type="dxa"/>
            <w:tcMar/>
          </w:tcPr>
          <w:p w:rsidRPr="00FC774D" w:rsidR="007E2459" w:rsidRDefault="007E2459" w14:paraId="3B64C511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9" w:type="dxa"/>
            <w:tcMar/>
          </w:tcPr>
          <w:p w:rsidRPr="00FC774D" w:rsidR="007E2459" w:rsidRDefault="007E2459" w14:paraId="23E90208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5300044B" w:rsidRDefault="5300044B" w14:paraId="668D4519" w14:textId="01E1FEF7">
      <w:r>
        <w:br w:type="page"/>
      </w:r>
    </w:p>
    <w:p w:rsidRPr="00FC774D" w:rsidR="0042520D" w:rsidP="00F0730B" w:rsidRDefault="0063690C" w14:paraId="0658E7B3" w14:textId="6B244265">
      <w:pPr>
        <w:pStyle w:val="Heading1"/>
        <w:rPr>
          <w:rFonts w:ascii="Arial" w:hAnsi="Arial" w:cs="Arial"/>
          <w:b/>
          <w:bCs/>
          <w:color w:val="008868"/>
        </w:rPr>
      </w:pPr>
      <w:bookmarkStart w:name="_Toc168401704" w:id="7"/>
      <w:r w:rsidRPr="00FC774D">
        <w:rPr>
          <w:rFonts w:ascii="Arial" w:hAnsi="Arial" w:cs="Arial"/>
          <w:b/>
          <w:bCs/>
          <w:color w:val="008868"/>
        </w:rPr>
        <w:t xml:space="preserve">Section 5: Lead and manage practice which promotes the safeguarding of </w:t>
      </w:r>
      <w:r w:rsidRPr="00FC774D" w:rsidR="002344AB">
        <w:rPr>
          <w:rFonts w:ascii="Arial" w:hAnsi="Arial" w:cs="Arial"/>
          <w:b/>
          <w:bCs/>
          <w:color w:val="008868"/>
        </w:rPr>
        <w:t>children</w:t>
      </w:r>
      <w:bookmarkEnd w:id="7"/>
    </w:p>
    <w:p w:rsidRPr="00FC774D" w:rsidR="00566FAA" w:rsidP="0063690C" w:rsidRDefault="00566FAA" w14:paraId="5779D6FF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p w:rsidRPr="00FC774D" w:rsidR="0063690C" w:rsidP="0063690C" w:rsidRDefault="0063690C" w14:paraId="2CDFFEF5" w14:textId="5FBC6573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</w:t>
      </w:r>
      <w:r w:rsidRPr="00FC774D" w:rsidR="000441F0">
        <w:rPr>
          <w:rFonts w:ascii="Arial" w:hAnsi="Arial" w:eastAsia="Calibri" w:cs="Arial"/>
          <w:b/>
          <w:sz w:val="24"/>
          <w:szCs w:val="24"/>
        </w:rPr>
        <w:t>0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5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7A068F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FC774D" w:rsidR="000441F0">
        <w:rPr>
          <w:rFonts w:ascii="Arial" w:hAnsi="Arial" w:eastAsia="Calibri" w:cs="Arial"/>
          <w:b/>
          <w:bCs/>
          <w:sz w:val="24"/>
          <w:szCs w:val="24"/>
        </w:rPr>
        <w:t>Children’s Care, Play, Learning and Development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>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F8625D" w14:paraId="64EBBBAA" w14:textId="77777777">
        <w:trPr>
          <w:tblHeader/>
        </w:trPr>
        <w:tc>
          <w:tcPr>
            <w:tcW w:w="5240" w:type="dxa"/>
            <w:shd w:val="clear" w:color="auto" w:fill="008868"/>
          </w:tcPr>
          <w:p w:rsidRPr="00FC774D" w:rsidR="0063690C" w:rsidP="0067513B" w:rsidRDefault="0063690C" w14:paraId="2844BE58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</w:tcPr>
          <w:p w:rsidRPr="00FC774D" w:rsidR="0063690C" w:rsidP="0067513B" w:rsidRDefault="0063690C" w14:paraId="7046F86D" w14:textId="0188ABB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:rsidRPr="00FC774D" w:rsidR="0063690C" w:rsidP="0067513B" w:rsidRDefault="0063690C" w14:paraId="6DB57238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Pr="00FC774D" w:rsidR="0063690C" w14:paraId="32F82AA0" w14:textId="77777777">
        <w:tc>
          <w:tcPr>
            <w:tcW w:w="5240" w:type="dxa"/>
          </w:tcPr>
          <w:p w:rsidRPr="00FC774D" w:rsidR="0063690C" w:rsidRDefault="0063690C" w14:paraId="428B4332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739DB837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04B11B22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196A924A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287AD76F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0BA779CB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758819B5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146"/>
        <w:gridCol w:w="3314"/>
        <w:gridCol w:w="3755"/>
        <w:gridCol w:w="2618"/>
        <w:gridCol w:w="1607"/>
      </w:tblGrid>
      <w:tr w:rsidRPr="00FC774D" w:rsidR="007E2459" w:rsidTr="5300044B" w14:paraId="670C8C35" w14:textId="77777777">
        <w:trPr>
          <w:cantSplit/>
          <w:trHeight w:val="1134"/>
          <w:tblHeader/>
        </w:trPr>
        <w:tc>
          <w:tcPr>
            <w:tcW w:w="510" w:type="dxa"/>
            <w:shd w:val="clear" w:color="auto" w:fill="008868"/>
            <w:tcMar/>
            <w:textDirection w:val="btLr"/>
            <w:vAlign w:val="center"/>
          </w:tcPr>
          <w:p w:rsidRPr="00FC774D" w:rsidR="007E2459" w:rsidP="00F8625D" w:rsidRDefault="007E2459" w14:paraId="3551A74A" w14:textId="10FDCDDD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146" w:type="dxa"/>
            <w:shd w:val="clear" w:color="auto" w:fill="008868"/>
            <w:tcMar/>
            <w:vAlign w:val="center"/>
          </w:tcPr>
          <w:p w:rsidRPr="00FC774D" w:rsidR="007E2459" w:rsidP="00F8625D" w:rsidRDefault="007E2459" w14:paraId="014F2FF1" w14:textId="3E67F5E8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314" w:type="dxa"/>
            <w:shd w:val="clear" w:color="auto" w:fill="008868"/>
            <w:tcMar/>
            <w:vAlign w:val="center"/>
          </w:tcPr>
          <w:p w:rsidRPr="00FC774D" w:rsidR="007E2459" w:rsidP="007E2459" w:rsidRDefault="007E2459" w14:paraId="20B98F1F" w14:textId="643A874F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3755" w:type="dxa"/>
            <w:shd w:val="clear" w:color="auto" w:fill="008868"/>
            <w:tcMar/>
            <w:vAlign w:val="center"/>
          </w:tcPr>
          <w:p w:rsidRPr="00FC774D" w:rsidR="007E2459" w:rsidP="00F8625D" w:rsidRDefault="007E2459" w14:paraId="55EED557" w14:textId="0A34A563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618" w:type="dxa"/>
            <w:shd w:val="clear" w:color="auto" w:fill="008868"/>
            <w:tcMar/>
            <w:vAlign w:val="center"/>
          </w:tcPr>
          <w:p w:rsidRPr="00FC774D" w:rsidR="007E2459" w:rsidP="00F8625D" w:rsidRDefault="007E2459" w14:paraId="467B4B90" w14:textId="77777777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607" w:type="dxa"/>
            <w:shd w:val="clear" w:color="auto" w:fill="008868"/>
            <w:tcMar/>
            <w:vAlign w:val="center"/>
          </w:tcPr>
          <w:p w:rsidRPr="00FC774D" w:rsidR="007E2459" w:rsidP="00F8625D" w:rsidRDefault="007E2459" w14:paraId="030EBA45" w14:textId="64589276">
            <w:pPr>
              <w:jc w:val="center"/>
              <w:rPr>
                <w:rFonts w:eastAsia="Calibri"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7E2459" w:rsidTr="5300044B" w14:paraId="0C128C4E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46F6D6F5" w14:textId="6B63593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46" w:type="dxa"/>
            <w:tcMar/>
            <w:vAlign w:val="center"/>
          </w:tcPr>
          <w:p w:rsidRPr="000C0FA3" w:rsidR="007E2459" w:rsidP="007E2459" w:rsidRDefault="007E2459" w14:paraId="05E82A56" w14:textId="290E389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compliance with legislative, regulatory and organisational requirements for the safeguarding of children </w:t>
            </w:r>
          </w:p>
        </w:tc>
        <w:tc>
          <w:tcPr>
            <w:tcW w:w="3314" w:type="dxa"/>
            <w:tcMar/>
          </w:tcPr>
          <w:p w:rsidR="000C0FA3" w:rsidRDefault="004F2462" w14:paraId="70C9CF43" w14:textId="77777777">
            <w:pPr>
              <w:rPr>
                <w:rFonts w:eastAsia="Calibri"/>
                <w:sz w:val="24"/>
                <w:szCs w:val="24"/>
              </w:rPr>
            </w:pPr>
            <w:r w:rsidRPr="004F2462">
              <w:rPr>
                <w:rFonts w:eastAsia="Calibri"/>
                <w:sz w:val="24"/>
                <w:szCs w:val="24"/>
              </w:rPr>
              <w:t xml:space="preserve">1.1 Implement policies, procedures and practice that enable workers to comply with requirements for safeguarding </w:t>
            </w:r>
          </w:p>
          <w:p w:rsidR="000C0FA3" w:rsidRDefault="004F2462" w14:paraId="5C0086B5" w14:textId="77777777">
            <w:pPr>
              <w:rPr>
                <w:rFonts w:eastAsia="Calibri"/>
                <w:sz w:val="24"/>
                <w:szCs w:val="24"/>
              </w:rPr>
            </w:pPr>
            <w:r w:rsidRPr="004F2462">
              <w:rPr>
                <w:rFonts w:eastAsia="Calibri"/>
                <w:sz w:val="24"/>
                <w:szCs w:val="24"/>
              </w:rPr>
              <w:t xml:space="preserve">1.2 Monitor compliance with requirements for safeguarding and </w:t>
            </w:r>
            <w:proofErr w:type="gramStart"/>
            <w:r w:rsidRPr="004F2462">
              <w:rPr>
                <w:rFonts w:eastAsia="Calibri"/>
                <w:sz w:val="24"/>
                <w:szCs w:val="24"/>
              </w:rPr>
              <w:t>take action</w:t>
            </w:r>
            <w:proofErr w:type="gramEnd"/>
            <w:r w:rsidRPr="004F2462">
              <w:rPr>
                <w:rFonts w:eastAsia="Calibri"/>
                <w:sz w:val="24"/>
                <w:szCs w:val="24"/>
              </w:rPr>
              <w:t xml:space="preserve"> where these are not being adhered to </w:t>
            </w:r>
          </w:p>
          <w:p w:rsidRPr="00FC774D" w:rsidR="007E2459" w:rsidRDefault="004F2462" w14:paraId="0670DDB2" w14:textId="0921427E">
            <w:pPr>
              <w:rPr>
                <w:rFonts w:eastAsia="Calibri"/>
                <w:sz w:val="24"/>
                <w:szCs w:val="24"/>
              </w:rPr>
            </w:pPr>
            <w:r w:rsidRPr="004F2462">
              <w:rPr>
                <w:rFonts w:eastAsia="Calibri"/>
                <w:sz w:val="24"/>
                <w:szCs w:val="24"/>
              </w:rPr>
              <w:t>1.3 Manage the performance of workers to meet legislative, regulatory and organisational requirements for safeguarding</w:t>
            </w:r>
          </w:p>
        </w:tc>
        <w:tc>
          <w:tcPr>
            <w:tcW w:w="3755" w:type="dxa"/>
            <w:tcMar/>
          </w:tcPr>
          <w:p w:rsidRPr="00FC774D" w:rsidR="007E2459" w:rsidRDefault="007E2459" w14:paraId="36ACE66E" w14:textId="0456867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tcMar/>
          </w:tcPr>
          <w:p w:rsidRPr="00FC774D" w:rsidR="007E2459" w:rsidRDefault="007E2459" w14:paraId="2210E4DA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7" w:type="dxa"/>
            <w:tcMar/>
          </w:tcPr>
          <w:p w:rsidRPr="00FC774D" w:rsidR="007E2459" w:rsidRDefault="007E2459" w14:paraId="7D283F55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3D9ED46D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4A420059" w14:textId="5D62F13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  <w:tcMar/>
            <w:vAlign w:val="center"/>
          </w:tcPr>
          <w:p w:rsidRPr="000C0FA3" w:rsidR="007E2459" w:rsidP="007E2459" w:rsidRDefault="007E2459" w14:paraId="30B46B19" w14:textId="07C7F5D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Develop and maintain knowledge and understanding of safeguarding of children </w:t>
            </w:r>
          </w:p>
        </w:tc>
        <w:tc>
          <w:tcPr>
            <w:tcW w:w="3314" w:type="dxa"/>
            <w:tcMar/>
          </w:tcPr>
          <w:p w:rsidR="000C0FA3" w:rsidRDefault="00CD6EE0" w14:paraId="016C1E98" w14:textId="77777777">
            <w:pPr>
              <w:rPr>
                <w:rFonts w:eastAsia="Calibri"/>
                <w:sz w:val="24"/>
                <w:szCs w:val="24"/>
              </w:rPr>
            </w:pPr>
            <w:r w:rsidRPr="00CD6EE0">
              <w:rPr>
                <w:rFonts w:eastAsia="Calibri"/>
                <w:sz w:val="24"/>
                <w:szCs w:val="24"/>
              </w:rPr>
              <w:t xml:space="preserve">2.1 Ensure that workers understand: </w:t>
            </w:r>
          </w:p>
          <w:p w:rsidR="000C0FA3" w:rsidRDefault="00CD6EE0" w14:paraId="0ACC19E3" w14:textId="77777777">
            <w:r w:rsidRPr="00CD6EE0">
              <w:rPr>
                <w:rFonts w:eastAsia="Calibri"/>
                <w:sz w:val="24"/>
                <w:szCs w:val="24"/>
              </w:rPr>
              <w:t>• information about signs and symptoms that may indicate that a child has been, or is in danger of being harmed or abused including radicalisation and female genital mutilation</w:t>
            </w:r>
            <w:r w:rsidR="00765623">
              <w:t xml:space="preserve"> </w:t>
            </w:r>
          </w:p>
          <w:p w:rsidR="000C0FA3" w:rsidRDefault="00765623" w14:paraId="3B00B009" w14:textId="77777777">
            <w:pPr>
              <w:rPr>
                <w:rFonts w:eastAsia="Calibri"/>
                <w:sz w:val="24"/>
                <w:szCs w:val="24"/>
              </w:rPr>
            </w:pPr>
            <w:r w:rsidRPr="00765623">
              <w:rPr>
                <w:rFonts w:eastAsia="Calibri"/>
                <w:sz w:val="24"/>
                <w:szCs w:val="24"/>
              </w:rPr>
              <w:t xml:space="preserve">• information about requirements where there are concerns that a child has been, or is in danger of being harmed or abused, including whistleblowing  </w:t>
            </w:r>
          </w:p>
          <w:p w:rsidRPr="000C0FA3" w:rsidR="000C0FA3" w:rsidP="000C0FA3" w:rsidRDefault="00765623" w14:paraId="31680DC8" w14:textId="1F5D35C8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actions to take if they are concerned about the safety or well-being of families/carers </w:t>
            </w:r>
          </w:p>
          <w:p w:rsidRPr="000C0FA3" w:rsidR="000C0FA3" w:rsidP="000C0FA3" w:rsidRDefault="00765623" w14:paraId="3DCFB6A8" w14:textId="0327FF86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the role of different agencies, including advocacy, for the safeguarding of children </w:t>
            </w:r>
          </w:p>
          <w:p w:rsidR="000C0FA3" w:rsidRDefault="00765623" w14:paraId="4698DBBB" w14:textId="77777777">
            <w:pPr>
              <w:rPr>
                <w:rFonts w:eastAsia="Calibri"/>
                <w:sz w:val="24"/>
                <w:szCs w:val="24"/>
              </w:rPr>
            </w:pPr>
            <w:r w:rsidRPr="00765623">
              <w:rPr>
                <w:rFonts w:eastAsia="Calibri"/>
                <w:sz w:val="24"/>
                <w:szCs w:val="24"/>
              </w:rPr>
              <w:t xml:space="preserve">• how to avoid actions and statements that could adversely affect the use of evidence in future investigations or court whilst giving priority to the protection of children </w:t>
            </w:r>
          </w:p>
          <w:p w:rsidR="000C0FA3" w:rsidRDefault="00765623" w14:paraId="392098F6" w14:textId="77777777">
            <w:pPr>
              <w:rPr>
                <w:rFonts w:eastAsia="Calibri"/>
                <w:sz w:val="24"/>
                <w:szCs w:val="24"/>
              </w:rPr>
            </w:pPr>
            <w:r w:rsidRPr="00765623">
              <w:rPr>
                <w:rFonts w:eastAsia="Calibri"/>
                <w:sz w:val="24"/>
                <w:szCs w:val="24"/>
              </w:rPr>
              <w:t xml:space="preserve">2.2 Use Practice Reviews to develop knowledge, understanding and ways of working that promote safeguarding </w:t>
            </w:r>
          </w:p>
          <w:p w:rsidRPr="00FC774D" w:rsidR="007E2459" w:rsidRDefault="00765623" w14:paraId="567D5919" w14:textId="71327E35">
            <w:pPr>
              <w:rPr>
                <w:rFonts w:eastAsia="Calibri"/>
                <w:sz w:val="24"/>
                <w:szCs w:val="24"/>
              </w:rPr>
            </w:pPr>
            <w:r w:rsidRPr="00765623">
              <w:rPr>
                <w:rFonts w:eastAsia="Calibri"/>
                <w:sz w:val="24"/>
                <w:szCs w:val="24"/>
              </w:rPr>
              <w:t>2.3 Reflect on own behaviour to ensure that it does not contribute to situations, actions or behaviour that may be harmful or abusive</w:t>
            </w:r>
          </w:p>
        </w:tc>
        <w:tc>
          <w:tcPr>
            <w:tcW w:w="3755" w:type="dxa"/>
            <w:tcMar/>
          </w:tcPr>
          <w:p w:rsidRPr="00FC774D" w:rsidR="007E2459" w:rsidRDefault="007E2459" w14:paraId="147D7860" w14:textId="2E2B844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tcMar/>
          </w:tcPr>
          <w:p w:rsidRPr="00FC774D" w:rsidR="007E2459" w:rsidRDefault="007E2459" w14:paraId="2C7FA9A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7" w:type="dxa"/>
            <w:tcMar/>
          </w:tcPr>
          <w:p w:rsidRPr="00FC774D" w:rsidR="007E2459" w:rsidRDefault="007E2459" w14:paraId="389B6C84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29E0CDC4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058E28CC" w14:textId="37CCC19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146" w:type="dxa"/>
            <w:tcMar/>
            <w:vAlign w:val="center"/>
          </w:tcPr>
          <w:p w:rsidRPr="000C0FA3" w:rsidR="007E2459" w:rsidP="007E2459" w:rsidRDefault="007E2459" w14:paraId="1A62DBEE" w14:textId="2FA4C7B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practice that safeguards children from harm and abuse </w:t>
            </w:r>
          </w:p>
        </w:tc>
        <w:tc>
          <w:tcPr>
            <w:tcW w:w="3314" w:type="dxa"/>
            <w:tcMar/>
          </w:tcPr>
          <w:p w:rsidR="000C0FA3" w:rsidRDefault="002C7944" w14:paraId="6FAFB3F7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3.1 Ensure that workers understand their responsibility to explain to children and their     families/carers their accountability to disclose any information about potential or actual    harm or abuse  </w:t>
            </w:r>
          </w:p>
          <w:p w:rsidR="000C0FA3" w:rsidRDefault="002C7944" w14:paraId="5E0AC304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3.2 Ensure that workers are supported to work with children and others to agree procedures to follow if situations, events or behaviour occur that could lead to harm or abuse </w:t>
            </w:r>
          </w:p>
          <w:p w:rsidR="000C0FA3" w:rsidRDefault="002C7944" w14:paraId="38875698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3.3 Ensure that workers are supported to take immediate action where they observe signs or symptoms of harm or abuse or where this has been disclosed </w:t>
            </w:r>
          </w:p>
          <w:p w:rsidR="000C0FA3" w:rsidRDefault="002C7944" w14:paraId="35039283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3.4 Ensure that records and reports meet legislative and organisational requirements   </w:t>
            </w:r>
          </w:p>
          <w:p w:rsidR="000C0FA3" w:rsidRDefault="002C7944" w14:paraId="7A19AF3D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3.5 Follow agreed procedures to pass on reports and information about suspected or disclosed harm or abuse within confidentiality agreements </w:t>
            </w:r>
          </w:p>
          <w:p w:rsidR="000C0FA3" w:rsidRDefault="002C7944" w14:paraId="22090EE1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3.6 Monitor the effectiveness of systems to safeguard children and take actions to continually improve practice </w:t>
            </w:r>
          </w:p>
          <w:p w:rsidR="000C0FA3" w:rsidRDefault="002C7944" w14:paraId="3D595DB5" w14:textId="77777777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 xml:space="preserve">3.7 Use supervision and support to consider the impact on workers, self and others of suspected or disclosed harm or abuse </w:t>
            </w:r>
          </w:p>
          <w:p w:rsidRPr="00FC774D" w:rsidR="007E2459" w:rsidRDefault="002C7944" w14:paraId="62397C6F" w14:textId="508C9C6A">
            <w:pPr>
              <w:rPr>
                <w:rFonts w:eastAsia="Calibri"/>
                <w:sz w:val="24"/>
                <w:szCs w:val="24"/>
              </w:rPr>
            </w:pPr>
            <w:r w:rsidRPr="002C7944">
              <w:rPr>
                <w:rFonts w:eastAsia="Calibri"/>
                <w:sz w:val="24"/>
                <w:szCs w:val="24"/>
              </w:rPr>
              <w:t>3.8 Access additional support for situations that are outside of own expertise, role and responsibility</w:t>
            </w:r>
          </w:p>
        </w:tc>
        <w:tc>
          <w:tcPr>
            <w:tcW w:w="3755" w:type="dxa"/>
            <w:tcMar/>
          </w:tcPr>
          <w:p w:rsidRPr="00FC774D" w:rsidR="007E2459" w:rsidRDefault="007E2459" w14:paraId="5D9BFF38" w14:textId="53DD0C9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tcMar/>
          </w:tcPr>
          <w:p w:rsidRPr="00FC774D" w:rsidR="007E2459" w:rsidRDefault="007E2459" w14:paraId="449AE54E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7" w:type="dxa"/>
            <w:tcMar/>
          </w:tcPr>
          <w:p w:rsidRPr="00FC774D" w:rsidR="007E2459" w:rsidRDefault="007E2459" w14:paraId="055BB2A3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77BE69DC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3FD17FAD" w14:textId="452BAC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146" w:type="dxa"/>
            <w:tcMar/>
            <w:vAlign w:val="center"/>
          </w:tcPr>
          <w:p w:rsidRPr="000C0FA3" w:rsidR="007E2459" w:rsidP="007E2459" w:rsidRDefault="007E2459" w14:paraId="054E545E" w14:textId="3B059F3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practice that supports rights, choice, well-being and positive relationships to promote safeguarding  </w:t>
            </w:r>
          </w:p>
        </w:tc>
        <w:tc>
          <w:tcPr>
            <w:tcW w:w="3314" w:type="dxa"/>
            <w:tcMar/>
          </w:tcPr>
          <w:p w:rsidR="000C0FA3" w:rsidRDefault="00FA46D0" w14:paraId="6F697347" w14:textId="77777777">
            <w:pPr>
              <w:rPr>
                <w:rFonts w:eastAsia="Calibri"/>
                <w:sz w:val="24"/>
                <w:szCs w:val="24"/>
              </w:rPr>
            </w:pPr>
            <w:r w:rsidRPr="00FA46D0">
              <w:rPr>
                <w:rFonts w:eastAsia="Calibri"/>
                <w:sz w:val="24"/>
                <w:szCs w:val="24"/>
              </w:rPr>
              <w:t xml:space="preserve">4.1 Support workers to understand the links between child centred practice and the safeguarding of children </w:t>
            </w:r>
          </w:p>
          <w:p w:rsidR="000C0FA3" w:rsidRDefault="00FA46D0" w14:paraId="11B6D81D" w14:textId="77777777">
            <w:pPr>
              <w:rPr>
                <w:rFonts w:eastAsia="Calibri"/>
                <w:sz w:val="24"/>
                <w:szCs w:val="24"/>
              </w:rPr>
            </w:pPr>
            <w:r w:rsidRPr="00FA46D0">
              <w:rPr>
                <w:rFonts w:eastAsia="Calibri"/>
                <w:sz w:val="24"/>
                <w:szCs w:val="24"/>
              </w:rPr>
              <w:t xml:space="preserve">4.2 Lead the development of a culture and environment that promotes child centred practice in the safeguarding of children </w:t>
            </w:r>
          </w:p>
          <w:p w:rsidR="000C0FA3" w:rsidRDefault="00FA46D0" w14:paraId="079DC6CA" w14:textId="77777777">
            <w:pPr>
              <w:rPr>
                <w:rFonts w:eastAsia="Calibri"/>
                <w:sz w:val="24"/>
                <w:szCs w:val="24"/>
              </w:rPr>
            </w:pPr>
            <w:r w:rsidRPr="00FA46D0">
              <w:rPr>
                <w:rFonts w:eastAsia="Calibri"/>
                <w:sz w:val="24"/>
                <w:szCs w:val="24"/>
              </w:rPr>
              <w:t xml:space="preserve">4.3 Lead the development of a culture and environment that supports positive relationships between workers and children and their families/carers </w:t>
            </w:r>
          </w:p>
          <w:p w:rsidR="000C0FA3" w:rsidRDefault="00FA46D0" w14:paraId="17652B77" w14:textId="77777777">
            <w:pPr>
              <w:rPr>
                <w:rFonts w:eastAsia="Calibri"/>
                <w:sz w:val="24"/>
                <w:szCs w:val="24"/>
              </w:rPr>
            </w:pPr>
            <w:r w:rsidRPr="00FA46D0">
              <w:rPr>
                <w:rFonts w:eastAsia="Calibri"/>
                <w:sz w:val="24"/>
                <w:szCs w:val="24"/>
              </w:rPr>
              <w:t xml:space="preserve">4.4 Lead the development of a culture and environment that supports children and their families/carers to express their fears, anxieties, feelings and concerns without worry of ridicule, rejection or retribution </w:t>
            </w:r>
          </w:p>
          <w:p w:rsidRPr="00FC774D" w:rsidR="007E2459" w:rsidRDefault="00FA46D0" w14:paraId="5422203C" w14:textId="327D990C">
            <w:pPr>
              <w:rPr>
                <w:rFonts w:eastAsia="Calibri"/>
                <w:sz w:val="24"/>
                <w:szCs w:val="24"/>
              </w:rPr>
            </w:pPr>
            <w:r w:rsidRPr="00FA46D0">
              <w:rPr>
                <w:rFonts w:eastAsia="Calibri"/>
                <w:sz w:val="24"/>
                <w:szCs w:val="24"/>
              </w:rPr>
              <w:t>4.5 Ensure that communication in the setting is conducted in a way that recognises confidentiality within the boundaries of safeguarding</w:t>
            </w:r>
          </w:p>
        </w:tc>
        <w:tc>
          <w:tcPr>
            <w:tcW w:w="3755" w:type="dxa"/>
            <w:tcMar/>
          </w:tcPr>
          <w:p w:rsidRPr="00FC774D" w:rsidR="007E2459" w:rsidRDefault="007E2459" w14:paraId="2907515F" w14:textId="751F7D9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tcMar/>
          </w:tcPr>
          <w:p w:rsidRPr="00FC774D" w:rsidR="007E2459" w:rsidRDefault="007E2459" w14:paraId="18C97E55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7" w:type="dxa"/>
            <w:tcMar/>
          </w:tcPr>
          <w:p w:rsidRPr="00FC774D" w:rsidR="007E2459" w:rsidRDefault="007E2459" w14:paraId="05004E0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5300044B" w14:paraId="4237E2E3" w14:textId="77777777">
        <w:tc>
          <w:tcPr>
            <w:tcW w:w="510" w:type="dxa"/>
            <w:tcMar/>
            <w:vAlign w:val="center"/>
          </w:tcPr>
          <w:p w:rsidRPr="00FC774D" w:rsidR="007E2459" w:rsidP="00F8625D" w:rsidRDefault="007E2459" w14:paraId="65A9EADB" w14:textId="377DD5C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2146" w:type="dxa"/>
            <w:tcMar/>
            <w:vAlign w:val="center"/>
          </w:tcPr>
          <w:p w:rsidRPr="000C0FA3" w:rsidR="007E2459" w:rsidP="007E2459" w:rsidRDefault="007E2459" w14:paraId="3CD96387" w14:textId="11B22BC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Lead and manage practice that supports children to be kept safe </w:t>
            </w:r>
          </w:p>
        </w:tc>
        <w:tc>
          <w:tcPr>
            <w:tcW w:w="3314" w:type="dxa"/>
            <w:tcMar/>
          </w:tcPr>
          <w:p w:rsidR="000C0FA3" w:rsidRDefault="00451F71" w14:paraId="254ED1E1" w14:textId="77777777">
            <w:pPr>
              <w:rPr>
                <w:rFonts w:eastAsia="Calibri"/>
                <w:sz w:val="24"/>
                <w:szCs w:val="24"/>
              </w:rPr>
            </w:pPr>
            <w:r w:rsidRPr="00451F71">
              <w:rPr>
                <w:rFonts w:eastAsia="Calibri"/>
                <w:sz w:val="24"/>
                <w:szCs w:val="24"/>
              </w:rPr>
              <w:t xml:space="preserve">5.1 Lead the management of practice that challenges behaviour or actions that may lead to harm or abuse  </w:t>
            </w:r>
          </w:p>
          <w:p w:rsidR="000C0FA3" w:rsidRDefault="00451F71" w14:paraId="4CBA7CD8" w14:textId="77777777">
            <w:pPr>
              <w:rPr>
                <w:rFonts w:eastAsia="Calibri"/>
                <w:sz w:val="24"/>
                <w:szCs w:val="24"/>
              </w:rPr>
            </w:pPr>
            <w:r w:rsidRPr="00451F71">
              <w:rPr>
                <w:rFonts w:eastAsia="Calibri"/>
                <w:sz w:val="24"/>
                <w:szCs w:val="24"/>
              </w:rPr>
              <w:t xml:space="preserve">5.2 Lead and manage work with children to identify factors, situations and actions that may cause, or lead to harm and abuse and their rights to be kept safe </w:t>
            </w:r>
          </w:p>
          <w:p w:rsidR="000C0FA3" w:rsidRDefault="00451F71" w14:paraId="23489FCB" w14:textId="77777777">
            <w:pPr>
              <w:rPr>
                <w:rFonts w:eastAsia="Calibri"/>
                <w:sz w:val="24"/>
                <w:szCs w:val="24"/>
              </w:rPr>
            </w:pPr>
            <w:r w:rsidRPr="00451F71">
              <w:rPr>
                <w:rFonts w:eastAsia="Calibri"/>
                <w:sz w:val="24"/>
                <w:szCs w:val="24"/>
              </w:rPr>
              <w:t xml:space="preserve">5.3 Lead and manage work with children and/or their families/carers to identify what needs to be in place to avoid situations that may lead to harm or abuse 5.4 Lead and manage work with children and/or their families/carers that agrees fair, safe, consistent and understandable boundaries to keep them safe </w:t>
            </w:r>
          </w:p>
          <w:p w:rsidRPr="00FC774D" w:rsidR="007E2459" w:rsidRDefault="00451F71" w14:paraId="60CFE35E" w14:textId="295454DE">
            <w:pPr>
              <w:rPr>
                <w:rFonts w:eastAsia="Calibri"/>
                <w:sz w:val="24"/>
                <w:szCs w:val="24"/>
              </w:rPr>
            </w:pPr>
            <w:r w:rsidRPr="00451F71">
              <w:rPr>
                <w:rFonts w:eastAsia="Calibri"/>
                <w:sz w:val="24"/>
                <w:szCs w:val="24"/>
              </w:rPr>
              <w:t>5.5 Lead the management of practice that supports children to recognise when the behaviour towards them or others is inappropriate or unacceptable</w:t>
            </w:r>
          </w:p>
        </w:tc>
        <w:tc>
          <w:tcPr>
            <w:tcW w:w="3755" w:type="dxa"/>
            <w:tcMar/>
          </w:tcPr>
          <w:p w:rsidRPr="00FC774D" w:rsidR="007E2459" w:rsidRDefault="007E2459" w14:paraId="7ACC0476" w14:textId="4F934BC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tcMar/>
          </w:tcPr>
          <w:p w:rsidRPr="00FC774D" w:rsidR="007E2459" w:rsidRDefault="007E2459" w14:paraId="7FD41B9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7" w:type="dxa"/>
            <w:tcMar/>
          </w:tcPr>
          <w:p w:rsidRPr="00FC774D" w:rsidR="007E2459" w:rsidRDefault="007E2459" w14:paraId="0732C839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5300044B" w:rsidRDefault="5300044B" w14:paraId="6D15EE46" w14:textId="189FE0F4">
      <w:r>
        <w:br w:type="page"/>
      </w:r>
    </w:p>
    <w:p w:rsidRPr="00FC774D" w:rsidR="0063690C" w:rsidP="00F0730B" w:rsidRDefault="0063690C" w14:paraId="28B8A9AC" w14:textId="21599F72">
      <w:pPr>
        <w:pStyle w:val="Heading1"/>
        <w:rPr>
          <w:rFonts w:ascii="Arial" w:hAnsi="Arial" w:cs="Arial"/>
          <w:b/>
          <w:bCs/>
        </w:rPr>
      </w:pPr>
      <w:bookmarkStart w:name="_Toc168401705" w:id="8"/>
      <w:r w:rsidRPr="00FC774D">
        <w:rPr>
          <w:rFonts w:ascii="Arial" w:hAnsi="Arial" w:cs="Arial"/>
          <w:b/>
          <w:bCs/>
          <w:color w:val="008868"/>
        </w:rPr>
        <w:t>Section 6: Lead and manage health, safety and security in the work</w:t>
      </w:r>
      <w:r w:rsidRPr="00FC774D" w:rsidR="007824B2">
        <w:rPr>
          <w:rFonts w:ascii="Arial" w:hAnsi="Arial" w:cs="Arial"/>
          <w:b/>
          <w:bCs/>
          <w:color w:val="008868"/>
        </w:rPr>
        <w:t>place</w:t>
      </w:r>
      <w:r w:rsidRPr="00FC774D" w:rsidR="00356558">
        <w:rPr>
          <w:rFonts w:ascii="Arial" w:hAnsi="Arial" w:cs="Arial"/>
          <w:b/>
          <w:bCs/>
          <w:color w:val="008868"/>
        </w:rPr>
        <w:t>/</w:t>
      </w:r>
      <w:r w:rsidRPr="00FC774D">
        <w:rPr>
          <w:rFonts w:ascii="Arial" w:hAnsi="Arial" w:cs="Arial"/>
          <w:b/>
          <w:bCs/>
          <w:color w:val="008868"/>
        </w:rPr>
        <w:t>setting</w:t>
      </w:r>
      <w:bookmarkEnd w:id="8"/>
      <w:r w:rsidRPr="00FC774D">
        <w:rPr>
          <w:rFonts w:ascii="Arial" w:hAnsi="Arial" w:cs="Arial"/>
          <w:b/>
          <w:bCs/>
          <w:color w:val="008868"/>
        </w:rPr>
        <w:t xml:space="preserve"> </w:t>
      </w:r>
    </w:p>
    <w:p w:rsidRPr="00FC774D" w:rsidR="00CA4386" w:rsidP="0067513B" w:rsidRDefault="00CA4386" w14:paraId="3D200547" w14:textId="77777777">
      <w:pPr>
        <w:rPr>
          <w:rFonts w:ascii="Arial" w:hAnsi="Arial" w:cs="Arial"/>
        </w:rPr>
      </w:pPr>
    </w:p>
    <w:p w:rsidRPr="00FC774D" w:rsidR="0063690C" w:rsidP="0063690C" w:rsidRDefault="0063690C" w14:paraId="4F51FFB4" w14:textId="2444E668">
      <w:pPr>
        <w:spacing w:after="200" w:line="276" w:lineRule="auto"/>
        <w:rPr>
          <w:rFonts w:ascii="Arial" w:hAnsi="Arial" w:eastAsia="Calibri" w:cs="Arial"/>
          <w:b/>
          <w:bCs/>
          <w:sz w:val="24"/>
          <w:szCs w:val="24"/>
        </w:rPr>
      </w:pPr>
      <w:r w:rsidRPr="00FC774D">
        <w:rPr>
          <w:rFonts w:ascii="Arial" w:hAnsi="Arial" w:eastAsia="Calibri" w:cs="Arial"/>
          <w:b/>
          <w:sz w:val="24"/>
          <w:szCs w:val="24"/>
        </w:rPr>
        <w:t>Links to unit 5</w:t>
      </w:r>
      <w:r w:rsidRPr="00FC774D" w:rsidR="008577A9">
        <w:rPr>
          <w:rFonts w:ascii="Arial" w:hAnsi="Arial" w:eastAsia="Calibri" w:cs="Arial"/>
          <w:b/>
          <w:sz w:val="24"/>
          <w:szCs w:val="24"/>
        </w:rPr>
        <w:t>0</w:t>
      </w:r>
      <w:r w:rsidRPr="00FC774D">
        <w:rPr>
          <w:rFonts w:ascii="Arial" w:hAnsi="Arial" w:eastAsia="Calibri" w:cs="Arial"/>
          <w:b/>
          <w:sz w:val="24"/>
          <w:szCs w:val="24"/>
        </w:rPr>
        <w:t xml:space="preserve">6 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City &amp; Guilds Level 5 Leadership and Management </w:t>
      </w:r>
      <w:r w:rsidRPr="00FC774D" w:rsidR="00DA5DD8">
        <w:rPr>
          <w:rFonts w:ascii="Arial" w:hAnsi="Arial" w:eastAsia="Calibri" w:cs="Arial"/>
          <w:b/>
          <w:bCs/>
          <w:sz w:val="24"/>
          <w:szCs w:val="24"/>
        </w:rPr>
        <w:t>in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 xml:space="preserve"> </w:t>
      </w:r>
      <w:r w:rsidRPr="00FC774D" w:rsidR="00356558">
        <w:rPr>
          <w:rFonts w:ascii="Arial" w:hAnsi="Arial" w:eastAsia="Calibri" w:cs="Arial"/>
          <w:b/>
          <w:bCs/>
          <w:sz w:val="24"/>
          <w:szCs w:val="24"/>
        </w:rPr>
        <w:t>Children’s Care, Play, Learning and Development</w:t>
      </w:r>
      <w:r w:rsidRPr="00FC774D">
        <w:rPr>
          <w:rFonts w:ascii="Arial" w:hAnsi="Arial" w:eastAsia="Calibri" w:cs="Arial"/>
          <w:b/>
          <w:bCs/>
          <w:sz w:val="24"/>
          <w:szCs w:val="24"/>
        </w:rPr>
        <w:t>: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5"/>
        <w:gridCol w:w="4593"/>
      </w:tblGrid>
      <w:tr w:rsidRPr="00FC774D" w:rsidR="0063690C" w:rsidTr="00F8625D" w14:paraId="0D2FF3DD" w14:textId="77777777">
        <w:trPr>
          <w:tblHeader/>
        </w:trPr>
        <w:tc>
          <w:tcPr>
            <w:tcW w:w="5240" w:type="dxa"/>
            <w:shd w:val="clear" w:color="auto" w:fill="008868"/>
          </w:tcPr>
          <w:p w:rsidRPr="00FC774D" w:rsidR="0063690C" w:rsidP="0067513B" w:rsidRDefault="0063690C" w14:paraId="17CB7C87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Summary notes</w:t>
            </w:r>
          </w:p>
        </w:tc>
        <w:tc>
          <w:tcPr>
            <w:tcW w:w="4115" w:type="dxa"/>
            <w:shd w:val="clear" w:color="auto" w:fill="008868"/>
          </w:tcPr>
          <w:p w:rsidRPr="00FC774D" w:rsidR="0063690C" w:rsidP="0067513B" w:rsidRDefault="0063690C" w14:paraId="7474FC3D" w14:textId="27D10C78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Examples of evidence</w:t>
            </w:r>
          </w:p>
        </w:tc>
        <w:tc>
          <w:tcPr>
            <w:tcW w:w="4593" w:type="dxa"/>
            <w:shd w:val="clear" w:color="auto" w:fill="008868"/>
          </w:tcPr>
          <w:p w:rsidRPr="00FC774D" w:rsidR="0063690C" w:rsidP="0067513B" w:rsidRDefault="0063690C" w14:paraId="46FDAF03" w14:textId="77777777">
            <w:pPr>
              <w:spacing w:after="200" w:line="276" w:lineRule="auto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Signature, role and date</w:t>
            </w:r>
          </w:p>
        </w:tc>
      </w:tr>
      <w:tr w:rsidRPr="00FC774D" w:rsidR="0063690C" w14:paraId="4841AB79" w14:textId="77777777">
        <w:tc>
          <w:tcPr>
            <w:tcW w:w="5240" w:type="dxa"/>
          </w:tcPr>
          <w:p w:rsidRPr="00FC774D" w:rsidR="0063690C" w:rsidRDefault="0063690C" w14:paraId="03AB1CBC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567A1BA8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2583E130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  <w:p w:rsidRPr="00FC774D" w:rsidR="0063690C" w:rsidRDefault="0063690C" w14:paraId="4F62AA28" w14:textId="77777777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115" w:type="dxa"/>
          </w:tcPr>
          <w:p w:rsidRPr="00FC774D" w:rsidR="0063690C" w:rsidRDefault="0063690C" w14:paraId="17269175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93" w:type="dxa"/>
          </w:tcPr>
          <w:p w:rsidRPr="00FC774D" w:rsidR="0063690C" w:rsidRDefault="0063690C" w14:paraId="3DA6EF93" w14:textId="77777777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63690C" w:rsidP="0063690C" w:rsidRDefault="0063690C" w14:paraId="1A5C2F54" w14:textId="77777777">
      <w:pPr>
        <w:spacing w:after="200" w:line="276" w:lineRule="auto"/>
        <w:rPr>
          <w:rFonts w:ascii="Arial" w:hAnsi="Arial" w:eastAsia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244"/>
        <w:gridCol w:w="3889"/>
        <w:gridCol w:w="2931"/>
        <w:gridCol w:w="2749"/>
        <w:gridCol w:w="1627"/>
      </w:tblGrid>
      <w:tr w:rsidRPr="00FC774D" w:rsidR="007E2459" w:rsidTr="00A06E08" w14:paraId="686A304D" w14:textId="77777777">
        <w:trPr>
          <w:cantSplit/>
          <w:trHeight w:val="1134"/>
          <w:tblHeader/>
        </w:trPr>
        <w:tc>
          <w:tcPr>
            <w:tcW w:w="510" w:type="dxa"/>
            <w:shd w:val="clear" w:color="auto" w:fill="008868"/>
            <w:textDirection w:val="btLr"/>
            <w:vAlign w:val="center"/>
          </w:tcPr>
          <w:p w:rsidRPr="00FC774D" w:rsidR="007E2459" w:rsidP="00F8625D" w:rsidRDefault="007E2459" w14:paraId="7F00A806" w14:textId="1EEA1EE4">
            <w:pPr>
              <w:ind w:left="113" w:right="113"/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10"/>
                <w:szCs w:val="10"/>
              </w:rPr>
              <w:t>Learning outcome</w:t>
            </w:r>
          </w:p>
        </w:tc>
        <w:tc>
          <w:tcPr>
            <w:tcW w:w="2179" w:type="dxa"/>
            <w:shd w:val="clear" w:color="auto" w:fill="008868"/>
            <w:vAlign w:val="center"/>
          </w:tcPr>
          <w:p w:rsidRPr="00FC774D" w:rsidR="007E2459" w:rsidP="00F8625D" w:rsidRDefault="007E2459" w14:paraId="5D907258" w14:textId="58B3A653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Induction standards</w:t>
            </w:r>
          </w:p>
        </w:tc>
        <w:tc>
          <w:tcPr>
            <w:tcW w:w="3912" w:type="dxa"/>
            <w:shd w:val="clear" w:color="auto" w:fill="008868"/>
            <w:vAlign w:val="center"/>
          </w:tcPr>
          <w:p w:rsidRPr="00FC774D" w:rsidR="007E2459" w:rsidP="00A06E08" w:rsidRDefault="007E2459" w14:paraId="21C3E488" w14:textId="363A8AB8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7E2459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This means I have the understanding and ability to:</w:t>
            </w:r>
          </w:p>
        </w:tc>
        <w:tc>
          <w:tcPr>
            <w:tcW w:w="2953" w:type="dxa"/>
            <w:shd w:val="clear" w:color="auto" w:fill="008868"/>
            <w:vAlign w:val="center"/>
          </w:tcPr>
          <w:p w:rsidRPr="00FC774D" w:rsidR="007E2459" w:rsidP="00F8625D" w:rsidRDefault="007E2459" w14:paraId="097F8917" w14:textId="767280CB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How I have met this standard</w:t>
            </w:r>
          </w:p>
        </w:tc>
        <w:tc>
          <w:tcPr>
            <w:tcW w:w="2766" w:type="dxa"/>
            <w:shd w:val="clear" w:color="auto" w:fill="008868"/>
            <w:vAlign w:val="center"/>
          </w:tcPr>
          <w:p w:rsidRPr="00FC774D" w:rsidR="007E2459" w:rsidP="00F8625D" w:rsidRDefault="007E2459" w14:paraId="7CBAF924" w14:textId="77777777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Comments from the person signing to confirm the standard has been met</w:t>
            </w:r>
          </w:p>
        </w:tc>
        <w:tc>
          <w:tcPr>
            <w:tcW w:w="1630" w:type="dxa"/>
            <w:shd w:val="clear" w:color="auto" w:fill="008868"/>
            <w:vAlign w:val="center"/>
          </w:tcPr>
          <w:p w:rsidRPr="00FC774D" w:rsidR="007E2459" w:rsidP="00F8625D" w:rsidRDefault="007E2459" w14:paraId="2BF4C65A" w14:textId="5F674CED">
            <w:pPr>
              <w:jc w:val="center"/>
              <w:rPr>
                <w:rFonts w:eastAsia="Calibri"/>
                <w:b/>
                <w:color w:val="FFFFFF" w:themeColor="background1"/>
                <w:sz w:val="24"/>
                <w:szCs w:val="24"/>
              </w:rPr>
            </w:pPr>
            <w:r w:rsidRPr="00FC774D">
              <w:rPr>
                <w:rFonts w:eastAsia="Calibri"/>
                <w:b/>
                <w:color w:val="FFFFFF" w:themeColor="background1"/>
                <w:sz w:val="24"/>
                <w:szCs w:val="24"/>
              </w:rPr>
              <w:t>Date and signatures</w:t>
            </w:r>
          </w:p>
        </w:tc>
      </w:tr>
      <w:tr w:rsidRPr="00FC774D" w:rsidR="007E2459" w:rsidTr="007E2459" w14:paraId="5777925E" w14:textId="77777777">
        <w:tc>
          <w:tcPr>
            <w:tcW w:w="510" w:type="dxa"/>
            <w:vAlign w:val="center"/>
          </w:tcPr>
          <w:p w:rsidRPr="00FC774D" w:rsidR="007E2459" w:rsidP="00F8625D" w:rsidRDefault="007E2459" w14:paraId="449EC3E7" w14:textId="3C34960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179" w:type="dxa"/>
            <w:vAlign w:val="center"/>
          </w:tcPr>
          <w:p w:rsidRPr="000C0FA3" w:rsidR="007E2459" w:rsidP="007E2459" w:rsidRDefault="007E2459" w14:paraId="2D2D5FEC" w14:textId="2BC7051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Understand legislative and regulatory requirements for health, safety and security in the workplace/setting</w:t>
            </w:r>
          </w:p>
        </w:tc>
        <w:tc>
          <w:tcPr>
            <w:tcW w:w="3912" w:type="dxa"/>
          </w:tcPr>
          <w:p w:rsidR="000C0FA3" w:rsidRDefault="00315138" w14:paraId="542E85F4" w14:textId="77777777">
            <w:pPr>
              <w:rPr>
                <w:rFonts w:eastAsia="Calibri"/>
                <w:sz w:val="24"/>
                <w:szCs w:val="24"/>
              </w:rPr>
            </w:pPr>
            <w:r w:rsidRPr="00315138">
              <w:rPr>
                <w:rFonts w:eastAsia="Calibri"/>
                <w:sz w:val="24"/>
                <w:szCs w:val="24"/>
              </w:rPr>
              <w:t xml:space="preserve">1.1 Legislative and regulatory requirements for health, safety and security in the workplace/setting </w:t>
            </w:r>
          </w:p>
          <w:p w:rsidRPr="00FC774D" w:rsidR="007E2459" w:rsidRDefault="00315138" w14:paraId="12B1D814" w14:textId="3426EBBD">
            <w:pPr>
              <w:rPr>
                <w:rFonts w:eastAsia="Calibri"/>
                <w:sz w:val="24"/>
                <w:szCs w:val="24"/>
              </w:rPr>
            </w:pPr>
            <w:r w:rsidRPr="00315138">
              <w:rPr>
                <w:rFonts w:eastAsia="Calibri"/>
                <w:sz w:val="24"/>
                <w:szCs w:val="24"/>
              </w:rPr>
              <w:t>1.2 Responsibility of self and others for health, safety and security in the workplace/setting</w:t>
            </w:r>
          </w:p>
        </w:tc>
        <w:tc>
          <w:tcPr>
            <w:tcW w:w="2953" w:type="dxa"/>
          </w:tcPr>
          <w:p w:rsidRPr="00FC774D" w:rsidR="007E2459" w:rsidRDefault="007E2459" w14:paraId="40C5B268" w14:textId="7F8454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6" w:type="dxa"/>
          </w:tcPr>
          <w:p w:rsidRPr="00FC774D" w:rsidR="007E2459" w:rsidRDefault="007E2459" w14:paraId="7B5A192B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Pr="00FC774D" w:rsidR="007E2459" w:rsidRDefault="007E2459" w14:paraId="4A847B36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6F1DA403" w14:textId="77777777">
        <w:tc>
          <w:tcPr>
            <w:tcW w:w="510" w:type="dxa"/>
            <w:vAlign w:val="center"/>
          </w:tcPr>
          <w:p w:rsidRPr="00FC774D" w:rsidR="007E2459" w:rsidP="00F8625D" w:rsidRDefault="007E2459" w14:paraId="1C7816FF" w14:textId="486CF6A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179" w:type="dxa"/>
            <w:vAlign w:val="center"/>
          </w:tcPr>
          <w:p w:rsidRPr="000C0FA3" w:rsidR="007E2459" w:rsidDel="00755995" w:rsidP="007E2459" w:rsidRDefault="007E2459" w14:paraId="0D8F37D9" w14:textId="7752CB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 xml:space="preserve">Monitor and maintain compliance with health, safety and security requirements </w:t>
            </w:r>
          </w:p>
        </w:tc>
        <w:tc>
          <w:tcPr>
            <w:tcW w:w="3912" w:type="dxa"/>
          </w:tcPr>
          <w:p w:rsidR="000C0FA3" w:rsidRDefault="005818F2" w14:paraId="7F82F876" w14:textId="77777777">
            <w:pPr>
              <w:rPr>
                <w:rFonts w:eastAsia="Calibri"/>
                <w:sz w:val="24"/>
                <w:szCs w:val="24"/>
              </w:rPr>
            </w:pPr>
            <w:r w:rsidRPr="005818F2">
              <w:rPr>
                <w:rFonts w:eastAsia="Calibri"/>
                <w:sz w:val="24"/>
                <w:szCs w:val="24"/>
              </w:rPr>
              <w:t xml:space="preserve">2.1 Ensure that there are systems in place to provide workers and others with updates on changes in legal and workplace/setting policies, procedures and practices for health, safety and security </w:t>
            </w:r>
          </w:p>
          <w:p w:rsidR="000C0FA3" w:rsidRDefault="005818F2" w14:paraId="59F6710A" w14:textId="77777777">
            <w:pPr>
              <w:rPr>
                <w:rFonts w:eastAsia="Calibri"/>
                <w:sz w:val="24"/>
                <w:szCs w:val="24"/>
              </w:rPr>
            </w:pPr>
            <w:r w:rsidRPr="005818F2">
              <w:rPr>
                <w:rFonts w:eastAsia="Calibri"/>
                <w:sz w:val="24"/>
                <w:szCs w:val="24"/>
              </w:rPr>
              <w:t xml:space="preserve">2.2 Ensure that workers and others are aware of legal and workplace/setting policies, procedures and practices required for health, safety and security in the workplace/setting </w:t>
            </w:r>
          </w:p>
          <w:p w:rsidR="000C0FA3" w:rsidRDefault="005818F2" w14:paraId="77C3F018" w14:textId="77777777">
            <w:pPr>
              <w:rPr>
                <w:rFonts w:eastAsia="Calibri"/>
                <w:sz w:val="24"/>
                <w:szCs w:val="24"/>
              </w:rPr>
            </w:pPr>
            <w:r w:rsidRPr="005818F2">
              <w:rPr>
                <w:rFonts w:eastAsia="Calibri"/>
                <w:sz w:val="24"/>
                <w:szCs w:val="24"/>
              </w:rPr>
              <w:t xml:space="preserve">2.3 Monitor compliance with health, safety and security requirements and </w:t>
            </w:r>
            <w:proofErr w:type="gramStart"/>
            <w:r w:rsidRPr="005818F2">
              <w:rPr>
                <w:rFonts w:eastAsia="Calibri"/>
                <w:sz w:val="24"/>
                <w:szCs w:val="24"/>
              </w:rPr>
              <w:t>take action</w:t>
            </w:r>
            <w:proofErr w:type="gramEnd"/>
            <w:r w:rsidRPr="005818F2">
              <w:rPr>
                <w:rFonts w:eastAsia="Calibri"/>
                <w:sz w:val="24"/>
                <w:szCs w:val="24"/>
              </w:rPr>
              <w:t xml:space="preserve"> where these are not being adhered to </w:t>
            </w:r>
          </w:p>
          <w:p w:rsidR="000C0FA3" w:rsidRDefault="005818F2" w14:paraId="26EBC1A0" w14:textId="77777777">
            <w:pPr>
              <w:rPr>
                <w:rFonts w:eastAsia="Calibri"/>
                <w:sz w:val="24"/>
                <w:szCs w:val="24"/>
              </w:rPr>
            </w:pPr>
            <w:r w:rsidRPr="005818F2">
              <w:rPr>
                <w:rFonts w:eastAsia="Calibri"/>
                <w:sz w:val="24"/>
                <w:szCs w:val="24"/>
              </w:rPr>
              <w:t xml:space="preserve">2.4 Lead work with others to identify, assess, minimise and manage potential risks and hazards in the workplace/setting environment </w:t>
            </w:r>
          </w:p>
          <w:p w:rsidRPr="00FC774D" w:rsidR="007E2459" w:rsidRDefault="005818F2" w14:paraId="484B3A16" w14:textId="32DEC301">
            <w:pPr>
              <w:rPr>
                <w:rFonts w:eastAsia="Calibri"/>
                <w:sz w:val="24"/>
                <w:szCs w:val="24"/>
              </w:rPr>
            </w:pPr>
            <w:r w:rsidRPr="005818F2">
              <w:rPr>
                <w:rFonts w:eastAsia="Calibri"/>
                <w:sz w:val="24"/>
                <w:szCs w:val="24"/>
              </w:rPr>
              <w:t>2.5 Ensure that records and reports on health, safety, security and risk management are completed according to legislative and workplace/setting requirements</w:t>
            </w:r>
          </w:p>
        </w:tc>
        <w:tc>
          <w:tcPr>
            <w:tcW w:w="2953" w:type="dxa"/>
          </w:tcPr>
          <w:p w:rsidRPr="00FC774D" w:rsidR="007E2459" w:rsidRDefault="007E2459" w14:paraId="4A5E4AE9" w14:textId="311D337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6" w:type="dxa"/>
          </w:tcPr>
          <w:p w:rsidRPr="00FC774D" w:rsidR="007E2459" w:rsidRDefault="007E2459" w14:paraId="1E6CA6A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Pr="00FC774D" w:rsidR="007E2459" w:rsidRDefault="007E2459" w14:paraId="49417476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1AB7BC98" w14:textId="77777777">
        <w:tc>
          <w:tcPr>
            <w:tcW w:w="510" w:type="dxa"/>
            <w:vAlign w:val="center"/>
          </w:tcPr>
          <w:p w:rsidRPr="00FC774D" w:rsidR="007E2459" w:rsidP="00F8625D" w:rsidRDefault="007E2459" w14:paraId="43D18BEE" w14:textId="173ED8D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179" w:type="dxa"/>
            <w:vAlign w:val="center"/>
          </w:tcPr>
          <w:p w:rsidRPr="000C0FA3" w:rsidR="007E2459" w:rsidP="007E2459" w:rsidRDefault="007E2459" w14:paraId="38BBF238" w14:textId="1C33D096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Lead and manage health and safety risk assessments for children</w:t>
            </w:r>
          </w:p>
        </w:tc>
        <w:tc>
          <w:tcPr>
            <w:tcW w:w="3912" w:type="dxa"/>
          </w:tcPr>
          <w:p w:rsidR="000C0FA3" w:rsidRDefault="00536613" w14:paraId="0776C832" w14:textId="77777777">
            <w:pPr>
              <w:rPr>
                <w:rFonts w:eastAsia="Calibri"/>
                <w:sz w:val="24"/>
                <w:szCs w:val="24"/>
              </w:rPr>
            </w:pPr>
            <w:r w:rsidRPr="00536613">
              <w:rPr>
                <w:rFonts w:eastAsia="Calibri"/>
                <w:sz w:val="24"/>
                <w:szCs w:val="24"/>
              </w:rPr>
              <w:t xml:space="preserve">3.1 Develop culture and practice that promotes the rights of children to take positive risks in play </w:t>
            </w:r>
          </w:p>
          <w:p w:rsidR="000C0FA3" w:rsidRDefault="00536613" w14:paraId="3602A1E2" w14:textId="77777777">
            <w:pPr>
              <w:rPr>
                <w:rFonts w:eastAsia="Calibri"/>
                <w:sz w:val="24"/>
                <w:szCs w:val="24"/>
              </w:rPr>
            </w:pPr>
            <w:r w:rsidRPr="00536613">
              <w:rPr>
                <w:rFonts w:eastAsia="Calibri"/>
                <w:sz w:val="24"/>
                <w:szCs w:val="24"/>
              </w:rPr>
              <w:t xml:space="preserve">3.2 Ensure workers support children to assess, balance and make decisions about risks in accordance with their stage and development </w:t>
            </w:r>
          </w:p>
          <w:p w:rsidR="000C0FA3" w:rsidRDefault="00536613" w14:paraId="5E63FFB6" w14:textId="77777777">
            <w:pPr>
              <w:rPr>
                <w:rFonts w:eastAsia="Calibri"/>
                <w:sz w:val="24"/>
                <w:szCs w:val="24"/>
              </w:rPr>
            </w:pPr>
            <w:r w:rsidRPr="00536613">
              <w:rPr>
                <w:rFonts w:eastAsia="Calibri"/>
                <w:sz w:val="24"/>
                <w:szCs w:val="24"/>
              </w:rPr>
              <w:t xml:space="preserve">3.3 Lead and manage the development of individual care or play plans which take account of positive risk-taking choices </w:t>
            </w:r>
          </w:p>
          <w:p w:rsidR="000C0FA3" w:rsidRDefault="00536613" w14:paraId="1DCEC68F" w14:textId="77777777">
            <w:pPr>
              <w:rPr>
                <w:rFonts w:eastAsia="Calibri"/>
                <w:sz w:val="24"/>
                <w:szCs w:val="24"/>
              </w:rPr>
            </w:pPr>
            <w:r w:rsidRPr="00536613">
              <w:rPr>
                <w:rFonts w:eastAsia="Calibri"/>
                <w:sz w:val="24"/>
                <w:szCs w:val="24"/>
              </w:rPr>
              <w:t xml:space="preserve">3.4 Evaluate how risk benefits analysis within the workplace/setting: </w:t>
            </w:r>
          </w:p>
          <w:p w:rsidRPr="000C0FA3" w:rsidR="000C0FA3" w:rsidP="000C0FA3" w:rsidRDefault="00536613" w14:paraId="52270C4D" w14:textId="28B7B614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support children to take positive risks </w:t>
            </w:r>
          </w:p>
          <w:p w:rsidRPr="000C0FA3" w:rsidR="000C0FA3" w:rsidP="000C0FA3" w:rsidRDefault="00536613" w14:paraId="5C7786A0" w14:textId="1FFB4118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000C0FA3">
              <w:rPr>
                <w:rFonts w:eastAsia="Calibri"/>
                <w:sz w:val="24"/>
                <w:szCs w:val="24"/>
              </w:rPr>
              <w:t xml:space="preserve">challenges risk </w:t>
            </w:r>
            <w:proofErr w:type="gramStart"/>
            <w:r w:rsidRPr="000C0FA3">
              <w:rPr>
                <w:rFonts w:eastAsia="Calibri"/>
                <w:sz w:val="24"/>
                <w:szCs w:val="24"/>
              </w:rPr>
              <w:t>averse</w:t>
            </w:r>
            <w:proofErr w:type="gramEnd"/>
            <w:r w:rsidRPr="000C0FA3">
              <w:rPr>
                <w:rFonts w:eastAsia="Calibri"/>
                <w:sz w:val="24"/>
                <w:szCs w:val="24"/>
              </w:rPr>
              <w:t xml:space="preserve"> attitudes </w:t>
            </w:r>
          </w:p>
          <w:p w:rsidRPr="00FC774D" w:rsidR="007E2459" w:rsidRDefault="00536613" w14:paraId="38A07376" w14:textId="3F0FCEA6">
            <w:pPr>
              <w:rPr>
                <w:rFonts w:eastAsia="Calibri"/>
                <w:sz w:val="24"/>
                <w:szCs w:val="24"/>
              </w:rPr>
            </w:pPr>
            <w:r w:rsidRPr="00536613">
              <w:rPr>
                <w:rFonts w:eastAsia="Calibri"/>
                <w:sz w:val="24"/>
                <w:szCs w:val="24"/>
              </w:rPr>
              <w:t>3.5 Ensure compliance with requirements for recording and storing information related to positive risk-taking decisions</w:t>
            </w:r>
          </w:p>
        </w:tc>
        <w:tc>
          <w:tcPr>
            <w:tcW w:w="2953" w:type="dxa"/>
          </w:tcPr>
          <w:p w:rsidRPr="00FC774D" w:rsidR="007E2459" w:rsidRDefault="007E2459" w14:paraId="1D48282F" w14:textId="5F3CC00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6" w:type="dxa"/>
          </w:tcPr>
          <w:p w:rsidRPr="00FC774D" w:rsidR="007E2459" w:rsidRDefault="007E2459" w14:paraId="743A64BE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Pr="00FC774D" w:rsidR="007E2459" w:rsidRDefault="007E2459" w14:paraId="7F37CCC6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FC774D" w:rsidR="007E2459" w:rsidTr="007E2459" w14:paraId="5FEF92BE" w14:textId="77777777">
        <w:tc>
          <w:tcPr>
            <w:tcW w:w="510" w:type="dxa"/>
            <w:vAlign w:val="center"/>
          </w:tcPr>
          <w:p w:rsidRPr="00FC774D" w:rsidR="007E2459" w:rsidP="00F8625D" w:rsidRDefault="007E2459" w14:paraId="7FEADC99" w14:textId="6111226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C774D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179" w:type="dxa"/>
            <w:vAlign w:val="center"/>
          </w:tcPr>
          <w:p w:rsidRPr="000C0FA3" w:rsidR="007E2459" w:rsidP="007E2459" w:rsidRDefault="007E2459" w14:paraId="68C5CCD1" w14:textId="69B2354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C0FA3">
              <w:rPr>
                <w:rFonts w:eastAsia="Calibri"/>
                <w:b/>
                <w:bCs/>
                <w:sz w:val="24"/>
                <w:szCs w:val="24"/>
              </w:rPr>
              <w:t>Manage the risks of work-related ill-health</w:t>
            </w:r>
          </w:p>
        </w:tc>
        <w:tc>
          <w:tcPr>
            <w:tcW w:w="3912" w:type="dxa"/>
          </w:tcPr>
          <w:p w:rsidR="000C0FA3" w:rsidRDefault="00741021" w14:paraId="60017AA1" w14:textId="77777777">
            <w:p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4.1 Assess potential risks in the workplace/setting of work-related ill-health </w:t>
            </w:r>
          </w:p>
          <w:p w:rsidR="000C0FA3" w:rsidRDefault="00741021" w14:paraId="74FB6BDF" w14:textId="77777777">
            <w:p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4.2 Identify and implement methods that support workers to avoid work-related ill-health </w:t>
            </w:r>
          </w:p>
          <w:p w:rsidR="000C0FA3" w:rsidRDefault="00741021" w14:paraId="2A093F70" w14:textId="77777777">
            <w:p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 xml:space="preserve">4.3 Monitor work-related ill-health within the workplace/setting including trends within the workforce </w:t>
            </w:r>
          </w:p>
          <w:p w:rsidRPr="00FC774D" w:rsidR="007E2459" w:rsidRDefault="00741021" w14:paraId="2180EB64" w14:textId="6C664245">
            <w:pPr>
              <w:rPr>
                <w:rFonts w:eastAsia="Calibri"/>
                <w:sz w:val="24"/>
                <w:szCs w:val="24"/>
              </w:rPr>
            </w:pPr>
            <w:r w:rsidRPr="00741021">
              <w:rPr>
                <w:rFonts w:eastAsia="Calibri"/>
                <w:sz w:val="24"/>
                <w:szCs w:val="24"/>
              </w:rPr>
              <w:t>4.4 Take action to address identified work-related ill-health</w:t>
            </w:r>
          </w:p>
        </w:tc>
        <w:tc>
          <w:tcPr>
            <w:tcW w:w="2953" w:type="dxa"/>
          </w:tcPr>
          <w:p w:rsidRPr="00FC774D" w:rsidR="007E2459" w:rsidRDefault="007E2459" w14:paraId="074F6B5C" w14:textId="28F386A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66" w:type="dxa"/>
          </w:tcPr>
          <w:p w:rsidRPr="00FC774D" w:rsidR="007E2459" w:rsidRDefault="007E2459" w14:paraId="0CD65E7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0" w:type="dxa"/>
          </w:tcPr>
          <w:p w:rsidRPr="00FC774D" w:rsidR="007E2459" w:rsidRDefault="007E2459" w14:paraId="16F213D5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Pr="00FC774D" w:rsidR="00A16B6C" w:rsidP="000C0FA3" w:rsidRDefault="00A16B6C" w14:paraId="4B8BA1E3" w14:textId="77777777">
      <w:pPr>
        <w:rPr>
          <w:rFonts w:ascii="Arial" w:hAnsi="Arial" w:cs="Arial"/>
          <w:sz w:val="24"/>
          <w:szCs w:val="24"/>
        </w:rPr>
      </w:pPr>
    </w:p>
    <w:sectPr w:rsidRPr="00FC774D" w:rsidR="00A16B6C" w:rsidSect="001E58C1">
      <w:pgSz w:w="16840" w:h="11900" w:orient="landscape"/>
      <w:pgMar w:top="1134" w:right="1440" w:bottom="1134" w:left="144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69F6" w:rsidP="0063690C" w:rsidRDefault="007469F6" w14:paraId="7113E180" w14:textId="77777777">
      <w:pPr>
        <w:spacing w:after="0" w:line="240" w:lineRule="auto"/>
      </w:pPr>
      <w:r>
        <w:separator/>
      </w:r>
    </w:p>
  </w:endnote>
  <w:endnote w:type="continuationSeparator" w:id="0">
    <w:p w:rsidR="007469F6" w:rsidP="0063690C" w:rsidRDefault="007469F6" w14:paraId="0F5FCFCE" w14:textId="77777777">
      <w:pPr>
        <w:spacing w:after="0" w:line="240" w:lineRule="auto"/>
      </w:pPr>
      <w:r>
        <w:continuationSeparator/>
      </w:r>
    </w:p>
  </w:endnote>
  <w:endnote w:type="continuationNotice" w:id="1">
    <w:p w:rsidR="007469F6" w:rsidRDefault="007469F6" w14:paraId="32D5E68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39E263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5A6D19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5BBD53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69F6" w:rsidP="0063690C" w:rsidRDefault="007469F6" w14:paraId="46EBFBBB" w14:textId="77777777">
      <w:pPr>
        <w:spacing w:after="0" w:line="240" w:lineRule="auto"/>
      </w:pPr>
      <w:r>
        <w:separator/>
      </w:r>
    </w:p>
  </w:footnote>
  <w:footnote w:type="continuationSeparator" w:id="0">
    <w:p w:rsidR="007469F6" w:rsidP="0063690C" w:rsidRDefault="007469F6" w14:paraId="370ACFB9" w14:textId="77777777">
      <w:pPr>
        <w:spacing w:after="0" w:line="240" w:lineRule="auto"/>
      </w:pPr>
      <w:r>
        <w:continuationSeparator/>
      </w:r>
    </w:p>
  </w:footnote>
  <w:footnote w:type="continuationNotice" w:id="1">
    <w:p w:rsidR="007469F6" w:rsidRDefault="007469F6" w14:paraId="20949B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0FD9547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0C5021DD" w14:textId="0A512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36B1" w:rsidRDefault="00C936B1" w14:paraId="149AF9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85DD9"/>
    <w:multiLevelType w:val="hybridMultilevel"/>
    <w:tmpl w:val="47EEC72A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407054"/>
    <w:multiLevelType w:val="hybridMultilevel"/>
    <w:tmpl w:val="0CBA8ADE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1024C4"/>
    <w:multiLevelType w:val="hybridMultilevel"/>
    <w:tmpl w:val="46908DB8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46726"/>
    <w:multiLevelType w:val="hybridMultilevel"/>
    <w:tmpl w:val="DBF4E2F6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0E4549"/>
    <w:multiLevelType w:val="hybridMultilevel"/>
    <w:tmpl w:val="9B243236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D51BF9"/>
    <w:multiLevelType w:val="hybridMultilevel"/>
    <w:tmpl w:val="FCDE7C48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6F0DD1"/>
    <w:multiLevelType w:val="hybridMultilevel"/>
    <w:tmpl w:val="99F49B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493271"/>
    <w:multiLevelType w:val="hybridMultilevel"/>
    <w:tmpl w:val="943E8E8E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05624"/>
    <w:multiLevelType w:val="hybridMultilevel"/>
    <w:tmpl w:val="EC320024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747B2D"/>
    <w:multiLevelType w:val="hybridMultilevel"/>
    <w:tmpl w:val="40EE7196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D60FE2"/>
    <w:multiLevelType w:val="hybridMultilevel"/>
    <w:tmpl w:val="E1ECD5BE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132665"/>
    <w:multiLevelType w:val="hybridMultilevel"/>
    <w:tmpl w:val="466CF210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B403EE"/>
    <w:multiLevelType w:val="hybridMultilevel"/>
    <w:tmpl w:val="FD3460D6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B93102"/>
    <w:multiLevelType w:val="hybridMultilevel"/>
    <w:tmpl w:val="B25053BE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A415E2"/>
    <w:multiLevelType w:val="hybridMultilevel"/>
    <w:tmpl w:val="46CC7B56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9F43C0"/>
    <w:multiLevelType w:val="hybridMultilevel"/>
    <w:tmpl w:val="19588948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B13B94"/>
    <w:multiLevelType w:val="hybridMultilevel"/>
    <w:tmpl w:val="B5120050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C73BE6"/>
    <w:multiLevelType w:val="hybridMultilevel"/>
    <w:tmpl w:val="50B228C2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32742F"/>
    <w:multiLevelType w:val="hybridMultilevel"/>
    <w:tmpl w:val="09240714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3AD0D9B"/>
    <w:multiLevelType w:val="hybridMultilevel"/>
    <w:tmpl w:val="308CEEC4"/>
    <w:lvl w:ilvl="0" w:tplc="41FCCA28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5975041">
    <w:abstractNumId w:val="6"/>
  </w:num>
  <w:num w:numId="2" w16cid:durableId="267391978">
    <w:abstractNumId w:val="15"/>
  </w:num>
  <w:num w:numId="3" w16cid:durableId="669716239">
    <w:abstractNumId w:val="14"/>
  </w:num>
  <w:num w:numId="4" w16cid:durableId="2079277511">
    <w:abstractNumId w:val="9"/>
  </w:num>
  <w:num w:numId="5" w16cid:durableId="660237311">
    <w:abstractNumId w:val="16"/>
  </w:num>
  <w:num w:numId="6" w16cid:durableId="537939984">
    <w:abstractNumId w:val="12"/>
  </w:num>
  <w:num w:numId="7" w16cid:durableId="363407893">
    <w:abstractNumId w:val="3"/>
  </w:num>
  <w:num w:numId="8" w16cid:durableId="553732624">
    <w:abstractNumId w:val="2"/>
  </w:num>
  <w:num w:numId="9" w16cid:durableId="409160125">
    <w:abstractNumId w:val="4"/>
  </w:num>
  <w:num w:numId="10" w16cid:durableId="2052411746">
    <w:abstractNumId w:val="17"/>
  </w:num>
  <w:num w:numId="11" w16cid:durableId="2018534899">
    <w:abstractNumId w:val="18"/>
  </w:num>
  <w:num w:numId="12" w16cid:durableId="1628390385">
    <w:abstractNumId w:val="8"/>
  </w:num>
  <w:num w:numId="13" w16cid:durableId="687802879">
    <w:abstractNumId w:val="7"/>
  </w:num>
  <w:num w:numId="14" w16cid:durableId="1639528695">
    <w:abstractNumId w:val="1"/>
  </w:num>
  <w:num w:numId="15" w16cid:durableId="1589000581">
    <w:abstractNumId w:val="19"/>
  </w:num>
  <w:num w:numId="16" w16cid:durableId="132792309">
    <w:abstractNumId w:val="13"/>
  </w:num>
  <w:num w:numId="17" w16cid:durableId="1068960715">
    <w:abstractNumId w:val="0"/>
  </w:num>
  <w:num w:numId="18" w16cid:durableId="1593270802">
    <w:abstractNumId w:val="5"/>
  </w:num>
  <w:num w:numId="19" w16cid:durableId="566458730">
    <w:abstractNumId w:val="10"/>
  </w:num>
  <w:num w:numId="20" w16cid:durableId="1377467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C"/>
    <w:rsid w:val="00000000"/>
    <w:rsid w:val="000041AA"/>
    <w:rsid w:val="00006E31"/>
    <w:rsid w:val="0000709B"/>
    <w:rsid w:val="0001123A"/>
    <w:rsid w:val="0001200B"/>
    <w:rsid w:val="000175D3"/>
    <w:rsid w:val="00032671"/>
    <w:rsid w:val="00036E57"/>
    <w:rsid w:val="000441F0"/>
    <w:rsid w:val="00064665"/>
    <w:rsid w:val="00065A60"/>
    <w:rsid w:val="000676CA"/>
    <w:rsid w:val="00070BB1"/>
    <w:rsid w:val="000731A4"/>
    <w:rsid w:val="00073F21"/>
    <w:rsid w:val="00075D4A"/>
    <w:rsid w:val="00081468"/>
    <w:rsid w:val="000828A4"/>
    <w:rsid w:val="00087D83"/>
    <w:rsid w:val="00090834"/>
    <w:rsid w:val="000913D2"/>
    <w:rsid w:val="000B37DF"/>
    <w:rsid w:val="000C0FA3"/>
    <w:rsid w:val="000D42DB"/>
    <w:rsid w:val="000D589D"/>
    <w:rsid w:val="000E7066"/>
    <w:rsid w:val="000F5CB1"/>
    <w:rsid w:val="000F75A5"/>
    <w:rsid w:val="00104D73"/>
    <w:rsid w:val="001200EC"/>
    <w:rsid w:val="00152827"/>
    <w:rsid w:val="00162DC8"/>
    <w:rsid w:val="001709E4"/>
    <w:rsid w:val="00176F84"/>
    <w:rsid w:val="0018371A"/>
    <w:rsid w:val="00185647"/>
    <w:rsid w:val="0018727F"/>
    <w:rsid w:val="001B79C9"/>
    <w:rsid w:val="001C27F5"/>
    <w:rsid w:val="001C73E3"/>
    <w:rsid w:val="001D35DA"/>
    <w:rsid w:val="001D3DD5"/>
    <w:rsid w:val="001D537F"/>
    <w:rsid w:val="001E529A"/>
    <w:rsid w:val="001E58C1"/>
    <w:rsid w:val="001F6B72"/>
    <w:rsid w:val="00216C68"/>
    <w:rsid w:val="00225E62"/>
    <w:rsid w:val="00232FD4"/>
    <w:rsid w:val="002344AB"/>
    <w:rsid w:val="00244FBA"/>
    <w:rsid w:val="00257659"/>
    <w:rsid w:val="00273D3C"/>
    <w:rsid w:val="00280B7E"/>
    <w:rsid w:val="00296798"/>
    <w:rsid w:val="002B34C8"/>
    <w:rsid w:val="002B5F78"/>
    <w:rsid w:val="002C2E7E"/>
    <w:rsid w:val="002C7944"/>
    <w:rsid w:val="002E45F8"/>
    <w:rsid w:val="002F1024"/>
    <w:rsid w:val="00303CA2"/>
    <w:rsid w:val="00305C49"/>
    <w:rsid w:val="00307625"/>
    <w:rsid w:val="00315138"/>
    <w:rsid w:val="00325087"/>
    <w:rsid w:val="00325C49"/>
    <w:rsid w:val="00332C17"/>
    <w:rsid w:val="003428C2"/>
    <w:rsid w:val="00352953"/>
    <w:rsid w:val="00356558"/>
    <w:rsid w:val="003609FC"/>
    <w:rsid w:val="00372437"/>
    <w:rsid w:val="00387033"/>
    <w:rsid w:val="003943B2"/>
    <w:rsid w:val="003D1245"/>
    <w:rsid w:val="003D2838"/>
    <w:rsid w:val="003D5BAE"/>
    <w:rsid w:val="003E0C63"/>
    <w:rsid w:val="003F786A"/>
    <w:rsid w:val="0042096F"/>
    <w:rsid w:val="00423F4B"/>
    <w:rsid w:val="0042520D"/>
    <w:rsid w:val="00425E49"/>
    <w:rsid w:val="00446E73"/>
    <w:rsid w:val="00451F71"/>
    <w:rsid w:val="00457A28"/>
    <w:rsid w:val="004840C3"/>
    <w:rsid w:val="00494E19"/>
    <w:rsid w:val="004976E7"/>
    <w:rsid w:val="00497C8F"/>
    <w:rsid w:val="004B6B59"/>
    <w:rsid w:val="004D6C7B"/>
    <w:rsid w:val="004E6D2B"/>
    <w:rsid w:val="004E71A5"/>
    <w:rsid w:val="004F2462"/>
    <w:rsid w:val="0051730D"/>
    <w:rsid w:val="005258C0"/>
    <w:rsid w:val="0053189D"/>
    <w:rsid w:val="005341ED"/>
    <w:rsid w:val="0053541A"/>
    <w:rsid w:val="00536613"/>
    <w:rsid w:val="00537E69"/>
    <w:rsid w:val="00546D9A"/>
    <w:rsid w:val="00553850"/>
    <w:rsid w:val="00556CF4"/>
    <w:rsid w:val="00566FAA"/>
    <w:rsid w:val="00574AF6"/>
    <w:rsid w:val="005818F2"/>
    <w:rsid w:val="0058406E"/>
    <w:rsid w:val="005A16C2"/>
    <w:rsid w:val="005A2AA0"/>
    <w:rsid w:val="005B6969"/>
    <w:rsid w:val="005B7AB0"/>
    <w:rsid w:val="005B7BD6"/>
    <w:rsid w:val="005D503C"/>
    <w:rsid w:val="005E53E5"/>
    <w:rsid w:val="005F254E"/>
    <w:rsid w:val="00601C1A"/>
    <w:rsid w:val="00616086"/>
    <w:rsid w:val="006233CF"/>
    <w:rsid w:val="0063690C"/>
    <w:rsid w:val="0066339E"/>
    <w:rsid w:val="0066604A"/>
    <w:rsid w:val="0067513B"/>
    <w:rsid w:val="00685AA8"/>
    <w:rsid w:val="00695CC4"/>
    <w:rsid w:val="006968E0"/>
    <w:rsid w:val="00696E88"/>
    <w:rsid w:val="006A18A6"/>
    <w:rsid w:val="006B08E4"/>
    <w:rsid w:val="006D2F59"/>
    <w:rsid w:val="006E1CF9"/>
    <w:rsid w:val="006E26B3"/>
    <w:rsid w:val="006F3903"/>
    <w:rsid w:val="006F3C7B"/>
    <w:rsid w:val="006F704C"/>
    <w:rsid w:val="00701E2E"/>
    <w:rsid w:val="0070218C"/>
    <w:rsid w:val="00706B87"/>
    <w:rsid w:val="007111E4"/>
    <w:rsid w:val="0071311F"/>
    <w:rsid w:val="007252D2"/>
    <w:rsid w:val="00725D37"/>
    <w:rsid w:val="007377EA"/>
    <w:rsid w:val="00741021"/>
    <w:rsid w:val="007469F6"/>
    <w:rsid w:val="0074725E"/>
    <w:rsid w:val="00757DB7"/>
    <w:rsid w:val="0076372D"/>
    <w:rsid w:val="00765623"/>
    <w:rsid w:val="00765B88"/>
    <w:rsid w:val="007824B2"/>
    <w:rsid w:val="007A068F"/>
    <w:rsid w:val="007A68AB"/>
    <w:rsid w:val="007B741A"/>
    <w:rsid w:val="007C321C"/>
    <w:rsid w:val="007C5218"/>
    <w:rsid w:val="007D3C02"/>
    <w:rsid w:val="007D478A"/>
    <w:rsid w:val="007E202E"/>
    <w:rsid w:val="007E2459"/>
    <w:rsid w:val="0080235D"/>
    <w:rsid w:val="00807FBD"/>
    <w:rsid w:val="0082347B"/>
    <w:rsid w:val="00826638"/>
    <w:rsid w:val="0083583B"/>
    <w:rsid w:val="00842D51"/>
    <w:rsid w:val="008537DE"/>
    <w:rsid w:val="008577A9"/>
    <w:rsid w:val="00860C1D"/>
    <w:rsid w:val="00871024"/>
    <w:rsid w:val="008737E5"/>
    <w:rsid w:val="008A1EDF"/>
    <w:rsid w:val="008B34B6"/>
    <w:rsid w:val="008C1D85"/>
    <w:rsid w:val="008D1934"/>
    <w:rsid w:val="008D7056"/>
    <w:rsid w:val="008E13BD"/>
    <w:rsid w:val="009046CF"/>
    <w:rsid w:val="00907689"/>
    <w:rsid w:val="00912C16"/>
    <w:rsid w:val="00917077"/>
    <w:rsid w:val="009215B5"/>
    <w:rsid w:val="009313AC"/>
    <w:rsid w:val="00951832"/>
    <w:rsid w:val="0096360F"/>
    <w:rsid w:val="00967F91"/>
    <w:rsid w:val="00970CEB"/>
    <w:rsid w:val="00982441"/>
    <w:rsid w:val="009A3CD0"/>
    <w:rsid w:val="009A3FFF"/>
    <w:rsid w:val="009A5965"/>
    <w:rsid w:val="009A6767"/>
    <w:rsid w:val="009B4EF0"/>
    <w:rsid w:val="009B6B9E"/>
    <w:rsid w:val="009C11B2"/>
    <w:rsid w:val="009D79B5"/>
    <w:rsid w:val="00A03483"/>
    <w:rsid w:val="00A06CED"/>
    <w:rsid w:val="00A06E08"/>
    <w:rsid w:val="00A16B6C"/>
    <w:rsid w:val="00A55F4C"/>
    <w:rsid w:val="00A97C35"/>
    <w:rsid w:val="00AB62DD"/>
    <w:rsid w:val="00AC0E51"/>
    <w:rsid w:val="00AD4B39"/>
    <w:rsid w:val="00B0144F"/>
    <w:rsid w:val="00B04A5E"/>
    <w:rsid w:val="00B35D74"/>
    <w:rsid w:val="00B57702"/>
    <w:rsid w:val="00B60161"/>
    <w:rsid w:val="00B63752"/>
    <w:rsid w:val="00B74258"/>
    <w:rsid w:val="00B81328"/>
    <w:rsid w:val="00B842CF"/>
    <w:rsid w:val="00B96D2F"/>
    <w:rsid w:val="00BA1D48"/>
    <w:rsid w:val="00BA4BAB"/>
    <w:rsid w:val="00BB6EDB"/>
    <w:rsid w:val="00BE6BE9"/>
    <w:rsid w:val="00C03DF8"/>
    <w:rsid w:val="00C03E58"/>
    <w:rsid w:val="00C05F21"/>
    <w:rsid w:val="00C061CD"/>
    <w:rsid w:val="00C0670F"/>
    <w:rsid w:val="00C171A0"/>
    <w:rsid w:val="00C20CAD"/>
    <w:rsid w:val="00C30515"/>
    <w:rsid w:val="00C36746"/>
    <w:rsid w:val="00C45C06"/>
    <w:rsid w:val="00C47E88"/>
    <w:rsid w:val="00C54876"/>
    <w:rsid w:val="00C61A9C"/>
    <w:rsid w:val="00C71400"/>
    <w:rsid w:val="00C936B1"/>
    <w:rsid w:val="00C9461E"/>
    <w:rsid w:val="00CA3ECD"/>
    <w:rsid w:val="00CA4386"/>
    <w:rsid w:val="00CB7FFA"/>
    <w:rsid w:val="00CC0807"/>
    <w:rsid w:val="00CC0FB2"/>
    <w:rsid w:val="00CC47FE"/>
    <w:rsid w:val="00CD6EE0"/>
    <w:rsid w:val="00CD750E"/>
    <w:rsid w:val="00CE5F4C"/>
    <w:rsid w:val="00CF2ED9"/>
    <w:rsid w:val="00D1369B"/>
    <w:rsid w:val="00D32022"/>
    <w:rsid w:val="00D35208"/>
    <w:rsid w:val="00D500D5"/>
    <w:rsid w:val="00D5073A"/>
    <w:rsid w:val="00D56145"/>
    <w:rsid w:val="00D7082E"/>
    <w:rsid w:val="00D76F26"/>
    <w:rsid w:val="00D846A7"/>
    <w:rsid w:val="00D84AC7"/>
    <w:rsid w:val="00D86E65"/>
    <w:rsid w:val="00D90A4A"/>
    <w:rsid w:val="00DA5DD8"/>
    <w:rsid w:val="00DD4378"/>
    <w:rsid w:val="00DD6F08"/>
    <w:rsid w:val="00DE19C4"/>
    <w:rsid w:val="00DE36AC"/>
    <w:rsid w:val="00DE6A90"/>
    <w:rsid w:val="00DF3D0D"/>
    <w:rsid w:val="00DF4DD2"/>
    <w:rsid w:val="00E0120B"/>
    <w:rsid w:val="00E036E5"/>
    <w:rsid w:val="00E063AF"/>
    <w:rsid w:val="00E15C1B"/>
    <w:rsid w:val="00E16151"/>
    <w:rsid w:val="00E23E67"/>
    <w:rsid w:val="00E3189A"/>
    <w:rsid w:val="00E44E70"/>
    <w:rsid w:val="00E642AA"/>
    <w:rsid w:val="00E67071"/>
    <w:rsid w:val="00E71E98"/>
    <w:rsid w:val="00E8005F"/>
    <w:rsid w:val="00EA17CC"/>
    <w:rsid w:val="00EA5475"/>
    <w:rsid w:val="00EB5CE7"/>
    <w:rsid w:val="00EC4634"/>
    <w:rsid w:val="00EF3BE3"/>
    <w:rsid w:val="00F02CE5"/>
    <w:rsid w:val="00F0730B"/>
    <w:rsid w:val="00F12EDE"/>
    <w:rsid w:val="00F1355F"/>
    <w:rsid w:val="00F153FF"/>
    <w:rsid w:val="00F20E98"/>
    <w:rsid w:val="00F212C8"/>
    <w:rsid w:val="00F37042"/>
    <w:rsid w:val="00F71D0A"/>
    <w:rsid w:val="00F73591"/>
    <w:rsid w:val="00F76C91"/>
    <w:rsid w:val="00F85174"/>
    <w:rsid w:val="00F8625D"/>
    <w:rsid w:val="00FA46D0"/>
    <w:rsid w:val="00FA4DDB"/>
    <w:rsid w:val="00FA5D44"/>
    <w:rsid w:val="00FC774D"/>
    <w:rsid w:val="00FE094A"/>
    <w:rsid w:val="00FE0DEE"/>
    <w:rsid w:val="00FE2192"/>
    <w:rsid w:val="0BF21394"/>
    <w:rsid w:val="13699DDC"/>
    <w:rsid w:val="16B485A8"/>
    <w:rsid w:val="188D1952"/>
    <w:rsid w:val="2281DA41"/>
    <w:rsid w:val="236D6753"/>
    <w:rsid w:val="29069F80"/>
    <w:rsid w:val="2C841570"/>
    <w:rsid w:val="2DF16804"/>
    <w:rsid w:val="3257B2BC"/>
    <w:rsid w:val="3527915F"/>
    <w:rsid w:val="3561B0B4"/>
    <w:rsid w:val="3B66AFB5"/>
    <w:rsid w:val="3C35449A"/>
    <w:rsid w:val="45575C5E"/>
    <w:rsid w:val="4677EB57"/>
    <w:rsid w:val="49FB0820"/>
    <w:rsid w:val="4AEBC0E2"/>
    <w:rsid w:val="4B1A2D7F"/>
    <w:rsid w:val="4D188636"/>
    <w:rsid w:val="4E2863E4"/>
    <w:rsid w:val="4E82F3E0"/>
    <w:rsid w:val="4E9DEF61"/>
    <w:rsid w:val="52DD918B"/>
    <w:rsid w:val="5300044B"/>
    <w:rsid w:val="570530ED"/>
    <w:rsid w:val="5777B936"/>
    <w:rsid w:val="5831BB1A"/>
    <w:rsid w:val="5AFBB732"/>
    <w:rsid w:val="5B628A0B"/>
    <w:rsid w:val="5F937516"/>
    <w:rsid w:val="6144EE4D"/>
    <w:rsid w:val="65ABBA58"/>
    <w:rsid w:val="6AFDEDBD"/>
    <w:rsid w:val="6B99FB46"/>
    <w:rsid w:val="6F86D03A"/>
    <w:rsid w:val="72C78122"/>
    <w:rsid w:val="7A59D628"/>
    <w:rsid w:val="7A6CE69F"/>
    <w:rsid w:val="7A74E3FB"/>
    <w:rsid w:val="7BA23459"/>
    <w:rsid w:val="7D7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5C1B5"/>
  <w15:chartTrackingRefBased/>
  <w15:docId w15:val="{05FC3774-8FDB-402C-B97B-F39F8FE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2CE5"/>
  </w:style>
  <w:style w:type="paragraph" w:styleId="Heading1">
    <w:name w:val="heading 1"/>
    <w:basedOn w:val="Normal"/>
    <w:next w:val="Normal"/>
    <w:link w:val="Heading1Char"/>
    <w:uiPriority w:val="9"/>
    <w:qFormat/>
    <w:rsid w:val="00F02CE5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CE5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CE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CE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CE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CE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CE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CE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9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690C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63690C"/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6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690C"/>
    <w:pPr>
      <w:spacing w:after="200" w:line="240" w:lineRule="auto"/>
    </w:pPr>
    <w:rPr>
      <w:rFonts w:ascii="Arial" w:hAnsi="Arial" w:cs="Arial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690C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63690C"/>
  </w:style>
  <w:style w:type="paragraph" w:styleId="Header">
    <w:name w:val="header"/>
    <w:basedOn w:val="Normal"/>
    <w:link w:val="Head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690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69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690C"/>
    <w:rPr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F02CE5"/>
    <w:rPr>
      <w:rFonts w:asciiTheme="majorHAnsi" w:hAnsiTheme="majorHAnsi" w:eastAsiaTheme="majorEastAsia" w:cstheme="majorBidi"/>
      <w:color w:val="1F3864" w:themeColor="accent1" w:themeShade="80"/>
      <w:sz w:val="36"/>
      <w:szCs w:val="3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47"/>
    <w:pPr>
      <w:spacing w:after="160"/>
    </w:pPr>
    <w:rPr>
      <w:rFonts w:asciiTheme="minorHAnsi" w:hAnsi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647"/>
    <w:rPr>
      <w:rFonts w:ascii="Arial" w:hAnsi="Arial" w:cs="Arial"/>
      <w:b/>
      <w:bCs/>
      <w:sz w:val="20"/>
      <w:szCs w:val="20"/>
    </w:rPr>
  </w:style>
  <w:style w:type="paragraph" w:styleId="paragraph" w:customStyle="1">
    <w:name w:val="paragraph"/>
    <w:basedOn w:val="Normal"/>
    <w:rsid w:val="00701E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01E2E"/>
  </w:style>
  <w:style w:type="character" w:styleId="eop" w:customStyle="1">
    <w:name w:val="eop"/>
    <w:basedOn w:val="DefaultParagraphFont"/>
    <w:rsid w:val="00701E2E"/>
  </w:style>
  <w:style w:type="paragraph" w:styleId="TOCHeading">
    <w:name w:val="TOC Heading"/>
    <w:basedOn w:val="Heading1"/>
    <w:next w:val="Normal"/>
    <w:uiPriority w:val="39"/>
    <w:unhideWhenUsed/>
    <w:qFormat/>
    <w:rsid w:val="00F02CE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57A28"/>
    <w:pPr>
      <w:tabs>
        <w:tab w:val="right" w:leader="dot" w:pos="139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423F4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02CE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02CE5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02CE5"/>
    <w:rPr>
      <w:rFonts w:asciiTheme="majorHAnsi" w:hAnsiTheme="majorHAnsi" w:eastAsiaTheme="majorEastAsia" w:cstheme="majorBidi"/>
      <w:color w:val="2F5496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02CE5"/>
    <w:rPr>
      <w:rFonts w:asciiTheme="majorHAnsi" w:hAnsiTheme="majorHAnsi" w:eastAsiaTheme="majorEastAsia" w:cstheme="majorBidi"/>
      <w:caps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02CE5"/>
    <w:rPr>
      <w:rFonts w:asciiTheme="majorHAnsi" w:hAnsiTheme="majorHAnsi" w:eastAsiaTheme="majorEastAsia" w:cstheme="majorBidi"/>
      <w:i/>
      <w:iCs/>
      <w:caps/>
      <w:color w:val="1F3864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02CE5"/>
    <w:rPr>
      <w:rFonts w:asciiTheme="majorHAnsi" w:hAnsiTheme="majorHAnsi" w:eastAsiaTheme="majorEastAsia" w:cstheme="majorBidi"/>
      <w:b/>
      <w:bCs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02CE5"/>
    <w:rPr>
      <w:rFonts w:asciiTheme="majorHAnsi" w:hAnsiTheme="majorHAnsi" w:eastAsiaTheme="majorEastAsia" w:cstheme="majorBidi"/>
      <w:b/>
      <w:bCs/>
      <w:i/>
      <w:iCs/>
      <w:color w:val="1F3864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02CE5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2CE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02CE5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F02CE5"/>
    <w:rPr>
      <w:rFonts w:asciiTheme="majorHAnsi" w:hAnsiTheme="majorHAnsi" w:eastAsiaTheme="majorEastAsia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CE5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02CE5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02CE5"/>
    <w:rPr>
      <w:b/>
      <w:bCs/>
    </w:rPr>
  </w:style>
  <w:style w:type="character" w:styleId="Emphasis">
    <w:name w:val="Emphasis"/>
    <w:basedOn w:val="DefaultParagraphFont"/>
    <w:uiPriority w:val="20"/>
    <w:qFormat/>
    <w:rsid w:val="00F02CE5"/>
    <w:rPr>
      <w:i/>
      <w:iCs/>
    </w:rPr>
  </w:style>
  <w:style w:type="paragraph" w:styleId="NoSpacing">
    <w:name w:val="No Spacing"/>
    <w:link w:val="NoSpacingChar"/>
    <w:uiPriority w:val="1"/>
    <w:qFormat/>
    <w:rsid w:val="00F02C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02CE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02CE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CE5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02CE5"/>
    <w:rPr>
      <w:rFonts w:asciiTheme="majorHAnsi" w:hAnsiTheme="majorHAnsi" w:eastAsiaTheme="majorEastAsia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02C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02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02CE5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F02CE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02CE5"/>
    <w:rPr>
      <w:b/>
      <w:bCs/>
      <w:smallCaps/>
      <w:spacing w:val="10"/>
    </w:rPr>
  </w:style>
  <w:style w:type="character" w:styleId="NoSpacingChar" w:customStyle="1">
    <w:name w:val="No Spacing Char"/>
    <w:basedOn w:val="DefaultParagraphFont"/>
    <w:link w:val="NoSpacing"/>
    <w:uiPriority w:val="1"/>
    <w:rsid w:val="00970CEB"/>
  </w:style>
  <w:style w:type="character" w:styleId="UnresolvedMention">
    <w:name w:val="Unresolved Mention"/>
    <w:basedOn w:val="DefaultParagraphFont"/>
    <w:uiPriority w:val="99"/>
    <w:semiHidden/>
    <w:unhideWhenUsed/>
    <w:rsid w:val="00AD4B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yperlink" Target="https://socialcarewales-my.sharepoint.com/:w:/g/personal/gemma_thain_socialcare_wales/EYi2IySQyiBAn1x2_TYkzEIBq8lGS5cZfp9_MWkRcRrpjw?e=n0punZ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hyperlink" Target="https://socialcarewales-my.sharepoint.com/:b:/g/personal/gemma_thain_socialcare_wales/EYmGFAsx8SNCrMy2Aib7XLYBpKavPRmJ1ia1gEHTs2WTIw?e=GMGKqa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eb2f391d-c696-4363-aa46-7901ab5f2d1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EB7F79BDD96439CC29AF16258DB4F" ma:contentTypeVersion="9" ma:contentTypeDescription="Create a new document." ma:contentTypeScope="" ma:versionID="421f7a215a3fa627fbf7e3258a2483fc">
  <xsd:schema xmlns:xsd="http://www.w3.org/2001/XMLSchema" xmlns:xs="http://www.w3.org/2001/XMLSchema" xmlns:p="http://schemas.microsoft.com/office/2006/metadata/properties" xmlns:ns2="eb2f391d-c696-4363-aa46-7901ab5f2d1c" targetNamespace="http://schemas.microsoft.com/office/2006/metadata/properties" ma:root="true" ma:fieldsID="c459b6ee324cb6d01fe84a7fe2464e0d" ns2:_="">
    <xsd:import namespace="eb2f391d-c696-4363-aa46-7901ab5f2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391d-c696-4363-aa46-7901ab5f2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7A468-13F9-43D0-BF52-6AE83ACB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45D1C-3781-4AFF-85F2-F337AF23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0D91-29EC-43ED-81CD-AC36AD2E2E09}">
  <ds:schemaRefs>
    <ds:schemaRef ds:uri="http://schemas.microsoft.com/office/2006/metadata/properties"/>
    <ds:schemaRef ds:uri="http://schemas.microsoft.com/office/infopath/2007/PartnerControls"/>
    <ds:schemaRef ds:uri="eb2f391d-c696-4363-aa46-7901ab5f2d1c"/>
  </ds:schemaRefs>
</ds:datastoreItem>
</file>

<file path=customXml/itemProps4.xml><?xml version="1.0" encoding="utf-8"?>
<ds:datastoreItem xmlns:ds="http://schemas.openxmlformats.org/officeDocument/2006/customXml" ds:itemID="{99FE46D9-B2BC-432A-AB58-DDC4819D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f391d-c696-4363-aa46-7901ab5f2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Gemma Thain</dc:creator>
  <keywords/>
  <dc:description/>
  <lastModifiedBy>Gemma Thain</lastModifiedBy>
  <revision>66</revision>
  <dcterms:created xsi:type="dcterms:W3CDTF">2024-06-07T18:25:00.0000000Z</dcterms:created>
  <dcterms:modified xsi:type="dcterms:W3CDTF">2024-11-01T12:03:07.3251674Z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0x01010035AEB7F79BDD96439CC29AF16258DB4F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2024-01-24T08:41:13Z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66949571-eaf3-4d20-9bd8-39c766214449</vt:lpwstr>
  </property>
  <property fmtid="{D5CDD505-2E9C-101B-9397-08002B2CF9AE}" pid="9" name="MSIP_Label_d3f1612d-fb9f-4910-9745-3218a93e4acc_ContentBits">
    <vt:lpwstr>0</vt:lpwstr>
  </property>
</Properties>
</file>